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859" w:rsidRDefault="00D22F16" w:rsidP="00F05250">
      <w:pPr>
        <w:pBdr>
          <w:bottom w:val="single" w:sz="6" w:space="0" w:color="000000"/>
        </w:pBdr>
        <w:shd w:val="clear" w:color="auto" w:fill="FFFFFF"/>
        <w:spacing w:before="100" w:beforeAutospacing="1" w:after="100" w:afterAutospacing="1"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lang w:eastAsia="ru-RU"/>
        </w:rPr>
        <w:drawing>
          <wp:anchor distT="0" distB="0" distL="114300" distR="114300" simplePos="0" relativeHeight="251658240" behindDoc="0" locked="0" layoutInCell="1" allowOverlap="1">
            <wp:simplePos x="0" y="0"/>
            <wp:positionH relativeFrom="column">
              <wp:posOffset>-1089660</wp:posOffset>
            </wp:positionH>
            <wp:positionV relativeFrom="paragraph">
              <wp:posOffset>-691515</wp:posOffset>
            </wp:positionV>
            <wp:extent cx="7607788" cy="10477500"/>
            <wp:effectExtent l="19050" t="0" r="0" b="0"/>
            <wp:wrapNone/>
            <wp:docPr id="1" name="Рисунок 1" descr="C:\Users\крикунов\Desktop\профсоюз договор\кд т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рикунов\Desktop\профсоюз договор\кд тл.jpeg"/>
                    <pic:cNvPicPr>
                      <a:picLocks noChangeAspect="1" noChangeArrowheads="1"/>
                    </pic:cNvPicPr>
                  </pic:nvPicPr>
                  <pic:blipFill>
                    <a:blip r:embed="rId8" cstate="print"/>
                    <a:srcRect/>
                    <a:stretch>
                      <a:fillRect/>
                    </a:stretch>
                  </pic:blipFill>
                  <pic:spPr bwMode="auto">
                    <a:xfrm>
                      <a:off x="0" y="0"/>
                      <a:ext cx="7607788" cy="10477500"/>
                    </a:xfrm>
                    <a:prstGeom prst="rect">
                      <a:avLst/>
                    </a:prstGeom>
                    <a:noFill/>
                    <a:ln w="9525">
                      <a:noFill/>
                      <a:miter lim="800000"/>
                      <a:headEnd/>
                      <a:tailEnd/>
                    </a:ln>
                  </pic:spPr>
                </pic:pic>
              </a:graphicData>
            </a:graphic>
          </wp:anchor>
        </w:drawing>
      </w:r>
      <w:proofErr w:type="gramStart"/>
      <w:r w:rsidR="00DE392B" w:rsidRPr="00DE392B">
        <w:rPr>
          <w:rFonts w:ascii="Times New Roman" w:eastAsia="Times New Roman" w:hAnsi="Times New Roman" w:cs="Times New Roman"/>
          <w:b/>
          <w:bCs/>
          <w:color w:val="000000"/>
          <w:sz w:val="24"/>
          <w:szCs w:val="24"/>
        </w:rPr>
        <w:t>Принят</w:t>
      </w:r>
      <w:proofErr w:type="gramEnd"/>
      <w:r w:rsidR="00DE392B" w:rsidRPr="00DE392B">
        <w:rPr>
          <w:rFonts w:ascii="Times New Roman" w:eastAsia="Times New Roman" w:hAnsi="Times New Roman" w:cs="Times New Roman"/>
          <w:b/>
          <w:bCs/>
          <w:color w:val="000000"/>
          <w:sz w:val="24"/>
          <w:szCs w:val="24"/>
        </w:rPr>
        <w:t xml:space="preserve"> на</w:t>
      </w:r>
      <w:r w:rsidR="00F05250">
        <w:rPr>
          <w:rFonts w:ascii="Times New Roman" w:eastAsia="Times New Roman" w:hAnsi="Times New Roman" w:cs="Times New Roman"/>
          <w:b/>
          <w:bCs/>
          <w:color w:val="000000"/>
          <w:sz w:val="24"/>
          <w:szCs w:val="24"/>
        </w:rPr>
        <w:t xml:space="preserve"> </w:t>
      </w:r>
      <w:r w:rsidR="00DE392B" w:rsidRPr="00DE392B">
        <w:rPr>
          <w:rFonts w:ascii="Times New Roman" w:eastAsia="Times New Roman" w:hAnsi="Times New Roman" w:cs="Times New Roman"/>
          <w:b/>
          <w:bCs/>
          <w:color w:val="000000"/>
          <w:sz w:val="24"/>
          <w:szCs w:val="24"/>
        </w:rPr>
        <w:t xml:space="preserve"> собрании трудового коллектива</w:t>
      </w:r>
      <w:r w:rsidR="00F05250">
        <w:rPr>
          <w:rFonts w:ascii="Times New Roman" w:eastAsia="Times New Roman" w:hAnsi="Times New Roman" w:cs="Times New Roman"/>
          <w:color w:val="000000"/>
          <w:sz w:val="24"/>
          <w:szCs w:val="24"/>
        </w:rPr>
        <w:t xml:space="preserve"> </w:t>
      </w:r>
      <w:r w:rsidR="00DE392B" w:rsidRPr="00DE392B">
        <w:rPr>
          <w:rFonts w:ascii="Times New Roman" w:eastAsia="Times New Roman" w:hAnsi="Times New Roman" w:cs="Times New Roman"/>
          <w:b/>
          <w:bCs/>
          <w:color w:val="000000"/>
          <w:sz w:val="24"/>
          <w:szCs w:val="24"/>
        </w:rPr>
        <w:t>МОУ «</w:t>
      </w:r>
      <w:r w:rsidR="00F05250">
        <w:rPr>
          <w:rFonts w:ascii="Times New Roman" w:eastAsia="Times New Roman" w:hAnsi="Times New Roman" w:cs="Times New Roman"/>
          <w:b/>
          <w:bCs/>
          <w:color w:val="000000"/>
          <w:sz w:val="24"/>
          <w:szCs w:val="24"/>
        </w:rPr>
        <w:t xml:space="preserve"> Солохинская  средняя общеобразовательная школа Белгородского района Белгородской области</w:t>
      </w:r>
      <w:r w:rsidR="00DE392B" w:rsidRPr="00DE392B">
        <w:rPr>
          <w:rFonts w:ascii="Times New Roman" w:eastAsia="Times New Roman" w:hAnsi="Times New Roman" w:cs="Times New Roman"/>
          <w:b/>
          <w:bCs/>
          <w:color w:val="000000"/>
          <w:sz w:val="24"/>
          <w:szCs w:val="24"/>
        </w:rPr>
        <w:t>»</w:t>
      </w:r>
    </w:p>
    <w:p w:rsidR="00F05250" w:rsidRPr="00DE392B" w:rsidRDefault="004E1859" w:rsidP="004E1859">
      <w:pPr>
        <w:pBdr>
          <w:bottom w:val="single" w:sz="6" w:space="0" w:color="000000"/>
        </w:pBdr>
        <w:shd w:val="clear" w:color="auto" w:fill="FFFFFF"/>
        <w:spacing w:before="100" w:beforeAutospacing="1" w:after="100" w:afterAutospacing="1" w:line="240" w:lineRule="auto"/>
        <w:ind w:right="480"/>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w:t>
      </w:r>
      <w:r w:rsidR="00F05250">
        <w:rPr>
          <w:rFonts w:ascii="Times New Roman" w:eastAsia="Times New Roman" w:hAnsi="Times New Roman" w:cs="Times New Roman"/>
          <w:b/>
          <w:bCs/>
          <w:color w:val="000000"/>
          <w:sz w:val="24"/>
          <w:szCs w:val="24"/>
        </w:rPr>
        <w:t xml:space="preserve">(протокол № </w:t>
      </w:r>
      <w:r>
        <w:rPr>
          <w:rFonts w:ascii="Times New Roman" w:eastAsia="Times New Roman" w:hAnsi="Times New Roman" w:cs="Times New Roman"/>
          <w:b/>
          <w:bCs/>
          <w:color w:val="000000"/>
          <w:sz w:val="24"/>
          <w:szCs w:val="24"/>
        </w:rPr>
        <w:t>4 от 12.12.2017 г)</w:t>
      </w:r>
    </w:p>
    <w:p w:rsidR="00DE392B" w:rsidRPr="00DE392B" w:rsidRDefault="00DE392B" w:rsidP="008A0AF5">
      <w:pPr>
        <w:pBdr>
          <w:bottom w:val="single" w:sz="6" w:space="0" w:color="000000"/>
        </w:pBdr>
        <w:shd w:val="clear" w:color="auto" w:fill="FFFFFF"/>
        <w:spacing w:before="100" w:beforeAutospacing="1" w:after="100" w:afterAutospacing="1" w:line="240" w:lineRule="auto"/>
        <w:jc w:val="center"/>
        <w:rPr>
          <w:rFonts w:ascii="Times New Roman" w:eastAsia="Times New Roman" w:hAnsi="Times New Roman" w:cs="Times New Roman"/>
          <w:color w:val="000000"/>
          <w:sz w:val="36"/>
          <w:szCs w:val="36"/>
        </w:rPr>
      </w:pPr>
      <w:r w:rsidRPr="00DE392B">
        <w:rPr>
          <w:rFonts w:ascii="Times New Roman" w:eastAsia="Times New Roman" w:hAnsi="Times New Roman" w:cs="Times New Roman"/>
          <w:b/>
          <w:bCs/>
          <w:color w:val="000000"/>
          <w:sz w:val="36"/>
        </w:rPr>
        <w:t>Коллективный договор на 2018-2020 г.г.</w:t>
      </w:r>
    </w:p>
    <w:p w:rsidR="00DE392B" w:rsidRDefault="00DE392B" w:rsidP="008A0AF5">
      <w:pPr>
        <w:pBdr>
          <w:bottom w:val="single" w:sz="6" w:space="0" w:color="000000"/>
        </w:pBdr>
        <w:shd w:val="clear" w:color="auto" w:fill="FFFFFF"/>
        <w:spacing w:before="239" w:after="100" w:afterAutospacing="1" w:line="240" w:lineRule="auto"/>
        <w:jc w:val="center"/>
        <w:rPr>
          <w:rFonts w:ascii="Times New Roman" w:eastAsia="Times New Roman" w:hAnsi="Times New Roman" w:cs="Times New Roman"/>
          <w:b/>
          <w:bCs/>
          <w:color w:val="000000"/>
          <w:sz w:val="32"/>
        </w:rPr>
      </w:pPr>
      <w:r w:rsidRPr="00DE392B">
        <w:rPr>
          <w:rFonts w:ascii="Times New Roman" w:eastAsia="Times New Roman" w:hAnsi="Times New Roman" w:cs="Times New Roman"/>
          <w:b/>
          <w:bCs/>
          <w:color w:val="000000"/>
          <w:sz w:val="32"/>
        </w:rPr>
        <w:t>Муниципального образовательного учреждения «</w:t>
      </w:r>
      <w:r w:rsidR="008A0AF5">
        <w:rPr>
          <w:rFonts w:ascii="Times New Roman" w:eastAsia="Times New Roman" w:hAnsi="Times New Roman" w:cs="Times New Roman"/>
          <w:b/>
          <w:bCs/>
          <w:color w:val="000000"/>
          <w:sz w:val="32"/>
        </w:rPr>
        <w:t xml:space="preserve"> Солохинская средняя общеобразовательная школа Белгородского района Белгородской области </w:t>
      </w:r>
      <w:r w:rsidRPr="00DE392B">
        <w:rPr>
          <w:rFonts w:ascii="Times New Roman" w:eastAsia="Times New Roman" w:hAnsi="Times New Roman" w:cs="Times New Roman"/>
          <w:b/>
          <w:bCs/>
          <w:color w:val="000000"/>
          <w:sz w:val="32"/>
        </w:rPr>
        <w:t>»</w:t>
      </w:r>
    </w:p>
    <w:p w:rsidR="008A0AF5" w:rsidRPr="008A0AF5" w:rsidRDefault="008A0AF5" w:rsidP="004E1859">
      <w:pPr>
        <w:pBdr>
          <w:bottom w:val="single" w:sz="6" w:space="0" w:color="000000"/>
        </w:pBdr>
        <w:shd w:val="clear" w:color="auto" w:fill="FFFFFF"/>
        <w:spacing w:before="239" w:after="100" w:afterAutospacing="1" w:line="240" w:lineRule="auto"/>
        <w:jc w:val="center"/>
        <w:rPr>
          <w:rFonts w:ascii="Times New Roman" w:eastAsia="Times New Roman" w:hAnsi="Times New Roman" w:cs="Times New Roman"/>
          <w:b/>
          <w:bCs/>
          <w:color w:val="000000"/>
          <w:sz w:val="32"/>
        </w:rPr>
      </w:pPr>
    </w:p>
    <w:p w:rsidR="00DE392B" w:rsidRPr="00DE392B" w:rsidRDefault="00DE392B" w:rsidP="004E1859">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DE392B">
        <w:rPr>
          <w:rFonts w:ascii="Times New Roman" w:eastAsia="Times New Roman" w:hAnsi="Times New Roman" w:cs="Times New Roman"/>
          <w:color w:val="000000"/>
          <w:sz w:val="24"/>
          <w:szCs w:val="24"/>
          <w:u w:val="single"/>
        </w:rPr>
        <w:t>От работодателя:</w:t>
      </w:r>
    </w:p>
    <w:p w:rsidR="00DE392B" w:rsidRDefault="008A0AF5" w:rsidP="004E1859">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Директор</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t>МОУ «Солохинская средняя</w:t>
      </w:r>
    </w:p>
    <w:p w:rsidR="008A0AF5" w:rsidRDefault="008A0AF5" w:rsidP="004E1859">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общеобразовательная школа»</w:t>
      </w:r>
    </w:p>
    <w:p w:rsidR="008A0AF5" w:rsidRPr="00DE392B" w:rsidRDefault="008A0AF5" w:rsidP="004E1859">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  Козлова Л.А.</w:t>
      </w:r>
    </w:p>
    <w:p w:rsidR="00DE392B" w:rsidRPr="00DE392B" w:rsidRDefault="00DE392B" w:rsidP="00DE392B">
      <w:pPr>
        <w:shd w:val="clear" w:color="auto" w:fill="FFFFFF"/>
        <w:spacing w:before="100" w:beforeAutospacing="1" w:after="240" w:line="240" w:lineRule="auto"/>
        <w:rPr>
          <w:rFonts w:ascii="Times New Roman" w:eastAsia="Times New Roman" w:hAnsi="Times New Roman" w:cs="Times New Roman"/>
          <w:color w:val="000000"/>
          <w:sz w:val="24"/>
          <w:szCs w:val="24"/>
        </w:rPr>
      </w:pPr>
    </w:p>
    <w:p w:rsidR="00DE392B" w:rsidRPr="00DE392B" w:rsidRDefault="00DE392B" w:rsidP="004E1859">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DE392B">
        <w:rPr>
          <w:rFonts w:ascii="Times New Roman" w:eastAsia="Times New Roman" w:hAnsi="Times New Roman" w:cs="Times New Roman"/>
          <w:color w:val="000000"/>
          <w:sz w:val="24"/>
          <w:szCs w:val="24"/>
          <w:u w:val="single"/>
        </w:rPr>
        <w:t>От работников</w:t>
      </w:r>
      <w:r w:rsidR="00375908">
        <w:rPr>
          <w:rFonts w:ascii="Times New Roman" w:eastAsia="Times New Roman" w:hAnsi="Times New Roman" w:cs="Times New Roman"/>
          <w:color w:val="000000"/>
          <w:sz w:val="24"/>
          <w:szCs w:val="24"/>
        </w:rPr>
        <w:br/>
        <w:t>П</w:t>
      </w:r>
      <w:r w:rsidRPr="00DE392B">
        <w:rPr>
          <w:rFonts w:ascii="Times New Roman" w:eastAsia="Times New Roman" w:hAnsi="Times New Roman" w:cs="Times New Roman"/>
          <w:color w:val="000000"/>
          <w:sz w:val="24"/>
          <w:szCs w:val="24"/>
        </w:rPr>
        <w:t>редседатель первичной</w:t>
      </w:r>
      <w:r w:rsidRPr="00DE392B">
        <w:rPr>
          <w:rFonts w:ascii="Times New Roman" w:eastAsia="Times New Roman" w:hAnsi="Times New Roman" w:cs="Times New Roman"/>
          <w:color w:val="000000"/>
          <w:sz w:val="24"/>
          <w:szCs w:val="24"/>
        </w:rPr>
        <w:br/>
      </w:r>
      <w:proofErr w:type="spellStart"/>
      <w:r w:rsidRPr="00DE392B">
        <w:rPr>
          <w:rFonts w:ascii="Times New Roman" w:eastAsia="Times New Roman" w:hAnsi="Times New Roman" w:cs="Times New Roman"/>
          <w:color w:val="000000"/>
          <w:sz w:val="24"/>
          <w:szCs w:val="24"/>
        </w:rPr>
        <w:t>профсозной</w:t>
      </w:r>
      <w:proofErr w:type="spellEnd"/>
      <w:r w:rsidR="00375908">
        <w:rPr>
          <w:rFonts w:ascii="Times New Roman" w:eastAsia="Times New Roman" w:hAnsi="Times New Roman" w:cs="Times New Roman"/>
          <w:color w:val="000000"/>
          <w:sz w:val="24"/>
          <w:szCs w:val="24"/>
        </w:rPr>
        <w:t xml:space="preserve"> организации</w:t>
      </w:r>
      <w:r w:rsidR="00375908">
        <w:rPr>
          <w:rFonts w:ascii="Times New Roman" w:eastAsia="Times New Roman" w:hAnsi="Times New Roman" w:cs="Times New Roman"/>
          <w:color w:val="000000"/>
          <w:sz w:val="24"/>
          <w:szCs w:val="24"/>
        </w:rPr>
        <w:br/>
      </w:r>
      <w:r w:rsidR="00375908">
        <w:rPr>
          <w:rFonts w:ascii="Times New Roman" w:eastAsia="Times New Roman" w:hAnsi="Times New Roman" w:cs="Times New Roman"/>
          <w:color w:val="000000"/>
          <w:sz w:val="24"/>
          <w:szCs w:val="24"/>
        </w:rPr>
        <w:br/>
      </w:r>
      <w:proofErr w:type="spellStart"/>
      <w:r w:rsidR="00375908">
        <w:rPr>
          <w:rFonts w:ascii="Times New Roman" w:eastAsia="Times New Roman" w:hAnsi="Times New Roman" w:cs="Times New Roman"/>
          <w:color w:val="000000"/>
          <w:sz w:val="24"/>
          <w:szCs w:val="24"/>
        </w:rPr>
        <w:t>________Щербинина</w:t>
      </w:r>
      <w:proofErr w:type="spellEnd"/>
      <w:r w:rsidR="00375908">
        <w:rPr>
          <w:rFonts w:ascii="Times New Roman" w:eastAsia="Times New Roman" w:hAnsi="Times New Roman" w:cs="Times New Roman"/>
          <w:color w:val="000000"/>
          <w:sz w:val="24"/>
          <w:szCs w:val="24"/>
        </w:rPr>
        <w:t xml:space="preserve"> В.М.</w:t>
      </w:r>
    </w:p>
    <w:p w:rsidR="00F05250" w:rsidRDefault="00F05250" w:rsidP="00DE392B">
      <w:pPr>
        <w:shd w:val="clear" w:color="auto" w:fill="FFFFFF"/>
        <w:spacing w:after="0" w:line="240" w:lineRule="auto"/>
        <w:rPr>
          <w:rFonts w:ascii="yandex-sans" w:eastAsia="Times New Roman" w:hAnsi="yandex-sans" w:cs="Times New Roman"/>
          <w:color w:val="000000"/>
          <w:sz w:val="23"/>
          <w:szCs w:val="23"/>
        </w:rPr>
      </w:pPr>
    </w:p>
    <w:p w:rsidR="00F05250" w:rsidRDefault="00F05250" w:rsidP="00DE392B">
      <w:pPr>
        <w:shd w:val="clear" w:color="auto" w:fill="FFFFFF"/>
        <w:spacing w:after="0" w:line="240" w:lineRule="auto"/>
        <w:rPr>
          <w:rFonts w:ascii="yandex-sans" w:eastAsia="Times New Roman" w:hAnsi="yandex-sans" w:cs="Times New Roman"/>
          <w:color w:val="000000"/>
          <w:sz w:val="23"/>
          <w:szCs w:val="23"/>
        </w:rPr>
      </w:pPr>
    </w:p>
    <w:p w:rsidR="00F05250" w:rsidRDefault="00F05250" w:rsidP="00DE392B">
      <w:pPr>
        <w:shd w:val="clear" w:color="auto" w:fill="FFFFFF"/>
        <w:spacing w:after="0" w:line="240" w:lineRule="auto"/>
        <w:rPr>
          <w:rFonts w:ascii="yandex-sans" w:eastAsia="Times New Roman" w:hAnsi="yandex-sans" w:cs="Times New Roman"/>
          <w:color w:val="000000"/>
          <w:sz w:val="23"/>
          <w:szCs w:val="23"/>
        </w:rPr>
      </w:pPr>
    </w:p>
    <w:p w:rsidR="00F05250" w:rsidRDefault="00F05250" w:rsidP="00DE392B">
      <w:pPr>
        <w:shd w:val="clear" w:color="auto" w:fill="FFFFFF"/>
        <w:spacing w:after="0" w:line="240" w:lineRule="auto"/>
        <w:rPr>
          <w:rFonts w:ascii="yandex-sans" w:eastAsia="Times New Roman" w:hAnsi="yandex-sans" w:cs="Times New Roman"/>
          <w:color w:val="000000"/>
          <w:sz w:val="23"/>
          <w:szCs w:val="23"/>
        </w:rPr>
      </w:pPr>
    </w:p>
    <w:p w:rsidR="00F05250" w:rsidRDefault="00F05250" w:rsidP="00DE392B">
      <w:pPr>
        <w:shd w:val="clear" w:color="auto" w:fill="FFFFFF"/>
        <w:spacing w:after="0" w:line="240" w:lineRule="auto"/>
        <w:rPr>
          <w:rFonts w:ascii="yandex-sans" w:eastAsia="Times New Roman" w:hAnsi="yandex-sans" w:cs="Times New Roman"/>
          <w:color w:val="000000"/>
          <w:sz w:val="23"/>
          <w:szCs w:val="23"/>
        </w:rPr>
      </w:pPr>
    </w:p>
    <w:p w:rsidR="00F05250" w:rsidRDefault="00F05250" w:rsidP="00DE392B">
      <w:pPr>
        <w:shd w:val="clear" w:color="auto" w:fill="FFFFFF"/>
        <w:spacing w:after="0" w:line="240" w:lineRule="auto"/>
        <w:rPr>
          <w:rFonts w:ascii="yandex-sans" w:eastAsia="Times New Roman" w:hAnsi="yandex-sans" w:cs="Times New Roman"/>
          <w:color w:val="000000"/>
          <w:sz w:val="23"/>
          <w:szCs w:val="23"/>
        </w:rPr>
      </w:pPr>
    </w:p>
    <w:p w:rsidR="00F05250" w:rsidRDefault="00F05250" w:rsidP="00DE392B">
      <w:pPr>
        <w:shd w:val="clear" w:color="auto" w:fill="FFFFFF"/>
        <w:spacing w:after="0" w:line="240" w:lineRule="auto"/>
        <w:rPr>
          <w:rFonts w:ascii="yandex-sans" w:eastAsia="Times New Roman" w:hAnsi="yandex-sans" w:cs="Times New Roman"/>
          <w:color w:val="000000"/>
          <w:sz w:val="23"/>
          <w:szCs w:val="23"/>
        </w:rPr>
      </w:pPr>
    </w:p>
    <w:p w:rsidR="00F05250" w:rsidRDefault="00F05250" w:rsidP="00DE392B">
      <w:pPr>
        <w:shd w:val="clear" w:color="auto" w:fill="FFFFFF"/>
        <w:spacing w:after="0" w:line="240" w:lineRule="auto"/>
        <w:rPr>
          <w:rFonts w:ascii="yandex-sans" w:eastAsia="Times New Roman" w:hAnsi="yandex-sans" w:cs="Times New Roman"/>
          <w:color w:val="000000"/>
          <w:sz w:val="23"/>
          <w:szCs w:val="23"/>
        </w:rPr>
      </w:pPr>
    </w:p>
    <w:p w:rsidR="00F05250" w:rsidRDefault="00F05250" w:rsidP="00DE392B">
      <w:pPr>
        <w:shd w:val="clear" w:color="auto" w:fill="FFFFFF"/>
        <w:spacing w:after="0" w:line="240" w:lineRule="auto"/>
        <w:rPr>
          <w:rFonts w:ascii="yandex-sans" w:eastAsia="Times New Roman" w:hAnsi="yandex-sans" w:cs="Times New Roman"/>
          <w:color w:val="000000"/>
          <w:sz w:val="23"/>
          <w:szCs w:val="23"/>
        </w:rPr>
      </w:pPr>
    </w:p>
    <w:p w:rsidR="00F05250" w:rsidRDefault="00F05250" w:rsidP="00DE392B">
      <w:pPr>
        <w:shd w:val="clear" w:color="auto" w:fill="FFFFFF"/>
        <w:spacing w:after="0" w:line="240" w:lineRule="auto"/>
        <w:rPr>
          <w:rFonts w:ascii="yandex-sans" w:eastAsia="Times New Roman" w:hAnsi="yandex-sans" w:cs="Times New Roman"/>
          <w:color w:val="000000"/>
          <w:sz w:val="23"/>
          <w:szCs w:val="23"/>
        </w:rPr>
      </w:pPr>
    </w:p>
    <w:p w:rsidR="00F05250" w:rsidRDefault="00F05250" w:rsidP="00DE392B">
      <w:pPr>
        <w:shd w:val="clear" w:color="auto" w:fill="FFFFFF"/>
        <w:spacing w:after="0" w:line="240" w:lineRule="auto"/>
        <w:rPr>
          <w:rFonts w:ascii="yandex-sans" w:eastAsia="Times New Roman" w:hAnsi="yandex-sans" w:cs="Times New Roman"/>
          <w:color w:val="000000"/>
          <w:sz w:val="23"/>
          <w:szCs w:val="23"/>
        </w:rPr>
      </w:pPr>
    </w:p>
    <w:p w:rsidR="00F05250" w:rsidRDefault="00F05250" w:rsidP="00DE392B">
      <w:pPr>
        <w:shd w:val="clear" w:color="auto" w:fill="FFFFFF"/>
        <w:spacing w:after="0" w:line="240" w:lineRule="auto"/>
        <w:rPr>
          <w:rFonts w:ascii="yandex-sans" w:eastAsia="Times New Roman" w:hAnsi="yandex-sans" w:cs="Times New Roman"/>
          <w:color w:val="000000"/>
          <w:sz w:val="23"/>
          <w:szCs w:val="23"/>
        </w:rPr>
      </w:pPr>
    </w:p>
    <w:p w:rsidR="00F05250" w:rsidRDefault="00F05250" w:rsidP="00DE392B">
      <w:pPr>
        <w:shd w:val="clear" w:color="auto" w:fill="FFFFFF"/>
        <w:spacing w:after="0" w:line="240" w:lineRule="auto"/>
        <w:rPr>
          <w:rFonts w:ascii="yandex-sans" w:eastAsia="Times New Roman" w:hAnsi="yandex-sans" w:cs="Times New Roman"/>
          <w:color w:val="000000"/>
          <w:sz w:val="23"/>
          <w:szCs w:val="23"/>
        </w:rPr>
      </w:pPr>
    </w:p>
    <w:p w:rsidR="00F05250" w:rsidRDefault="00F05250" w:rsidP="00DE392B">
      <w:pPr>
        <w:shd w:val="clear" w:color="auto" w:fill="FFFFFF"/>
        <w:spacing w:after="0" w:line="240" w:lineRule="auto"/>
        <w:rPr>
          <w:rFonts w:ascii="yandex-sans" w:eastAsia="Times New Roman" w:hAnsi="yandex-sans" w:cs="Times New Roman"/>
          <w:color w:val="000000"/>
          <w:sz w:val="23"/>
          <w:szCs w:val="23"/>
        </w:rPr>
      </w:pPr>
    </w:p>
    <w:p w:rsidR="00F05250" w:rsidRDefault="00F05250" w:rsidP="00DE392B">
      <w:pPr>
        <w:shd w:val="clear" w:color="auto" w:fill="FFFFFF"/>
        <w:spacing w:after="0" w:line="240" w:lineRule="auto"/>
        <w:rPr>
          <w:rFonts w:ascii="yandex-sans" w:eastAsia="Times New Roman" w:hAnsi="yandex-sans" w:cs="Times New Roman"/>
          <w:color w:val="000000"/>
          <w:sz w:val="23"/>
          <w:szCs w:val="23"/>
        </w:rPr>
      </w:pPr>
    </w:p>
    <w:p w:rsidR="00F05250" w:rsidRDefault="00F05250" w:rsidP="00DE392B">
      <w:pPr>
        <w:shd w:val="clear" w:color="auto" w:fill="FFFFFF"/>
        <w:spacing w:after="0" w:line="240" w:lineRule="auto"/>
        <w:rPr>
          <w:rFonts w:ascii="yandex-sans" w:eastAsia="Times New Roman" w:hAnsi="yandex-sans" w:cs="Times New Roman"/>
          <w:color w:val="000000"/>
          <w:sz w:val="23"/>
          <w:szCs w:val="23"/>
        </w:rPr>
      </w:pPr>
    </w:p>
    <w:p w:rsidR="00F05250" w:rsidRDefault="00F05250" w:rsidP="00DE392B">
      <w:pPr>
        <w:shd w:val="clear" w:color="auto" w:fill="FFFFFF"/>
        <w:spacing w:after="0" w:line="240" w:lineRule="auto"/>
        <w:rPr>
          <w:rFonts w:ascii="yandex-sans" w:eastAsia="Times New Roman" w:hAnsi="yandex-sans" w:cs="Times New Roman"/>
          <w:color w:val="000000"/>
          <w:sz w:val="23"/>
          <w:szCs w:val="23"/>
        </w:rPr>
      </w:pPr>
    </w:p>
    <w:p w:rsidR="00DE392B" w:rsidRPr="00DE392B" w:rsidRDefault="00DE392B" w:rsidP="00DE392B">
      <w:pPr>
        <w:shd w:val="clear" w:color="auto" w:fill="FFFFFF"/>
        <w:spacing w:after="0" w:line="240" w:lineRule="auto"/>
        <w:rPr>
          <w:rFonts w:ascii="yandex-sans" w:eastAsia="Times New Roman" w:hAnsi="yandex-sans" w:cs="Times New Roman"/>
          <w:color w:val="000000"/>
          <w:sz w:val="23"/>
          <w:szCs w:val="23"/>
        </w:rPr>
      </w:pPr>
      <w:r w:rsidRPr="00DE392B">
        <w:rPr>
          <w:rFonts w:ascii="yandex-sans" w:eastAsia="Times New Roman" w:hAnsi="yandex-sans" w:cs="Times New Roman"/>
          <w:color w:val="000000"/>
          <w:sz w:val="23"/>
          <w:szCs w:val="23"/>
        </w:rPr>
        <w:br/>
      </w:r>
    </w:p>
    <w:p w:rsidR="00DE392B" w:rsidRPr="00DE392B" w:rsidRDefault="00DE392B" w:rsidP="00DE392B">
      <w:pPr>
        <w:shd w:val="clear" w:color="auto" w:fill="FFFFFF"/>
        <w:spacing w:before="99" w:after="100" w:afterAutospacing="1" w:line="240" w:lineRule="auto"/>
        <w:jc w:val="center"/>
        <w:rPr>
          <w:rFonts w:ascii="Times New Roman" w:eastAsia="Times New Roman" w:hAnsi="Times New Roman" w:cs="Times New Roman"/>
          <w:color w:val="000000"/>
          <w:sz w:val="28"/>
          <w:szCs w:val="28"/>
        </w:rPr>
      </w:pPr>
      <w:r w:rsidRPr="00DE392B">
        <w:rPr>
          <w:rFonts w:ascii="Times New Roman" w:eastAsia="Times New Roman" w:hAnsi="Times New Roman" w:cs="Times New Roman"/>
          <w:b/>
          <w:bCs/>
          <w:color w:val="000000"/>
          <w:sz w:val="28"/>
        </w:rPr>
        <w:lastRenderedPageBreak/>
        <w:t>I. Общие положения</w:t>
      </w:r>
    </w:p>
    <w:p w:rsidR="00DE392B" w:rsidRPr="00DE392B" w:rsidRDefault="00DE392B" w:rsidP="00DE392B">
      <w:pPr>
        <w:shd w:val="clear" w:color="auto" w:fill="FFFFFF"/>
        <w:spacing w:before="239" w:after="100" w:afterAutospacing="1" w:line="240" w:lineRule="auto"/>
        <w:ind w:firstLine="850"/>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1.1. Настоящий коллективный договор заключен между работодателем и работниками и является правовым актом, регулирующим социально-трудовые отношения в </w:t>
      </w:r>
      <w:bookmarkStart w:id="0" w:name="OCRUncertain001"/>
      <w:r w:rsidRPr="00DE392B">
        <w:rPr>
          <w:rFonts w:ascii="Times New Roman" w:eastAsia="Times New Roman" w:hAnsi="Times New Roman" w:cs="Times New Roman"/>
          <w:color w:val="000000"/>
          <w:sz w:val="28"/>
          <w:szCs w:val="28"/>
        </w:rPr>
        <w:t>муниципальном образовательном учреждении «</w:t>
      </w:r>
      <w:r w:rsidR="00732EB0">
        <w:rPr>
          <w:rFonts w:ascii="Times New Roman" w:eastAsia="Times New Roman" w:hAnsi="Times New Roman" w:cs="Times New Roman"/>
          <w:color w:val="000000"/>
          <w:sz w:val="28"/>
          <w:szCs w:val="28"/>
          <w:lang w:val="uk-UA"/>
        </w:rPr>
        <w:t xml:space="preserve"> </w:t>
      </w:r>
      <w:proofErr w:type="spellStart"/>
      <w:r w:rsidR="00732EB0">
        <w:rPr>
          <w:rFonts w:ascii="Times New Roman" w:eastAsia="Times New Roman" w:hAnsi="Times New Roman" w:cs="Times New Roman"/>
          <w:color w:val="000000"/>
          <w:sz w:val="28"/>
          <w:szCs w:val="28"/>
          <w:lang w:val="uk-UA"/>
        </w:rPr>
        <w:t>Солохиниская</w:t>
      </w:r>
      <w:proofErr w:type="spellEnd"/>
      <w:r w:rsidR="00732EB0">
        <w:rPr>
          <w:rFonts w:ascii="Times New Roman" w:eastAsia="Times New Roman" w:hAnsi="Times New Roman" w:cs="Times New Roman"/>
          <w:color w:val="000000"/>
          <w:sz w:val="28"/>
          <w:szCs w:val="28"/>
          <w:lang w:val="uk-UA"/>
        </w:rPr>
        <w:t xml:space="preserve"> </w:t>
      </w:r>
      <w:proofErr w:type="spellStart"/>
      <w:r w:rsidR="00732EB0">
        <w:rPr>
          <w:rFonts w:ascii="Times New Roman" w:eastAsia="Times New Roman" w:hAnsi="Times New Roman" w:cs="Times New Roman"/>
          <w:color w:val="000000"/>
          <w:sz w:val="28"/>
          <w:szCs w:val="28"/>
          <w:lang w:val="uk-UA"/>
        </w:rPr>
        <w:t>средняя</w:t>
      </w:r>
      <w:proofErr w:type="spellEnd"/>
      <w:r w:rsidR="00732EB0">
        <w:rPr>
          <w:rFonts w:ascii="Times New Roman" w:eastAsia="Times New Roman" w:hAnsi="Times New Roman" w:cs="Times New Roman"/>
          <w:color w:val="000000"/>
          <w:sz w:val="28"/>
          <w:szCs w:val="28"/>
          <w:lang w:val="uk-UA"/>
        </w:rPr>
        <w:t xml:space="preserve"> </w:t>
      </w:r>
      <w:proofErr w:type="spellStart"/>
      <w:r w:rsidR="00732EB0">
        <w:rPr>
          <w:rFonts w:ascii="Times New Roman" w:eastAsia="Times New Roman" w:hAnsi="Times New Roman" w:cs="Times New Roman"/>
          <w:color w:val="000000"/>
          <w:sz w:val="28"/>
          <w:szCs w:val="28"/>
          <w:lang w:val="uk-UA"/>
        </w:rPr>
        <w:t>общеобразовательная</w:t>
      </w:r>
      <w:proofErr w:type="spellEnd"/>
      <w:r w:rsidR="00732EB0">
        <w:rPr>
          <w:rFonts w:ascii="Times New Roman" w:eastAsia="Times New Roman" w:hAnsi="Times New Roman" w:cs="Times New Roman"/>
          <w:color w:val="000000"/>
          <w:sz w:val="28"/>
          <w:szCs w:val="28"/>
          <w:lang w:val="uk-UA"/>
        </w:rPr>
        <w:t xml:space="preserve"> школа</w:t>
      </w:r>
      <w:r w:rsidR="003D08C2">
        <w:rPr>
          <w:rFonts w:ascii="Times New Roman" w:eastAsia="Times New Roman" w:hAnsi="Times New Roman" w:cs="Times New Roman"/>
          <w:color w:val="000000"/>
          <w:sz w:val="28"/>
          <w:szCs w:val="28"/>
          <w:lang w:val="uk-UA"/>
        </w:rPr>
        <w:t xml:space="preserve"> </w:t>
      </w:r>
      <w:proofErr w:type="spellStart"/>
      <w:r w:rsidR="003D08C2">
        <w:rPr>
          <w:rFonts w:ascii="Times New Roman" w:eastAsia="Times New Roman" w:hAnsi="Times New Roman" w:cs="Times New Roman"/>
          <w:color w:val="000000"/>
          <w:sz w:val="28"/>
          <w:szCs w:val="28"/>
          <w:lang w:val="uk-UA"/>
        </w:rPr>
        <w:t>Белгородского</w:t>
      </w:r>
      <w:proofErr w:type="spellEnd"/>
      <w:r w:rsidR="003D08C2">
        <w:rPr>
          <w:rFonts w:ascii="Times New Roman" w:eastAsia="Times New Roman" w:hAnsi="Times New Roman" w:cs="Times New Roman"/>
          <w:color w:val="000000"/>
          <w:sz w:val="28"/>
          <w:szCs w:val="28"/>
          <w:lang w:val="uk-UA"/>
        </w:rPr>
        <w:t xml:space="preserve"> </w:t>
      </w:r>
      <w:proofErr w:type="spellStart"/>
      <w:r w:rsidR="003D08C2">
        <w:rPr>
          <w:rFonts w:ascii="Times New Roman" w:eastAsia="Times New Roman" w:hAnsi="Times New Roman" w:cs="Times New Roman"/>
          <w:color w:val="000000"/>
          <w:sz w:val="28"/>
          <w:szCs w:val="28"/>
          <w:lang w:val="uk-UA"/>
        </w:rPr>
        <w:t>района</w:t>
      </w:r>
      <w:proofErr w:type="spellEnd"/>
      <w:r w:rsidR="00FF74C7">
        <w:rPr>
          <w:rFonts w:ascii="Times New Roman" w:eastAsia="Times New Roman" w:hAnsi="Times New Roman" w:cs="Times New Roman"/>
          <w:color w:val="000000"/>
          <w:sz w:val="28"/>
          <w:szCs w:val="28"/>
          <w:lang w:val="uk-UA"/>
        </w:rPr>
        <w:t xml:space="preserve"> </w:t>
      </w:r>
      <w:r w:rsidR="003D08C2">
        <w:rPr>
          <w:rFonts w:ascii="Times New Roman" w:eastAsia="Times New Roman" w:hAnsi="Times New Roman" w:cs="Times New Roman"/>
          <w:color w:val="000000"/>
          <w:sz w:val="28"/>
          <w:szCs w:val="28"/>
          <w:lang w:val="uk-UA"/>
        </w:rPr>
        <w:t xml:space="preserve"> </w:t>
      </w:r>
      <w:proofErr w:type="spellStart"/>
      <w:r w:rsidR="003D08C2">
        <w:rPr>
          <w:rFonts w:ascii="Times New Roman" w:eastAsia="Times New Roman" w:hAnsi="Times New Roman" w:cs="Times New Roman"/>
          <w:color w:val="000000"/>
          <w:sz w:val="28"/>
          <w:szCs w:val="28"/>
          <w:lang w:val="uk-UA"/>
        </w:rPr>
        <w:t>Белгородской</w:t>
      </w:r>
      <w:proofErr w:type="spellEnd"/>
      <w:r w:rsidR="003D08C2">
        <w:rPr>
          <w:rFonts w:ascii="Times New Roman" w:eastAsia="Times New Roman" w:hAnsi="Times New Roman" w:cs="Times New Roman"/>
          <w:color w:val="000000"/>
          <w:sz w:val="28"/>
          <w:szCs w:val="28"/>
          <w:lang w:val="uk-UA"/>
        </w:rPr>
        <w:t xml:space="preserve"> </w:t>
      </w:r>
      <w:proofErr w:type="spellStart"/>
      <w:r w:rsidR="003D08C2">
        <w:rPr>
          <w:rFonts w:ascii="Times New Roman" w:eastAsia="Times New Roman" w:hAnsi="Times New Roman" w:cs="Times New Roman"/>
          <w:color w:val="000000"/>
          <w:sz w:val="28"/>
          <w:szCs w:val="28"/>
          <w:lang w:val="uk-UA"/>
        </w:rPr>
        <w:t>области</w:t>
      </w:r>
      <w:proofErr w:type="spellEnd"/>
      <w:r w:rsidRPr="00DE392B">
        <w:rPr>
          <w:rFonts w:ascii="Times New Roman" w:eastAsia="Times New Roman" w:hAnsi="Times New Roman" w:cs="Times New Roman"/>
          <w:color w:val="000000"/>
          <w:sz w:val="28"/>
          <w:szCs w:val="28"/>
        </w:rPr>
        <w:t xml:space="preserve"> »</w:t>
      </w:r>
      <w:bookmarkEnd w:id="0"/>
      <w:r w:rsidRPr="00DE392B">
        <w:rPr>
          <w:rFonts w:ascii="Times New Roman" w:eastAsia="Times New Roman" w:hAnsi="Times New Roman" w:cs="Times New Roman"/>
          <w:color w:val="000000"/>
          <w:sz w:val="28"/>
          <w:szCs w:val="28"/>
        </w:rPr>
        <w:t>.</w:t>
      </w:r>
    </w:p>
    <w:p w:rsidR="00DE392B" w:rsidRPr="00DE392B" w:rsidRDefault="00DE392B" w:rsidP="00DE392B">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1.2. Основой для заключения коллективного договора являются:</w:t>
      </w:r>
    </w:p>
    <w:p w:rsidR="00DE392B" w:rsidRPr="00DE392B" w:rsidRDefault="00DE392B" w:rsidP="00DE392B">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Трудовой кодекс Российской Федерации (далее – ТК РФ);</w:t>
      </w:r>
    </w:p>
    <w:p w:rsidR="00DE392B" w:rsidRPr="00DE392B" w:rsidRDefault="00DE392B" w:rsidP="00DE392B">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Федеральный закон от 12 января 1996 г. № 10-ФЗ «О профессиональных союзах, их правах и гарантиях деятельности»;</w:t>
      </w:r>
    </w:p>
    <w:p w:rsidR="00DE392B" w:rsidRPr="00DE392B" w:rsidRDefault="00DE392B" w:rsidP="00DE392B">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Федеральный закон от 29 декабря 2012 г. 273-ФЗ «Об образовании в Российской Федерации»;</w:t>
      </w:r>
    </w:p>
    <w:p w:rsidR="00DE392B" w:rsidRPr="00DE392B" w:rsidRDefault="00DE392B" w:rsidP="00DE392B">
      <w:pPr>
        <w:shd w:val="clear" w:color="auto" w:fill="FFFFFF"/>
        <w:spacing w:before="100" w:beforeAutospacing="1" w:after="100" w:afterAutospacing="1" w:line="240" w:lineRule="auto"/>
        <w:ind w:left="1493"/>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Закон Белгородской области «О социальном партнерстве в Белгородской области» от 05.07.2007 г. № 122;</w:t>
      </w:r>
    </w:p>
    <w:p w:rsidR="00DE392B" w:rsidRPr="00DE392B" w:rsidRDefault="00DE392B" w:rsidP="00DE392B">
      <w:pPr>
        <w:shd w:val="clear" w:color="auto" w:fill="FFFFFF"/>
        <w:spacing w:before="100" w:beforeAutospacing="1" w:after="100" w:afterAutospacing="1" w:line="240" w:lineRule="auto"/>
        <w:ind w:left="1493"/>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Закон Белгородской области «Об образовании в Белгородской области» от 31.10.2014 г. № 314;</w:t>
      </w:r>
    </w:p>
    <w:p w:rsidR="00DE392B" w:rsidRPr="00DE392B" w:rsidRDefault="00DE392B" w:rsidP="00DE392B">
      <w:pPr>
        <w:shd w:val="clear" w:color="auto" w:fill="FFFFFF"/>
        <w:spacing w:before="100" w:beforeAutospacing="1" w:after="100" w:afterAutospacing="1" w:line="240" w:lineRule="auto"/>
        <w:ind w:left="1493"/>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Отраслевое соглашение департамента образования Белгородской области и региональной организации Профсоюза работников народного образования и науки РФ на 2018-2020 годы.</w:t>
      </w:r>
    </w:p>
    <w:p w:rsidR="00DE392B" w:rsidRPr="00DE392B" w:rsidRDefault="00DE392B" w:rsidP="00DE392B">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1.3. Сторонами коллективного договора являются: работники учреждения, являющиеся членами профсоюз</w:t>
      </w:r>
      <w:r w:rsidR="003D08C2">
        <w:rPr>
          <w:rFonts w:ascii="Times New Roman" w:eastAsia="Times New Roman" w:hAnsi="Times New Roman" w:cs="Times New Roman"/>
          <w:color w:val="000000"/>
          <w:sz w:val="28"/>
          <w:szCs w:val="28"/>
        </w:rPr>
        <w:t xml:space="preserve">а, в лице их представителя — </w:t>
      </w:r>
      <w:proofErr w:type="spellStart"/>
      <w:r w:rsidR="003D08C2" w:rsidRPr="00693714">
        <w:rPr>
          <w:rFonts w:ascii="Times New Roman" w:eastAsia="Times New Roman" w:hAnsi="Times New Roman" w:cs="Times New Roman"/>
          <w:color w:val="000000" w:themeColor="text1"/>
          <w:sz w:val="28"/>
          <w:szCs w:val="28"/>
          <w:lang w:val="uk-UA"/>
        </w:rPr>
        <w:t>Щербининой</w:t>
      </w:r>
      <w:proofErr w:type="spellEnd"/>
      <w:r w:rsidR="003D08C2" w:rsidRPr="003D08C2">
        <w:rPr>
          <w:rFonts w:ascii="Times New Roman" w:eastAsia="Times New Roman" w:hAnsi="Times New Roman" w:cs="Times New Roman"/>
          <w:color w:val="FF0000"/>
          <w:sz w:val="28"/>
          <w:szCs w:val="28"/>
          <w:lang w:val="uk-UA"/>
        </w:rPr>
        <w:t xml:space="preserve"> </w:t>
      </w:r>
      <w:proofErr w:type="spellStart"/>
      <w:r w:rsidR="003D08C2" w:rsidRPr="00693714">
        <w:rPr>
          <w:rFonts w:ascii="Times New Roman" w:eastAsia="Times New Roman" w:hAnsi="Times New Roman" w:cs="Times New Roman"/>
          <w:color w:val="000000" w:themeColor="text1"/>
          <w:sz w:val="28"/>
          <w:szCs w:val="28"/>
          <w:lang w:val="uk-UA"/>
        </w:rPr>
        <w:t>Виктории</w:t>
      </w:r>
      <w:proofErr w:type="spellEnd"/>
      <w:r w:rsidR="003D08C2" w:rsidRPr="00693714">
        <w:rPr>
          <w:rFonts w:ascii="Times New Roman" w:eastAsia="Times New Roman" w:hAnsi="Times New Roman" w:cs="Times New Roman"/>
          <w:color w:val="000000" w:themeColor="text1"/>
          <w:sz w:val="28"/>
          <w:szCs w:val="28"/>
          <w:lang w:val="uk-UA"/>
        </w:rPr>
        <w:t xml:space="preserve"> </w:t>
      </w:r>
      <w:proofErr w:type="spellStart"/>
      <w:r w:rsidR="003D08C2" w:rsidRPr="00693714">
        <w:rPr>
          <w:rFonts w:ascii="Times New Roman" w:eastAsia="Times New Roman" w:hAnsi="Times New Roman" w:cs="Times New Roman"/>
          <w:color w:val="000000" w:themeColor="text1"/>
          <w:sz w:val="28"/>
          <w:szCs w:val="28"/>
          <w:lang w:val="uk-UA"/>
        </w:rPr>
        <w:t>Михайловны</w:t>
      </w:r>
      <w:proofErr w:type="spellEnd"/>
      <w:r w:rsidRPr="00693714">
        <w:rPr>
          <w:rFonts w:ascii="Times New Roman" w:eastAsia="Times New Roman" w:hAnsi="Times New Roman" w:cs="Times New Roman"/>
          <w:color w:val="000000" w:themeColor="text1"/>
          <w:sz w:val="28"/>
          <w:szCs w:val="28"/>
        </w:rPr>
        <w:t xml:space="preserve"> председателя первичной профсоюзной организации, работодатель - в лице его представителя — директора </w:t>
      </w:r>
      <w:bookmarkStart w:id="1" w:name="OCRUncertain005"/>
      <w:r w:rsidRPr="00693714">
        <w:rPr>
          <w:rFonts w:ascii="Times New Roman" w:eastAsia="Times New Roman" w:hAnsi="Times New Roman" w:cs="Times New Roman"/>
          <w:color w:val="000000" w:themeColor="text1"/>
          <w:sz w:val="28"/>
          <w:szCs w:val="28"/>
        </w:rPr>
        <w:t>школы – </w:t>
      </w:r>
      <w:bookmarkEnd w:id="1"/>
      <w:r w:rsidR="003D08C2" w:rsidRPr="00693714">
        <w:rPr>
          <w:rFonts w:ascii="Times New Roman" w:eastAsia="Times New Roman" w:hAnsi="Times New Roman" w:cs="Times New Roman"/>
          <w:color w:val="000000" w:themeColor="text1"/>
          <w:sz w:val="28"/>
          <w:szCs w:val="28"/>
        </w:rPr>
        <w:t>Козловой Людмилы Александровны</w:t>
      </w:r>
    </w:p>
    <w:p w:rsidR="00DE392B" w:rsidRPr="00DE392B" w:rsidRDefault="00DE392B" w:rsidP="00DE392B">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1.4. Действие настоящего коллективного договора распространяется на всех работников учреждения.</w:t>
      </w:r>
    </w:p>
    <w:p w:rsidR="00DE392B" w:rsidRPr="00DE392B" w:rsidRDefault="00DE392B" w:rsidP="00DE392B">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1.5. Стороны договорились, что текст коллективного договора должен быть доведен работодателем до сведения работников в течение </w:t>
      </w:r>
      <w:bookmarkStart w:id="2" w:name="OCRUncertain006"/>
      <w:r w:rsidRPr="00DE392B">
        <w:rPr>
          <w:rFonts w:ascii="Times New Roman" w:eastAsia="Times New Roman" w:hAnsi="Times New Roman" w:cs="Times New Roman"/>
          <w:color w:val="000000"/>
          <w:sz w:val="28"/>
          <w:szCs w:val="28"/>
        </w:rPr>
        <w:t>3</w:t>
      </w:r>
      <w:bookmarkEnd w:id="2"/>
      <w:r w:rsidRPr="00DE392B">
        <w:rPr>
          <w:rFonts w:ascii="Times New Roman" w:eastAsia="Times New Roman" w:hAnsi="Times New Roman" w:cs="Times New Roman"/>
          <w:color w:val="000000"/>
          <w:sz w:val="28"/>
          <w:szCs w:val="28"/>
        </w:rPr>
        <w:t> дней после его подписания.</w:t>
      </w:r>
    </w:p>
    <w:p w:rsidR="00DE392B" w:rsidRPr="00DE392B" w:rsidRDefault="00DE392B" w:rsidP="00DE392B">
      <w:pPr>
        <w:shd w:val="clear" w:color="auto" w:fill="FFFFFF"/>
        <w:spacing w:before="100" w:beforeAutospacing="1" w:after="100" w:afterAutospacing="1" w:line="240" w:lineRule="auto"/>
        <w:ind w:firstLine="1276"/>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Профком обязуется разъяснять работникам положения коллективного договора, содействовать его реализации.</w:t>
      </w:r>
    </w:p>
    <w:p w:rsidR="00DE392B" w:rsidRPr="00DE392B" w:rsidRDefault="00DE392B" w:rsidP="00DE392B">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lastRenderedPageBreak/>
        <w:t>1.6. 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DE392B" w:rsidRPr="00DE392B" w:rsidRDefault="00DE392B" w:rsidP="00DE392B">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1.7. 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w:t>
      </w:r>
    </w:p>
    <w:p w:rsidR="00DE392B" w:rsidRPr="00DE392B" w:rsidRDefault="00DE392B" w:rsidP="00DE392B">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1.8.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DE392B" w:rsidRPr="00DE392B" w:rsidRDefault="00DE392B" w:rsidP="00DE392B">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1.9. При ликвидации учреждения коллективный договор сохраняет свое действие в течение всего срока проведения ликвидации.</w:t>
      </w:r>
    </w:p>
    <w:p w:rsidR="00DE392B" w:rsidRPr="00DE392B" w:rsidRDefault="00DE392B" w:rsidP="00DE392B">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1.10.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DE392B" w:rsidRPr="00DE392B" w:rsidRDefault="00DE392B" w:rsidP="00DE392B">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1.11.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DE392B" w:rsidRPr="00DE392B" w:rsidRDefault="00DE392B" w:rsidP="00DE392B">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1.</w:t>
      </w:r>
      <w:bookmarkStart w:id="3" w:name="OCRUncertain007"/>
      <w:r w:rsidRPr="00DE392B">
        <w:rPr>
          <w:rFonts w:ascii="Times New Roman" w:eastAsia="Times New Roman" w:hAnsi="Times New Roman" w:cs="Times New Roman"/>
          <w:color w:val="000000"/>
          <w:sz w:val="28"/>
          <w:szCs w:val="28"/>
        </w:rPr>
        <w:t>1</w:t>
      </w:r>
      <w:bookmarkEnd w:id="3"/>
      <w:r w:rsidRPr="00DE392B">
        <w:rPr>
          <w:rFonts w:ascii="Times New Roman" w:eastAsia="Times New Roman" w:hAnsi="Times New Roman" w:cs="Times New Roman"/>
          <w:color w:val="000000"/>
          <w:sz w:val="28"/>
          <w:szCs w:val="28"/>
        </w:rPr>
        <w:t>2. Пересмотр обязательств настоящего договора не может приводить к снижению уровня социально-экономического положения работников учреждения.</w:t>
      </w:r>
    </w:p>
    <w:p w:rsidR="00DE392B" w:rsidRPr="00DE392B" w:rsidRDefault="00DE392B" w:rsidP="00DE392B">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1.13. Все спорные вопросы по толкованию и реализации положений коллективного договора решаются с привлечением обеих сторон.</w:t>
      </w:r>
    </w:p>
    <w:p w:rsidR="00DE392B" w:rsidRPr="00DE392B" w:rsidRDefault="00DE392B" w:rsidP="00DE392B">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1.14. Настоящий договор вступает в силу с момента его подписания сторонами и действует по 31 декабря 2020 года.</w:t>
      </w:r>
    </w:p>
    <w:p w:rsidR="00DE392B" w:rsidRPr="00DE392B" w:rsidRDefault="00DE392B" w:rsidP="00DE392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rPr>
      </w:pPr>
      <w:r w:rsidRPr="00DE392B">
        <w:rPr>
          <w:rFonts w:ascii="Times New Roman" w:eastAsia="Times New Roman" w:hAnsi="Times New Roman" w:cs="Times New Roman"/>
          <w:b/>
          <w:bCs/>
          <w:caps/>
          <w:color w:val="000000"/>
          <w:sz w:val="28"/>
        </w:rPr>
        <w:t>II. </w:t>
      </w:r>
      <w:r w:rsidRPr="00DE392B">
        <w:rPr>
          <w:rFonts w:ascii="Times New Roman" w:eastAsia="Times New Roman" w:hAnsi="Times New Roman" w:cs="Times New Roman"/>
          <w:b/>
          <w:bCs/>
          <w:color w:val="000000"/>
          <w:sz w:val="28"/>
        </w:rPr>
        <w:t>Гарантии при заключении, изменении и расторжении трудового договора</w:t>
      </w:r>
    </w:p>
    <w:p w:rsidR="00DE392B" w:rsidRPr="00DE392B" w:rsidRDefault="00DE392B" w:rsidP="00DE392B">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2. Стороны договорились, что:</w:t>
      </w:r>
    </w:p>
    <w:p w:rsidR="00DE392B" w:rsidRPr="00DE392B" w:rsidRDefault="00DE392B" w:rsidP="00DE392B">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2.1. 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w:t>
      </w:r>
    </w:p>
    <w:p w:rsidR="00DE392B" w:rsidRPr="00DE392B" w:rsidRDefault="00DE392B" w:rsidP="00DE392B">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2.2. Работодатель обязуется:</w:t>
      </w:r>
    </w:p>
    <w:p w:rsidR="00DE392B" w:rsidRPr="00DE392B" w:rsidRDefault="00DE392B" w:rsidP="00DE392B">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lastRenderedPageBreak/>
        <w:t>2.2.1. 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xml:space="preserve">2.2.2. </w:t>
      </w:r>
      <w:proofErr w:type="gramStart"/>
      <w:r w:rsidRPr="00DE392B">
        <w:rPr>
          <w:rFonts w:ascii="Times New Roman" w:eastAsia="Times New Roman" w:hAnsi="Times New Roman" w:cs="Times New Roman"/>
          <w:color w:val="000000"/>
          <w:sz w:val="28"/>
          <w:szCs w:val="28"/>
        </w:rPr>
        <w:t>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roofErr w:type="gramEnd"/>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2.2.3. В трудовой договор включать обязательные условия, указанные в статье 57 ТК РФ.</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proofErr w:type="gramStart"/>
      <w:r w:rsidRPr="00DE392B">
        <w:rPr>
          <w:rFonts w:ascii="Times New Roman" w:eastAsia="Times New Roman" w:hAnsi="Times New Roman" w:cs="Times New Roman"/>
          <w:color w:val="000000"/>
          <w:sz w:val="28"/>
          <w:szCs w:val="28"/>
        </w:rPr>
        <w:t>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roofErr w:type="gramEnd"/>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proofErr w:type="gramStart"/>
      <w:r w:rsidRPr="00DE392B">
        <w:rPr>
          <w:rFonts w:ascii="Times New Roman" w:eastAsia="Times New Roman" w:hAnsi="Times New Roman" w:cs="Times New Roman"/>
          <w:color w:val="000000"/>
          <w:sz w:val="28"/>
          <w:szCs w:val="28"/>
        </w:rPr>
        <w:t>В трудовом договоре оговаривать объем учебной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 (приказ Министерства образования и науки РФ от 22.12.2014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roofErr w:type="gramEnd"/>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2.2.4. 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lastRenderedPageBreak/>
        <w:t>2.2.5. 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2.2.6.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xml:space="preserve">2.2.7. </w:t>
      </w:r>
      <w:proofErr w:type="gramStart"/>
      <w:r w:rsidRPr="00DE392B">
        <w:rPr>
          <w:rFonts w:ascii="Times New Roman" w:eastAsia="Times New Roman" w:hAnsi="Times New Roman" w:cs="Times New Roman"/>
          <w:color w:val="000000"/>
          <w:sz w:val="28"/>
          <w:szCs w:val="28"/>
        </w:rPr>
        <w:t>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roofErr w:type="gramEnd"/>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Массовым является увольнение 10% от общего числа работников в течение 90 календарных дней (Отраслевое соглашение департамента образования Белгородской области и региональной организации Профсоюза).</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2.2.8. 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DE392B" w:rsidRPr="00DE392B" w:rsidRDefault="00DE392B" w:rsidP="00DE392B">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xml:space="preserve">- </w:t>
      </w:r>
      <w:proofErr w:type="spellStart"/>
      <w:r w:rsidRPr="00DE392B">
        <w:rPr>
          <w:rFonts w:ascii="Times New Roman" w:eastAsia="Times New Roman" w:hAnsi="Times New Roman" w:cs="Times New Roman"/>
          <w:color w:val="000000"/>
          <w:sz w:val="28"/>
          <w:szCs w:val="28"/>
        </w:rPr>
        <w:t>предпенсионного</w:t>
      </w:r>
      <w:proofErr w:type="spellEnd"/>
      <w:r w:rsidRPr="00DE392B">
        <w:rPr>
          <w:rFonts w:ascii="Times New Roman" w:eastAsia="Times New Roman" w:hAnsi="Times New Roman" w:cs="Times New Roman"/>
          <w:color w:val="000000"/>
          <w:sz w:val="28"/>
          <w:szCs w:val="28"/>
        </w:rPr>
        <w:t xml:space="preserve"> возраста (за 2 года до пенсии);</w:t>
      </w:r>
    </w:p>
    <w:p w:rsidR="00DE392B" w:rsidRPr="00DE392B" w:rsidRDefault="00DE392B" w:rsidP="00DE392B">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proofErr w:type="gramStart"/>
      <w:r w:rsidRPr="00DE392B">
        <w:rPr>
          <w:rFonts w:ascii="Times New Roman" w:eastAsia="Times New Roman" w:hAnsi="Times New Roman" w:cs="Times New Roman"/>
          <w:color w:val="000000"/>
          <w:sz w:val="28"/>
          <w:szCs w:val="28"/>
        </w:rPr>
        <w:t>- проработавшие в организации свыше 10 лет;</w:t>
      </w:r>
      <w:proofErr w:type="gramEnd"/>
    </w:p>
    <w:p w:rsidR="00DE392B" w:rsidRPr="00DE392B" w:rsidRDefault="00DE392B" w:rsidP="00DE392B">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одинокие матери, воспитывающие ребенка в возрасте до 16 лет;</w:t>
      </w:r>
    </w:p>
    <w:p w:rsidR="00DE392B" w:rsidRPr="00DE392B" w:rsidRDefault="00DE392B" w:rsidP="00DE392B">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одинокие отцы, воспитывающие ребенка в возрасте до 16 лет;</w:t>
      </w:r>
    </w:p>
    <w:p w:rsidR="00DE392B" w:rsidRPr="00DE392B" w:rsidRDefault="00DE392B" w:rsidP="00DE392B">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родители, имеющие ребенка – инвалида в возрасте до 18 лет;</w:t>
      </w:r>
    </w:p>
    <w:p w:rsidR="00DE392B" w:rsidRPr="00DE392B" w:rsidRDefault="00DE392B" w:rsidP="00DE392B">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proofErr w:type="gramStart"/>
      <w:r w:rsidRPr="00DE392B">
        <w:rPr>
          <w:rFonts w:ascii="Times New Roman" w:eastAsia="Times New Roman" w:hAnsi="Times New Roman" w:cs="Times New Roman"/>
          <w:color w:val="000000"/>
          <w:sz w:val="28"/>
          <w:szCs w:val="28"/>
        </w:rPr>
        <w:t>- награжденные государственными и (или) ведомственными наградами в связи с педагогической деятельностью;</w:t>
      </w:r>
      <w:proofErr w:type="gramEnd"/>
    </w:p>
    <w:p w:rsidR="00DE392B" w:rsidRPr="00DE392B" w:rsidRDefault="00DE392B" w:rsidP="00DE392B">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lastRenderedPageBreak/>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2.2.9. 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(5 часов в неделю) с сохранением среднего заработка.</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2.2.10.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2.2.11.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rPr>
        <w:t>2.2.12.</w:t>
      </w:r>
      <w:r w:rsidRPr="00DE392B">
        <w:rPr>
          <w:rFonts w:ascii="Times New Roman" w:eastAsia="Times New Roman" w:hAnsi="Times New Roman" w:cs="Times New Roman"/>
          <w:color w:val="000000"/>
          <w:sz w:val="28"/>
          <w:szCs w:val="28"/>
        </w:rPr>
        <w:t xml:space="preserve"> </w:t>
      </w:r>
      <w:proofErr w:type="gramStart"/>
      <w:r w:rsidRPr="00DE392B">
        <w:rPr>
          <w:rFonts w:ascii="Times New Roman" w:eastAsia="Times New Roman" w:hAnsi="Times New Roman" w:cs="Times New Roman"/>
          <w:color w:val="000000"/>
          <w:sz w:val="28"/>
          <w:szCs w:val="28"/>
        </w:rPr>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(за пределами региона),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w:t>
      </w:r>
      <w:proofErr w:type="gramEnd"/>
      <w:r w:rsidRPr="00DE392B">
        <w:rPr>
          <w:rFonts w:ascii="Times New Roman" w:eastAsia="Times New Roman" w:hAnsi="Times New Roman" w:cs="Times New Roman"/>
          <w:color w:val="000000"/>
          <w:sz w:val="28"/>
          <w:szCs w:val="28"/>
        </w:rPr>
        <w:t xml:space="preserve"> в соответствии с документами, подтверждающими фактически произведенные расходы.</w:t>
      </w:r>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rPr>
        <w:t>2.2.13.</w:t>
      </w:r>
      <w:r w:rsidRPr="00DE392B">
        <w:rPr>
          <w:rFonts w:ascii="Times New Roman" w:eastAsia="Times New Roman" w:hAnsi="Times New Roman" w:cs="Times New Roman"/>
          <w:color w:val="000000"/>
          <w:sz w:val="28"/>
          <w:szCs w:val="28"/>
        </w:rPr>
        <w:t xml:space="preserve"> 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Pr="00DE392B">
        <w:rPr>
          <w:rFonts w:ascii="Times New Roman" w:eastAsia="Times New Roman" w:hAnsi="Times New Roman" w:cs="Times New Roman"/>
          <w:color w:val="000000"/>
          <w:sz w:val="28"/>
        </w:rPr>
        <w:t>работникам, уже имеющим профессиональное образование соответствующего уровня, и направленным на обучение работодателем.</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rPr>
        <w:t xml:space="preserve">2.2.14. Содействовать работнику, желающему пройти профессиональное </w:t>
      </w:r>
      <w:proofErr w:type="gramStart"/>
      <w:r w:rsidRPr="00DE392B">
        <w:rPr>
          <w:rFonts w:ascii="Times New Roman" w:eastAsia="Times New Roman" w:hAnsi="Times New Roman" w:cs="Times New Roman"/>
          <w:color w:val="000000"/>
          <w:sz w:val="28"/>
        </w:rPr>
        <w:t>обучение по программам</w:t>
      </w:r>
      <w:proofErr w:type="gramEnd"/>
      <w:r w:rsidRPr="00DE392B">
        <w:rPr>
          <w:rFonts w:ascii="Times New Roman" w:eastAsia="Times New Roman" w:hAnsi="Times New Roman" w:cs="Times New Roman"/>
          <w:color w:val="000000"/>
          <w:sz w:val="28"/>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lastRenderedPageBreak/>
        <w:t>2.2.15. 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xml:space="preserve">2.2.16. </w:t>
      </w:r>
      <w:proofErr w:type="gramStart"/>
      <w:r w:rsidRPr="00DE392B">
        <w:rPr>
          <w:rFonts w:ascii="Times New Roman" w:eastAsia="Times New Roman" w:hAnsi="Times New Roman" w:cs="Times New Roman"/>
          <w:color w:val="000000"/>
          <w:sz w:val="28"/>
          <w:szCs w:val="28"/>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w:t>
      </w:r>
      <w:proofErr w:type="gramEnd"/>
      <w:r w:rsidRPr="00DE392B">
        <w:rPr>
          <w:rFonts w:ascii="Times New Roman" w:eastAsia="Times New Roman" w:hAnsi="Times New Roman" w:cs="Times New Roman"/>
          <w:color w:val="000000"/>
          <w:sz w:val="28"/>
          <w:szCs w:val="28"/>
        </w:rPr>
        <w:t xml:space="preserve"> </w:t>
      </w:r>
      <w:proofErr w:type="gramStart"/>
      <w:r w:rsidRPr="00DE392B">
        <w:rPr>
          <w:rFonts w:ascii="Times New Roman" w:eastAsia="Times New Roman" w:hAnsi="Times New Roman" w:cs="Times New Roman"/>
          <w:color w:val="000000"/>
          <w:sz w:val="28"/>
          <w:szCs w:val="28"/>
        </w:rPr>
        <w:t>3 статьи 81 ТК РФ).</w:t>
      </w:r>
      <w:proofErr w:type="gramEnd"/>
    </w:p>
    <w:p w:rsidR="00DE392B" w:rsidRPr="00DE392B" w:rsidRDefault="00DE392B" w:rsidP="00DE392B">
      <w:pPr>
        <w:shd w:val="clear" w:color="auto" w:fill="FFFFFF"/>
        <w:spacing w:before="100" w:beforeAutospacing="1" w:after="100" w:afterAutospacing="1" w:line="240" w:lineRule="auto"/>
        <w:ind w:firstLine="900"/>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2.2.17. Организовывать проведение аттестации педагогических работников в соответствии с Положением </w:t>
      </w:r>
      <w:r w:rsidRPr="00DE392B">
        <w:rPr>
          <w:rFonts w:ascii="Times New Roman" w:eastAsia="Times New Roman" w:hAnsi="Times New Roman" w:cs="Times New Roman"/>
          <w:color w:val="000000"/>
          <w:sz w:val="28"/>
        </w:rPr>
        <w:t>о </w:t>
      </w:r>
      <w:r w:rsidRPr="00DE392B">
        <w:rPr>
          <w:rFonts w:ascii="Times New Roman" w:eastAsia="Times New Roman" w:hAnsi="Times New Roman" w:cs="Times New Roman"/>
          <w:color w:val="000000"/>
          <w:sz w:val="28"/>
          <w:szCs w:val="28"/>
        </w:rPr>
        <w:t>проведении аттестации педагогических работников образовательных учреждений Белгородской области для установления соответствия уровня их квалификации требованиям, предъявляемым к первой или высшей квалификационным категориям и Положением </w:t>
      </w:r>
      <w:r w:rsidRPr="00DE392B">
        <w:rPr>
          <w:rFonts w:ascii="Times New Roman" w:eastAsia="Times New Roman" w:hAnsi="Times New Roman" w:cs="Times New Roman"/>
          <w:color w:val="000000"/>
          <w:sz w:val="28"/>
        </w:rPr>
        <w:t>об</w:t>
      </w:r>
      <w:r w:rsidRPr="00DE392B">
        <w:rPr>
          <w:rFonts w:ascii="Times New Roman" w:eastAsia="Times New Roman" w:hAnsi="Times New Roman" w:cs="Times New Roman"/>
          <w:color w:val="000000"/>
          <w:sz w:val="28"/>
          <w:szCs w:val="28"/>
        </w:rPr>
        <w:t xml:space="preserve"> аттестации педагогических </w:t>
      </w:r>
      <w:proofErr w:type="gramStart"/>
      <w:r w:rsidRPr="00DE392B">
        <w:rPr>
          <w:rFonts w:ascii="Times New Roman" w:eastAsia="Times New Roman" w:hAnsi="Times New Roman" w:cs="Times New Roman"/>
          <w:color w:val="000000"/>
          <w:sz w:val="28"/>
          <w:szCs w:val="28"/>
        </w:rPr>
        <w:t>работников</w:t>
      </w:r>
      <w:proofErr w:type="gramEnd"/>
      <w:r w:rsidRPr="00DE392B">
        <w:rPr>
          <w:rFonts w:ascii="Times New Roman" w:eastAsia="Times New Roman" w:hAnsi="Times New Roman" w:cs="Times New Roman"/>
          <w:color w:val="000000"/>
          <w:sz w:val="28"/>
          <w:szCs w:val="28"/>
        </w:rPr>
        <w:t xml:space="preserve"> с целью подтверждения соответствия занимаемой должности, утвержденными приказом департамента образования Белгородской области от 07 июня 2017 года № 1764 «</w:t>
      </w:r>
      <w:r w:rsidRPr="00DE392B">
        <w:rPr>
          <w:rFonts w:ascii="Times New Roman" w:eastAsia="Times New Roman" w:hAnsi="Times New Roman" w:cs="Times New Roman"/>
          <w:color w:val="000000"/>
          <w:sz w:val="28"/>
        </w:rPr>
        <w:t>Об утверждении региональных документов по аттестации педагогических работников».</w:t>
      </w:r>
    </w:p>
    <w:p w:rsidR="00DE392B" w:rsidRPr="00DE392B" w:rsidRDefault="00DE392B" w:rsidP="00DE392B">
      <w:pPr>
        <w:shd w:val="clear" w:color="auto" w:fill="FFFFFF"/>
        <w:spacing w:before="100" w:beforeAutospacing="1" w:after="120"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xml:space="preserve">2.3. Выборный орган первичной профсоюзной организации обязуется осуществлять </w:t>
      </w:r>
      <w:proofErr w:type="gramStart"/>
      <w:r w:rsidRPr="00DE392B">
        <w:rPr>
          <w:rFonts w:ascii="Times New Roman" w:eastAsia="Times New Roman" w:hAnsi="Times New Roman" w:cs="Times New Roman"/>
          <w:color w:val="000000"/>
          <w:sz w:val="28"/>
          <w:szCs w:val="28"/>
        </w:rPr>
        <w:t>контроль за</w:t>
      </w:r>
      <w:proofErr w:type="gramEnd"/>
      <w:r w:rsidRPr="00DE392B">
        <w:rPr>
          <w:rFonts w:ascii="Times New Roman" w:eastAsia="Times New Roman" w:hAnsi="Times New Roman" w:cs="Times New Roman"/>
          <w:color w:val="000000"/>
          <w:sz w:val="28"/>
          <w:szCs w:val="28"/>
        </w:rPr>
        <w:t xml:space="preserve">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DE392B" w:rsidRPr="00DE392B" w:rsidRDefault="00DE392B" w:rsidP="00DE392B">
      <w:pPr>
        <w:shd w:val="clear" w:color="auto" w:fill="FFFFFF"/>
        <w:spacing w:before="100" w:beforeAutospacing="1" w:after="120"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2.4. В соответствии со статьей 25 Федерального закона от 27 июля 2006 года № 152-ФЗ «О персональных данных» при заключении трудового договора работодатель получает письменное согласие работника на обработку персональных данных, которое должно включать:</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1) фамилию, имя, отчество, адрес, номер основного документ удостоверяющего его личность, сведения о дате выдачи указанного документа и выдавшем его органе;</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2) наименование (фамилию, имя, отчество) и адрес руководителя организации, получающего согласие носителя персональных данных;</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3) цель обработки персональных данных;</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lastRenderedPageBreak/>
        <w:t>4) перечень персональных данных, на обработку которых дается согласие носителя персональных данных;</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5) перечень действий с персональными данными, на совершение которых дается согласие;</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6) срок, в течение которого действует согласие, а также порядок его отзыва.</w:t>
      </w:r>
    </w:p>
    <w:p w:rsidR="00DE392B" w:rsidRPr="00DE392B" w:rsidRDefault="00DE392B" w:rsidP="00DE392B">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2.13. Прекращение трудового договора с работником может производиться только по основаниям, предусмотренным </w:t>
      </w:r>
      <w:bookmarkStart w:id="4" w:name="OCRUncertain024"/>
      <w:r w:rsidRPr="00DE392B">
        <w:rPr>
          <w:rFonts w:ascii="Times New Roman" w:eastAsia="Times New Roman" w:hAnsi="Times New Roman" w:cs="Times New Roman"/>
          <w:color w:val="000000"/>
          <w:sz w:val="28"/>
          <w:szCs w:val="28"/>
        </w:rPr>
        <w:t>ТК</w:t>
      </w:r>
      <w:bookmarkEnd w:id="4"/>
      <w:r w:rsidRPr="00DE392B">
        <w:rPr>
          <w:rFonts w:ascii="Times New Roman" w:eastAsia="Times New Roman" w:hAnsi="Times New Roman" w:cs="Times New Roman"/>
          <w:color w:val="000000"/>
          <w:sz w:val="28"/>
          <w:szCs w:val="28"/>
        </w:rPr>
        <w:t> РФ и иными федеральными законами (ст. 77 ТК РФ).</w:t>
      </w:r>
    </w:p>
    <w:p w:rsidR="00DE392B" w:rsidRPr="00DE392B" w:rsidRDefault="00DE392B" w:rsidP="00DE392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rPr>
      </w:pPr>
      <w:r w:rsidRPr="00DE392B">
        <w:rPr>
          <w:rFonts w:ascii="Times New Roman" w:eastAsia="Times New Roman" w:hAnsi="Times New Roman" w:cs="Times New Roman"/>
          <w:b/>
          <w:bCs/>
          <w:color w:val="000000"/>
          <w:sz w:val="28"/>
        </w:rPr>
        <w:t>III. Рабочее время и время отдыха</w:t>
      </w:r>
    </w:p>
    <w:p w:rsidR="00DE392B" w:rsidRPr="00DE392B"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3. Стороны пришли к соглашению о том, что:</w:t>
      </w:r>
    </w:p>
    <w:p w:rsidR="00DE392B" w:rsidRPr="00DE392B"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xml:space="preserve">3.1. </w:t>
      </w:r>
      <w:proofErr w:type="gramStart"/>
      <w:r w:rsidRPr="00DE392B">
        <w:rPr>
          <w:rFonts w:ascii="Times New Roman" w:eastAsia="Times New Roman" w:hAnsi="Times New Roman" w:cs="Times New Roman"/>
          <w:color w:val="000000"/>
          <w:sz w:val="28"/>
          <w:szCs w:val="28"/>
        </w:rPr>
        <w:t>В соответствии с требованиями трудового законодательства и иных нормативных правовых актов, содержащих нормы трудового права, режим рабочего времени и времени отдыха работников образовательной организации определяется настоящим коллективным договором, правилами в</w:t>
      </w:r>
      <w:r w:rsidR="00243DD3">
        <w:rPr>
          <w:rFonts w:ascii="Times New Roman" w:eastAsia="Times New Roman" w:hAnsi="Times New Roman" w:cs="Times New Roman"/>
          <w:color w:val="000000"/>
          <w:sz w:val="28"/>
          <w:szCs w:val="28"/>
        </w:rPr>
        <w:t xml:space="preserve">нутреннего трудового распорядка </w:t>
      </w:r>
      <w:r w:rsidR="00243DD3" w:rsidRPr="00243DD3">
        <w:rPr>
          <w:rFonts w:ascii="Times New Roman" w:eastAsia="Times New Roman" w:hAnsi="Times New Roman" w:cs="Times New Roman"/>
          <w:b/>
          <w:color w:val="000000"/>
          <w:sz w:val="28"/>
          <w:szCs w:val="28"/>
        </w:rPr>
        <w:t>(Приложение №1)</w:t>
      </w:r>
      <w:r w:rsidR="00243DD3">
        <w:rPr>
          <w:rFonts w:ascii="Times New Roman" w:eastAsia="Times New Roman" w:hAnsi="Times New Roman" w:cs="Times New Roman"/>
          <w:b/>
          <w:color w:val="000000"/>
          <w:sz w:val="28"/>
          <w:szCs w:val="28"/>
        </w:rPr>
        <w:t>,</w:t>
      </w:r>
      <w:r w:rsidRPr="00DE392B">
        <w:rPr>
          <w:rFonts w:ascii="Times New Roman" w:eastAsia="Times New Roman" w:hAnsi="Times New Roman" w:cs="Times New Roman"/>
          <w:color w:val="000000"/>
          <w:sz w:val="28"/>
          <w:szCs w:val="28"/>
        </w:rPr>
        <w:t xml:space="preserve"> иными локальными нормативными актами, трудовыми договорами, расписанием занятий, графиками работы (графиками сменности), согласованными с выборным органом первичной профсоюзной организации.</w:t>
      </w:r>
      <w:proofErr w:type="gramEnd"/>
    </w:p>
    <w:p w:rsidR="00DE392B" w:rsidRPr="00DE392B"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3.2. 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rPr>
        <w:t>3.3. Для работников и руководителей организации, расположенной в сельской местности, женщин — устанавливается 36-часовая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часов)</w:t>
      </w:r>
      <w:r w:rsidRPr="00DE392B">
        <w:rPr>
          <w:rFonts w:ascii="Times New Roman" w:eastAsia="Times New Roman" w:hAnsi="Times New Roman" w:cs="Times New Roman"/>
          <w:color w:val="000000"/>
          <w:sz w:val="28"/>
          <w:szCs w:val="28"/>
        </w:rPr>
        <w:t>, в соответствии с постановлением Верховного Совета РСФСР от 1 ноября 1990 года №298/3-1 «О неотложных мерах по улучшению положения женщин, семьи, охраны материнства и детства на селе».</w:t>
      </w:r>
    </w:p>
    <w:p w:rsidR="00DE392B" w:rsidRPr="00DE392B"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3.4. 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DE392B" w:rsidRPr="00DE392B"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sz w:val="28"/>
          <w:szCs w:val="28"/>
        </w:rPr>
      </w:pPr>
      <w:proofErr w:type="gramStart"/>
      <w:r w:rsidRPr="00DE392B">
        <w:rPr>
          <w:rFonts w:ascii="Times New Roman" w:eastAsia="Times New Roman" w:hAnsi="Times New Roman" w:cs="Times New Roman"/>
          <w:color w:val="000000"/>
          <w:sz w:val="28"/>
          <w:szCs w:val="28"/>
        </w:rPr>
        <w:lastRenderedPageBreak/>
        <w:t>В зависимости от должности и (или) специальности педагогических работников с учетом особенностей их труда </w:t>
      </w:r>
      <w:hyperlink r:id="rId9" w:tgtFrame="_blank" w:history="1">
        <w:r w:rsidRPr="00693714">
          <w:rPr>
            <w:rFonts w:ascii="Times New Roman" w:eastAsia="Times New Roman" w:hAnsi="Times New Roman" w:cs="Times New Roman"/>
            <w:color w:val="000000" w:themeColor="text1"/>
            <w:sz w:val="28"/>
            <w:u w:val="single"/>
          </w:rPr>
          <w:t>продолжительность</w:t>
        </w:r>
      </w:hyperlink>
      <w:r w:rsidRPr="00DE392B">
        <w:rPr>
          <w:rFonts w:ascii="Times New Roman" w:eastAsia="Times New Roman" w:hAnsi="Times New Roman" w:cs="Times New Roman"/>
          <w:color w:val="000000"/>
          <w:sz w:val="28"/>
          <w:szCs w:val="28"/>
        </w:rPr>
        <w:t>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регулируются в соответствии с приказом Министерства образования и науки РФ от 22.12.2014 г. № 1601 «О</w:t>
      </w:r>
      <w:proofErr w:type="gramEnd"/>
      <w:r w:rsidRPr="00DE392B">
        <w:rPr>
          <w:rFonts w:ascii="Times New Roman" w:eastAsia="Times New Roman" w:hAnsi="Times New Roman" w:cs="Times New Roman"/>
          <w:color w:val="000000"/>
          <w:sz w:val="28"/>
          <w:szCs w:val="28"/>
        </w:rPr>
        <w:t xml:space="preserve">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DE392B" w:rsidRPr="00DE392B"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3.5. В образовательной организации учебная нагрузка на новый учебный год устанавливается руководителем образовательной организации по согласованию с выборным органом первичной профсоюзной организации.</w:t>
      </w:r>
    </w:p>
    <w:p w:rsidR="00DE392B" w:rsidRPr="00DE392B"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xml:space="preserve">Руководитель должен ознакомить педагогических работников </w:t>
      </w:r>
      <w:proofErr w:type="gramStart"/>
      <w:r w:rsidRPr="00DE392B">
        <w:rPr>
          <w:rFonts w:ascii="Times New Roman" w:eastAsia="Times New Roman" w:hAnsi="Times New Roman" w:cs="Times New Roman"/>
          <w:color w:val="000000"/>
          <w:sz w:val="28"/>
          <w:szCs w:val="28"/>
        </w:rPr>
        <w:t>под роспись с предполагаемой учебной нагрузкой на новый учебный год в письменном виде до начала</w:t>
      </w:r>
      <w:proofErr w:type="gramEnd"/>
      <w:r w:rsidRPr="00DE392B">
        <w:rPr>
          <w:rFonts w:ascii="Times New Roman" w:eastAsia="Times New Roman" w:hAnsi="Times New Roman" w:cs="Times New Roman"/>
          <w:color w:val="000000"/>
          <w:sz w:val="28"/>
          <w:szCs w:val="28"/>
        </w:rPr>
        <w:t xml:space="preserve"> ежегодного оплачиваемого отпуска работника.</w:t>
      </w:r>
    </w:p>
    <w:p w:rsidR="00DE392B" w:rsidRPr="00DE392B" w:rsidRDefault="00DE392B" w:rsidP="00DE392B">
      <w:pPr>
        <w:shd w:val="clear" w:color="auto" w:fill="FFFFFF"/>
        <w:spacing w:before="100" w:beforeAutospacing="1" w:after="100" w:afterAutospacing="1" w:line="240" w:lineRule="auto"/>
        <w:ind w:firstLine="540"/>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xml:space="preserve">3.6. </w:t>
      </w:r>
      <w:proofErr w:type="gramStart"/>
      <w:r w:rsidRPr="00DE392B">
        <w:rPr>
          <w:rFonts w:ascii="Times New Roman" w:eastAsia="Times New Roman" w:hAnsi="Times New Roman" w:cs="Times New Roman"/>
          <w:color w:val="000000"/>
          <w:sz w:val="28"/>
          <w:szCs w:val="28"/>
        </w:rPr>
        <w:t>Учебная нагрузка на новый учебный год работникам, ведущим преподавательскую работу помимо основной работы (руководителям образовательных организаций, их заместителям, другим руководящим работникам) устанавливается работодателем по согласованию с выборным органом первичной профсоюзной организации, при условии, если учителя, для которых данное учреждение является местом основной работы, обеспечены преподавательской работой по своей специальности в объеме, не менее чем на ставку заработной платы.</w:t>
      </w:r>
      <w:proofErr w:type="gramEnd"/>
    </w:p>
    <w:p w:rsidR="00DE392B" w:rsidRPr="00DE392B" w:rsidRDefault="00DE392B" w:rsidP="00DE392B">
      <w:pPr>
        <w:shd w:val="clear" w:color="auto" w:fill="FFFFFF"/>
        <w:spacing w:before="100" w:beforeAutospacing="1" w:after="100" w:afterAutospacing="1" w:line="240" w:lineRule="auto"/>
        <w:ind w:firstLine="540"/>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3.7.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классов), определенные сторонами условия трудового договора не могут быть сохранены.</w:t>
      </w:r>
    </w:p>
    <w:p w:rsidR="00DE392B" w:rsidRPr="00DE392B" w:rsidRDefault="00DE392B" w:rsidP="00DE392B">
      <w:pPr>
        <w:shd w:val="clear" w:color="auto" w:fill="FFFFFF"/>
        <w:spacing w:before="100" w:beforeAutospacing="1" w:after="100" w:afterAutospacing="1" w:line="240" w:lineRule="auto"/>
        <w:ind w:firstLine="540"/>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3.8. При установлении учителям, для которых данное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случая, указанного в п. 3.7. настоящего раздела.</w:t>
      </w:r>
    </w:p>
    <w:p w:rsidR="00DE392B" w:rsidRPr="00DE392B" w:rsidRDefault="00DE392B" w:rsidP="00DE392B">
      <w:pPr>
        <w:shd w:val="clear" w:color="auto" w:fill="FFFFFF"/>
        <w:spacing w:before="100" w:beforeAutospacing="1" w:after="100" w:afterAutospacing="1" w:line="240" w:lineRule="auto"/>
        <w:ind w:firstLine="539"/>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lastRenderedPageBreak/>
        <w:t>Объем учебной нагрузки учителей больше или меньше нормы часов за ставку заработной платы устанавливается только с их письменного согласия.</w:t>
      </w:r>
    </w:p>
    <w:p w:rsidR="00DE392B" w:rsidRPr="00DE392B" w:rsidRDefault="00DE392B" w:rsidP="00DE392B">
      <w:pPr>
        <w:shd w:val="clear" w:color="auto" w:fill="FFFFFF"/>
        <w:spacing w:before="100" w:beforeAutospacing="1" w:after="100" w:afterAutospacing="1" w:line="240" w:lineRule="auto"/>
        <w:ind w:firstLine="539"/>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Работодатель должен ознакомить учителей с предполагаемой учебной нагрузкой на новый учебный год в письменном виде не менее чем за два месяца до их ухода в очередной отпуск.</w:t>
      </w:r>
    </w:p>
    <w:p w:rsidR="00DE392B" w:rsidRPr="00DE392B" w:rsidRDefault="00DE392B" w:rsidP="00DE392B">
      <w:pPr>
        <w:shd w:val="clear" w:color="auto" w:fill="FFFFFF"/>
        <w:spacing w:before="100" w:beforeAutospacing="1" w:after="100" w:afterAutospacing="1" w:line="240" w:lineRule="auto"/>
        <w:ind w:firstLine="540"/>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xml:space="preserve">3.9. </w:t>
      </w:r>
      <w:proofErr w:type="gramStart"/>
      <w:r w:rsidRPr="00DE392B">
        <w:rPr>
          <w:rFonts w:ascii="Times New Roman" w:eastAsia="Times New Roman" w:hAnsi="Times New Roman" w:cs="Times New Roman"/>
          <w:color w:val="000000"/>
          <w:sz w:val="28"/>
          <w:szCs w:val="28"/>
        </w:rPr>
        <w:t>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w:t>
      </w:r>
      <w:proofErr w:type="gramEnd"/>
    </w:p>
    <w:p w:rsidR="00DE392B" w:rsidRPr="00DE392B" w:rsidRDefault="00DE392B" w:rsidP="00DE392B">
      <w:pPr>
        <w:shd w:val="clear" w:color="auto" w:fill="FFFFFF"/>
        <w:spacing w:before="100" w:beforeAutospacing="1" w:after="100" w:afterAutospacing="1" w:line="240" w:lineRule="auto"/>
        <w:ind w:firstLine="540"/>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3.10. 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DE392B" w:rsidRPr="00DE392B" w:rsidRDefault="00DE392B" w:rsidP="00DE392B">
      <w:pPr>
        <w:shd w:val="clear" w:color="auto" w:fill="FFFFFF"/>
        <w:spacing w:before="100" w:beforeAutospacing="1" w:after="100" w:afterAutospacing="1" w:line="240" w:lineRule="auto"/>
        <w:ind w:firstLine="540"/>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xml:space="preserve">3.11. </w:t>
      </w:r>
      <w:proofErr w:type="gramStart"/>
      <w:r w:rsidRPr="00DE392B">
        <w:rPr>
          <w:rFonts w:ascii="Times New Roman" w:eastAsia="Times New Roman" w:hAnsi="Times New Roman" w:cs="Times New Roman"/>
          <w:color w:val="000000"/>
          <w:sz w:val="28"/>
          <w:szCs w:val="28"/>
        </w:rPr>
        <w:t>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учреждения,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w:t>
      </w:r>
      <w:proofErr w:type="gramEnd"/>
      <w:r w:rsidRPr="00DE392B">
        <w:rPr>
          <w:rFonts w:ascii="Times New Roman" w:eastAsia="Times New Roman" w:hAnsi="Times New Roman" w:cs="Times New Roman"/>
          <w:color w:val="000000"/>
          <w:sz w:val="28"/>
          <w:szCs w:val="28"/>
        </w:rPr>
        <w:t xml:space="preserve"> Режим рабочего времени указанных работников устанавливается с учетом выполняемой работы</w:t>
      </w:r>
      <w:r w:rsidRPr="00DE392B">
        <w:rPr>
          <w:rFonts w:ascii="Times New Roman" w:eastAsia="Times New Roman" w:hAnsi="Times New Roman" w:cs="Times New Roman"/>
          <w:color w:val="0070C0"/>
          <w:sz w:val="28"/>
        </w:rPr>
        <w:t>.</w:t>
      </w:r>
    </w:p>
    <w:p w:rsidR="00DE392B" w:rsidRPr="00DE392B"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3.12. Продолжительность рабочей недели, количество выходных дней в неделю устанавливается для работников правилами внутреннего трудового распорядки и трудовыми договорами.</w:t>
      </w:r>
    </w:p>
    <w:p w:rsidR="00DE392B" w:rsidRPr="00DE392B"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Общим выходным днем является воскресенье.</w:t>
      </w:r>
    </w:p>
    <w:p w:rsidR="00DE392B" w:rsidRPr="00DE392B"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3.13. Составление расписания учебных занятий осуществляется с учетом рационального использования рабочего времени учителя, не допускающего перерывов между занятиями более двух часов подряд.</w:t>
      </w:r>
    </w:p>
    <w:p w:rsidR="00DE392B" w:rsidRPr="00DE392B"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При составлении расписаний учебных занятий при наличии возможности учителям предусматривается один свободный день в неделю для методической работы.</w:t>
      </w:r>
    </w:p>
    <w:p w:rsidR="00DE392B" w:rsidRPr="00DE392B"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Рабочее время учителей в период учебных занятий определяется расписанием занятий и выполнением всего круга обязанностей, которые возлагаются на учителя в соответствии с правилами внутреннего трудового распорядка, трудовыми договорами, должностными инструкциями.</w:t>
      </w:r>
    </w:p>
    <w:p w:rsidR="00DE392B" w:rsidRPr="00DE392B"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lastRenderedPageBreak/>
        <w:t>3.14. Периоды каникул, не совпадающие с ежегодными оплачиваемыми отпусками педагогических работников, а также периоды отмены учебных занятий,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График работы в период каникул утверждается приказом руководителя образовательной организации по согласованию с выборным органом первичной профсоюзной организации.</w:t>
      </w:r>
    </w:p>
    <w:p w:rsidR="00DE392B" w:rsidRPr="00DE392B"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DE392B" w:rsidRPr="00DE392B"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3.15.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DE392B" w:rsidRPr="00DE392B"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DE392B" w:rsidRPr="00DE392B"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К работе в сверхурочное время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rsidR="00DE392B" w:rsidRPr="00DE392B"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3.16. 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DE392B" w:rsidRPr="00DE392B"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3.17. 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DE392B" w:rsidRPr="00DE392B"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Без согласия работников допускается привлечение их к работе в случаях, определенных частью третьей статьи 113 ТК РФ.</w:t>
      </w:r>
    </w:p>
    <w:p w:rsidR="00DE392B" w:rsidRPr="00DE392B"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DE392B" w:rsidRPr="00DE392B"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lastRenderedPageBreak/>
        <w:t>Привлечение работника к работе в выходные и нерабочие праздничные дни производится по письменному распоряжению работодателя.</w:t>
      </w:r>
    </w:p>
    <w:p w:rsidR="00DE392B" w:rsidRPr="00DE392B"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3.18.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дополнительной оплатой и с соблюдением статей 60, 97 и 99 ТК РФ.</w:t>
      </w:r>
    </w:p>
    <w:p w:rsidR="00DE392B" w:rsidRPr="00DE392B"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3.19. 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DE392B" w:rsidRPr="00DE392B"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Для учителей,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воспитанниками (отдельно в специально отведенном для этой цели помещении).</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3.20.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3.21. 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lastRenderedPageBreak/>
        <w:t>О времени начала отпуска работник должен быть письменно извещен не позднее, чем за две недели до его начала.</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DE392B" w:rsidRPr="009162F4" w:rsidRDefault="00DE392B" w:rsidP="009162F4">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themeColor="text1"/>
          <w:sz w:val="28"/>
          <w:szCs w:val="28"/>
        </w:rPr>
      </w:pPr>
      <w:r w:rsidRPr="00693714">
        <w:rPr>
          <w:rFonts w:ascii="Times New Roman" w:eastAsia="Times New Roman" w:hAnsi="Times New Roman" w:cs="Times New Roman"/>
          <w:color w:val="000000" w:themeColor="text1"/>
          <w:sz w:val="28"/>
          <w:szCs w:val="28"/>
        </w:rPr>
        <w:t xml:space="preserve">3.22. </w:t>
      </w:r>
      <w:r w:rsidRPr="00DE392B">
        <w:rPr>
          <w:rFonts w:ascii="Times New Roman" w:eastAsia="Times New Roman" w:hAnsi="Times New Roman" w:cs="Times New Roman"/>
          <w:color w:val="000000"/>
          <w:sz w:val="28"/>
          <w:szCs w:val="28"/>
        </w:rPr>
        <w:t>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Перечень должностей этих работников и продолжительность дополнительного оплачиваемого отпуска за ненормированный рабочий день определяется в соответствии со статьей 119 ТК РФ по согласованию с выборным органом первичной профсоюзной организации.</w:t>
      </w:r>
      <w:r w:rsidR="005068B1">
        <w:rPr>
          <w:rFonts w:ascii="Times New Roman" w:eastAsia="Times New Roman" w:hAnsi="Times New Roman" w:cs="Times New Roman"/>
          <w:color w:val="000000"/>
          <w:sz w:val="28"/>
          <w:szCs w:val="28"/>
        </w:rPr>
        <w:t xml:space="preserve"> </w:t>
      </w:r>
      <w:r w:rsidR="005068B1" w:rsidRPr="005068B1">
        <w:rPr>
          <w:rFonts w:ascii="Times New Roman" w:eastAsia="Times New Roman" w:hAnsi="Times New Roman" w:cs="Times New Roman"/>
          <w:b/>
          <w:color w:val="000000"/>
          <w:sz w:val="28"/>
          <w:szCs w:val="28"/>
        </w:rPr>
        <w:t>( Приложение №2)</w:t>
      </w:r>
    </w:p>
    <w:p w:rsidR="00DE392B" w:rsidRPr="00DE392B"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3.23.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DE392B" w:rsidRPr="00DE392B"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3.24. Ежегодный оплачиваемый отпуск продлевается в случае временной нетрудоспособности работника, наступившей во время отпуска.</w:t>
      </w:r>
    </w:p>
    <w:p w:rsidR="00DE392B" w:rsidRPr="00DE392B"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При этом учителям,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При исчислении стажа работы при выплате денежной компенсации за неиспользованный отпуск при увольнении необходимо учесть, что:</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xml:space="preserve">-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w:t>
      </w:r>
      <w:r w:rsidRPr="00DE392B">
        <w:rPr>
          <w:rFonts w:ascii="Times New Roman" w:eastAsia="Times New Roman" w:hAnsi="Times New Roman" w:cs="Times New Roman"/>
          <w:color w:val="000000"/>
          <w:sz w:val="28"/>
          <w:szCs w:val="28"/>
        </w:rPr>
        <w:lastRenderedPageBreak/>
        <w:t>подсчета стажа, дающего право на выплату компенсации за неиспользованный отпуск при увольнении (статья 121 ТК РФ);</w:t>
      </w:r>
    </w:p>
    <w:p w:rsid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xml:space="preserve">- излишки, составляющие менее половины месяца, исключаются из подсчета, а излишки, составляющие не менее половины месяца, округляются </w:t>
      </w:r>
      <w:proofErr w:type="gramStart"/>
      <w:r w:rsidRPr="00DE392B">
        <w:rPr>
          <w:rFonts w:ascii="Times New Roman" w:eastAsia="Times New Roman" w:hAnsi="Times New Roman" w:cs="Times New Roman"/>
          <w:color w:val="000000"/>
          <w:sz w:val="28"/>
          <w:szCs w:val="28"/>
        </w:rPr>
        <w:t>до полного месяца</w:t>
      </w:r>
      <w:proofErr w:type="gramEnd"/>
      <w:r w:rsidRPr="00DE392B">
        <w:rPr>
          <w:rFonts w:ascii="Times New Roman" w:eastAsia="Times New Roman" w:hAnsi="Times New Roman" w:cs="Times New Roman"/>
          <w:color w:val="000000"/>
          <w:sz w:val="28"/>
          <w:szCs w:val="28"/>
        </w:rPr>
        <w:t xml:space="preserve"> (п. 35 Правил об очередных и дополнительных отпусках, утв. НКТ СССР от 30 апреля 1930 г. № 169).</w:t>
      </w:r>
    </w:p>
    <w:p w:rsidR="000569BE" w:rsidRDefault="000569BE"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3.25. Стороны договорились о предоставлении работникам образовательной организации дополнительного оплачиваемого отпуска в следующих случаях:</w:t>
      </w:r>
    </w:p>
    <w:p w:rsidR="00C45C53" w:rsidRDefault="00C45C53"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для сопровождения 1 сентября детей младшего школьного </w:t>
      </w:r>
      <w:proofErr w:type="gramStart"/>
      <w:r>
        <w:rPr>
          <w:rFonts w:ascii="Times New Roman" w:eastAsia="Times New Roman" w:hAnsi="Times New Roman" w:cs="Times New Roman"/>
          <w:color w:val="000000"/>
          <w:sz w:val="28"/>
          <w:szCs w:val="28"/>
        </w:rPr>
        <w:t>возрастав</w:t>
      </w:r>
      <w:proofErr w:type="gramEnd"/>
      <w:r>
        <w:rPr>
          <w:rFonts w:ascii="Times New Roman" w:eastAsia="Times New Roman" w:hAnsi="Times New Roman" w:cs="Times New Roman"/>
          <w:color w:val="000000"/>
          <w:sz w:val="28"/>
          <w:szCs w:val="28"/>
        </w:rPr>
        <w:t xml:space="preserve"> школу – 1 календарный день;</w:t>
      </w:r>
    </w:p>
    <w:p w:rsidR="00C45C53" w:rsidRDefault="00C45C53"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рождение ребенка в семье – 3 </w:t>
      </w:r>
      <w:proofErr w:type="gramStart"/>
      <w:r>
        <w:rPr>
          <w:rFonts w:ascii="Times New Roman" w:eastAsia="Times New Roman" w:hAnsi="Times New Roman" w:cs="Times New Roman"/>
          <w:color w:val="000000"/>
          <w:sz w:val="28"/>
          <w:szCs w:val="28"/>
        </w:rPr>
        <w:t>календарных</w:t>
      </w:r>
      <w:proofErr w:type="gramEnd"/>
      <w:r>
        <w:rPr>
          <w:rFonts w:ascii="Times New Roman" w:eastAsia="Times New Roman" w:hAnsi="Times New Roman" w:cs="Times New Roman"/>
          <w:color w:val="000000"/>
          <w:sz w:val="28"/>
          <w:szCs w:val="28"/>
        </w:rPr>
        <w:t xml:space="preserve">  дня;</w:t>
      </w:r>
    </w:p>
    <w:p w:rsidR="00C45C53" w:rsidRPr="00C45C53" w:rsidRDefault="00C45C53" w:rsidP="00C45C53">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themeColor="text1"/>
          <w:sz w:val="28"/>
          <w:szCs w:val="28"/>
        </w:rPr>
      </w:pPr>
      <w:r w:rsidRPr="00C45C53">
        <w:rPr>
          <w:rFonts w:ascii="Times New Roman" w:eastAsia="Times New Roman" w:hAnsi="Times New Roman" w:cs="Times New Roman"/>
          <w:color w:val="000000" w:themeColor="text1"/>
          <w:sz w:val="28"/>
          <w:szCs w:val="28"/>
        </w:rPr>
        <w:t xml:space="preserve">- похорон близких родственников  - </w:t>
      </w:r>
      <w:r>
        <w:rPr>
          <w:rFonts w:ascii="Times New Roman" w:eastAsia="Times New Roman" w:hAnsi="Times New Roman" w:cs="Times New Roman"/>
          <w:color w:val="000000" w:themeColor="text1"/>
          <w:sz w:val="28"/>
          <w:szCs w:val="28"/>
        </w:rPr>
        <w:t>3</w:t>
      </w:r>
      <w:r w:rsidR="00D96FFC">
        <w:rPr>
          <w:rFonts w:ascii="Times New Roman" w:eastAsia="Times New Roman" w:hAnsi="Times New Roman" w:cs="Times New Roman"/>
          <w:color w:val="000000" w:themeColor="text1"/>
          <w:sz w:val="28"/>
          <w:szCs w:val="28"/>
        </w:rPr>
        <w:t xml:space="preserve"> календарных  дня</w:t>
      </w:r>
      <w:r w:rsidRPr="00C45C53">
        <w:rPr>
          <w:rFonts w:ascii="Times New Roman" w:eastAsia="Times New Roman" w:hAnsi="Times New Roman" w:cs="Times New Roman"/>
          <w:color w:val="000000" w:themeColor="text1"/>
          <w:sz w:val="28"/>
          <w:szCs w:val="28"/>
        </w:rPr>
        <w:t>;</w:t>
      </w:r>
    </w:p>
    <w:p w:rsidR="00C45C53" w:rsidRPr="00C45C53" w:rsidRDefault="00C45C53" w:rsidP="00C45C53">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themeColor="text1"/>
          <w:sz w:val="28"/>
          <w:szCs w:val="28"/>
        </w:rPr>
      </w:pPr>
      <w:r w:rsidRPr="00C45C53">
        <w:rPr>
          <w:rFonts w:ascii="Times New Roman" w:eastAsia="Times New Roman" w:hAnsi="Times New Roman" w:cs="Times New Roman"/>
          <w:color w:val="000000" w:themeColor="text1"/>
          <w:sz w:val="28"/>
          <w:szCs w:val="28"/>
        </w:rPr>
        <w:t xml:space="preserve">- председателю выборного органа первичной профсоюзной            организации – 3 </w:t>
      </w:r>
      <w:proofErr w:type="gramStart"/>
      <w:r w:rsidRPr="00C45C53">
        <w:rPr>
          <w:rFonts w:ascii="Times New Roman" w:eastAsia="Times New Roman" w:hAnsi="Times New Roman" w:cs="Times New Roman"/>
          <w:color w:val="000000" w:themeColor="text1"/>
          <w:sz w:val="28"/>
          <w:szCs w:val="28"/>
        </w:rPr>
        <w:t>календарных</w:t>
      </w:r>
      <w:proofErr w:type="gramEnd"/>
      <w:r w:rsidRPr="00C45C53">
        <w:rPr>
          <w:rFonts w:ascii="Times New Roman" w:eastAsia="Times New Roman" w:hAnsi="Times New Roman" w:cs="Times New Roman"/>
          <w:color w:val="000000" w:themeColor="text1"/>
          <w:sz w:val="28"/>
          <w:szCs w:val="28"/>
        </w:rPr>
        <w:t xml:space="preserve">  дня;</w:t>
      </w:r>
    </w:p>
    <w:p w:rsidR="00C45C53" w:rsidRPr="00C45C53" w:rsidRDefault="00C45C53" w:rsidP="00C45C53">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themeColor="text1"/>
          <w:sz w:val="28"/>
          <w:szCs w:val="28"/>
        </w:rPr>
      </w:pPr>
      <w:r w:rsidRPr="00C45C53">
        <w:rPr>
          <w:rFonts w:ascii="Times New Roman" w:eastAsia="Times New Roman" w:hAnsi="Times New Roman" w:cs="Times New Roman"/>
          <w:color w:val="000000" w:themeColor="text1"/>
          <w:sz w:val="28"/>
          <w:szCs w:val="28"/>
        </w:rPr>
        <w:t xml:space="preserve">- членам профкома – 2 </w:t>
      </w:r>
      <w:proofErr w:type="gramStart"/>
      <w:r w:rsidRPr="00C45C53">
        <w:rPr>
          <w:rFonts w:ascii="Times New Roman" w:eastAsia="Times New Roman" w:hAnsi="Times New Roman" w:cs="Times New Roman"/>
          <w:color w:val="000000" w:themeColor="text1"/>
          <w:sz w:val="28"/>
          <w:szCs w:val="28"/>
        </w:rPr>
        <w:t>календарных</w:t>
      </w:r>
      <w:proofErr w:type="gramEnd"/>
      <w:r w:rsidRPr="00C45C53">
        <w:rPr>
          <w:rFonts w:ascii="Times New Roman" w:eastAsia="Times New Roman" w:hAnsi="Times New Roman" w:cs="Times New Roman"/>
          <w:color w:val="000000" w:themeColor="text1"/>
          <w:sz w:val="28"/>
          <w:szCs w:val="28"/>
        </w:rPr>
        <w:t xml:space="preserve"> дня;</w:t>
      </w:r>
    </w:p>
    <w:p w:rsidR="00C45C53" w:rsidRPr="00DE392B" w:rsidRDefault="00C45C53"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p>
    <w:p w:rsidR="00DE392B" w:rsidRPr="00DE392B" w:rsidRDefault="00C45C53"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3.26</w:t>
      </w:r>
      <w:r w:rsidR="00DE392B" w:rsidRPr="00DE392B">
        <w:rPr>
          <w:rFonts w:ascii="Times New Roman" w:eastAsia="Times New Roman" w:hAnsi="Times New Roman" w:cs="Times New Roman"/>
          <w:color w:val="000000"/>
          <w:sz w:val="28"/>
          <w:szCs w:val="28"/>
        </w:rPr>
        <w:t>. Исчисление среднего заработка для оплаты ежегодного отпуска производится в соответствии со статьей 139 ТК РФ.</w:t>
      </w:r>
    </w:p>
    <w:p w:rsidR="00DE392B" w:rsidRPr="00DE392B" w:rsidRDefault="00C45C53"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3.27</w:t>
      </w:r>
      <w:r w:rsidR="00DE392B" w:rsidRPr="00DE392B">
        <w:rPr>
          <w:rFonts w:ascii="Times New Roman" w:eastAsia="Times New Roman" w:hAnsi="Times New Roman" w:cs="Times New Roman"/>
          <w:color w:val="000000"/>
          <w:sz w:val="28"/>
          <w:szCs w:val="28"/>
        </w:rPr>
        <w:t>. 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DE392B" w:rsidRPr="00DE392B" w:rsidRDefault="00C45C53"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3.28</w:t>
      </w:r>
      <w:r w:rsidR="00DE392B" w:rsidRPr="00DE392B">
        <w:rPr>
          <w:rFonts w:ascii="Times New Roman" w:eastAsia="Times New Roman" w:hAnsi="Times New Roman" w:cs="Times New Roman"/>
          <w:color w:val="000000"/>
          <w:sz w:val="28"/>
          <w:szCs w:val="28"/>
        </w:rPr>
        <w:t>. 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DE392B" w:rsidRPr="00C45C53"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themeColor="text1"/>
          <w:sz w:val="28"/>
          <w:szCs w:val="28"/>
        </w:rPr>
      </w:pPr>
      <w:r w:rsidRPr="00C45C53">
        <w:rPr>
          <w:rFonts w:ascii="Times New Roman" w:eastAsia="Times New Roman" w:hAnsi="Times New Roman" w:cs="Times New Roman"/>
          <w:color w:val="000000" w:themeColor="text1"/>
          <w:sz w:val="28"/>
          <w:szCs w:val="28"/>
        </w:rPr>
        <w:t>- родителям, воспитывающим детей в возрасте до 14 лет – 14 календарных дней;</w:t>
      </w:r>
    </w:p>
    <w:p w:rsidR="00DE392B" w:rsidRPr="00C45C53"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themeColor="text1"/>
          <w:sz w:val="28"/>
          <w:szCs w:val="28"/>
        </w:rPr>
      </w:pPr>
      <w:r w:rsidRPr="00C45C53">
        <w:rPr>
          <w:rFonts w:ascii="Times New Roman" w:eastAsia="Times New Roman" w:hAnsi="Times New Roman" w:cs="Times New Roman"/>
          <w:color w:val="000000" w:themeColor="text1"/>
          <w:sz w:val="28"/>
          <w:szCs w:val="28"/>
        </w:rPr>
        <w:t>- в связи с переездом</w:t>
      </w:r>
      <w:r w:rsidR="00C53B09" w:rsidRPr="00C45C53">
        <w:rPr>
          <w:rFonts w:ascii="Times New Roman" w:eastAsia="Times New Roman" w:hAnsi="Times New Roman" w:cs="Times New Roman"/>
          <w:color w:val="000000" w:themeColor="text1"/>
          <w:sz w:val="28"/>
          <w:szCs w:val="28"/>
        </w:rPr>
        <w:t xml:space="preserve"> на новое место жительства – 5</w:t>
      </w:r>
      <w:r w:rsidR="00D96FFC">
        <w:rPr>
          <w:rFonts w:ascii="Times New Roman" w:eastAsia="Times New Roman" w:hAnsi="Times New Roman" w:cs="Times New Roman"/>
          <w:color w:val="000000" w:themeColor="text1"/>
          <w:sz w:val="28"/>
          <w:szCs w:val="28"/>
        </w:rPr>
        <w:t xml:space="preserve"> календарных дней</w:t>
      </w:r>
      <w:r w:rsidRPr="00C45C53">
        <w:rPr>
          <w:rFonts w:ascii="Times New Roman" w:eastAsia="Times New Roman" w:hAnsi="Times New Roman" w:cs="Times New Roman"/>
          <w:color w:val="000000" w:themeColor="text1"/>
          <w:sz w:val="28"/>
          <w:szCs w:val="28"/>
        </w:rPr>
        <w:t>;</w:t>
      </w:r>
    </w:p>
    <w:p w:rsidR="00DE392B" w:rsidRPr="00C45C53"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themeColor="text1"/>
          <w:sz w:val="28"/>
          <w:szCs w:val="28"/>
        </w:rPr>
      </w:pPr>
      <w:r w:rsidRPr="00C45C53">
        <w:rPr>
          <w:rFonts w:ascii="Times New Roman" w:eastAsia="Times New Roman" w:hAnsi="Times New Roman" w:cs="Times New Roman"/>
          <w:color w:val="000000" w:themeColor="text1"/>
          <w:sz w:val="28"/>
          <w:szCs w:val="28"/>
        </w:rPr>
        <w:t>- для провод</w:t>
      </w:r>
      <w:r w:rsidR="00C53B09" w:rsidRPr="00C45C53">
        <w:rPr>
          <w:rFonts w:ascii="Times New Roman" w:eastAsia="Times New Roman" w:hAnsi="Times New Roman" w:cs="Times New Roman"/>
          <w:color w:val="000000" w:themeColor="text1"/>
          <w:sz w:val="28"/>
          <w:szCs w:val="28"/>
        </w:rPr>
        <w:t xml:space="preserve">ов детей на военную службу – 3 </w:t>
      </w:r>
      <w:r w:rsidRPr="00C45C53">
        <w:rPr>
          <w:rFonts w:ascii="Times New Roman" w:eastAsia="Times New Roman" w:hAnsi="Times New Roman" w:cs="Times New Roman"/>
          <w:color w:val="000000" w:themeColor="text1"/>
          <w:sz w:val="28"/>
          <w:szCs w:val="28"/>
        </w:rPr>
        <w:t xml:space="preserve"> календарных дня;</w:t>
      </w:r>
    </w:p>
    <w:p w:rsidR="007202FC" w:rsidRPr="00C45C53" w:rsidRDefault="00DE392B" w:rsidP="00C45C53">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themeColor="text1"/>
          <w:sz w:val="28"/>
          <w:szCs w:val="28"/>
        </w:rPr>
      </w:pPr>
      <w:r w:rsidRPr="00C45C53">
        <w:rPr>
          <w:rFonts w:ascii="Times New Roman" w:eastAsia="Times New Roman" w:hAnsi="Times New Roman" w:cs="Times New Roman"/>
          <w:color w:val="000000" w:themeColor="text1"/>
          <w:sz w:val="28"/>
          <w:szCs w:val="28"/>
        </w:rPr>
        <w:t>- тяжелого заболев</w:t>
      </w:r>
      <w:r w:rsidR="00C53B09" w:rsidRPr="00C45C53">
        <w:rPr>
          <w:rFonts w:ascii="Times New Roman" w:eastAsia="Times New Roman" w:hAnsi="Times New Roman" w:cs="Times New Roman"/>
          <w:color w:val="000000" w:themeColor="text1"/>
          <w:sz w:val="28"/>
          <w:szCs w:val="28"/>
        </w:rPr>
        <w:t>ания близкого родственника – 5</w:t>
      </w:r>
      <w:r w:rsidRPr="00C45C53">
        <w:rPr>
          <w:rFonts w:ascii="Times New Roman" w:eastAsia="Times New Roman" w:hAnsi="Times New Roman" w:cs="Times New Roman"/>
          <w:color w:val="000000" w:themeColor="text1"/>
          <w:sz w:val="28"/>
          <w:szCs w:val="28"/>
        </w:rPr>
        <w:t xml:space="preserve"> календарных</w:t>
      </w:r>
      <w:r w:rsidR="00C53B09" w:rsidRPr="00C45C53">
        <w:rPr>
          <w:rFonts w:ascii="Times New Roman" w:eastAsia="Times New Roman" w:hAnsi="Times New Roman" w:cs="Times New Roman"/>
          <w:color w:val="000000" w:themeColor="text1"/>
          <w:sz w:val="28"/>
          <w:szCs w:val="28"/>
        </w:rPr>
        <w:t xml:space="preserve"> </w:t>
      </w:r>
      <w:r w:rsidR="00D96FFC">
        <w:rPr>
          <w:rFonts w:ascii="Times New Roman" w:eastAsia="Times New Roman" w:hAnsi="Times New Roman" w:cs="Times New Roman"/>
          <w:color w:val="000000" w:themeColor="text1"/>
          <w:sz w:val="28"/>
          <w:szCs w:val="28"/>
        </w:rPr>
        <w:t xml:space="preserve"> дней</w:t>
      </w:r>
      <w:r w:rsidRPr="00C45C53">
        <w:rPr>
          <w:rFonts w:ascii="Times New Roman" w:eastAsia="Times New Roman" w:hAnsi="Times New Roman" w:cs="Times New Roman"/>
          <w:color w:val="000000" w:themeColor="text1"/>
          <w:sz w:val="28"/>
          <w:szCs w:val="28"/>
        </w:rPr>
        <w:t>;</w:t>
      </w:r>
    </w:p>
    <w:p w:rsidR="00DE392B" w:rsidRPr="00C45C53" w:rsidRDefault="007202FC" w:rsidP="007202FC">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C45C53">
        <w:rPr>
          <w:rFonts w:ascii="Times New Roman" w:eastAsia="Times New Roman" w:hAnsi="Times New Roman" w:cs="Times New Roman"/>
          <w:color w:val="000000" w:themeColor="text1"/>
          <w:sz w:val="28"/>
          <w:szCs w:val="28"/>
        </w:rPr>
        <w:lastRenderedPageBreak/>
        <w:t xml:space="preserve">         </w:t>
      </w:r>
      <w:r w:rsidR="00DE392B" w:rsidRPr="00C45C53">
        <w:rPr>
          <w:rFonts w:ascii="Times New Roman" w:eastAsia="Times New Roman" w:hAnsi="Times New Roman" w:cs="Times New Roman"/>
          <w:color w:val="000000" w:themeColor="text1"/>
          <w:sz w:val="28"/>
          <w:szCs w:val="28"/>
        </w:rPr>
        <w:t>- участникам Великой Отечественной войны – до 35 календарных дней в году;</w:t>
      </w:r>
    </w:p>
    <w:p w:rsidR="00DE392B" w:rsidRPr="00C45C53"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themeColor="text1"/>
          <w:sz w:val="28"/>
          <w:szCs w:val="28"/>
        </w:rPr>
      </w:pPr>
      <w:r w:rsidRPr="00C45C53">
        <w:rPr>
          <w:rFonts w:ascii="Times New Roman" w:eastAsia="Times New Roman" w:hAnsi="Times New Roman" w:cs="Times New Roman"/>
          <w:color w:val="000000" w:themeColor="text1"/>
          <w:sz w:val="28"/>
          <w:szCs w:val="28"/>
        </w:rPr>
        <w:t>- работающим пенсионерам по старости (по возрасту) – до 14 календарных дней в году;</w:t>
      </w:r>
    </w:p>
    <w:p w:rsidR="00DE392B" w:rsidRPr="00C45C53"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themeColor="text1"/>
          <w:sz w:val="28"/>
          <w:szCs w:val="28"/>
        </w:rPr>
      </w:pPr>
      <w:r w:rsidRPr="00C45C53">
        <w:rPr>
          <w:rFonts w:ascii="Times New Roman" w:eastAsia="Times New Roman" w:hAnsi="Times New Roman" w:cs="Times New Roman"/>
          <w:color w:val="000000" w:themeColor="text1"/>
          <w:sz w:val="28"/>
          <w:szCs w:val="28"/>
        </w:rPr>
        <w:t>-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DE392B" w:rsidRPr="00C45C53"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themeColor="text1"/>
          <w:sz w:val="28"/>
          <w:szCs w:val="28"/>
        </w:rPr>
      </w:pPr>
      <w:r w:rsidRPr="00C45C53">
        <w:rPr>
          <w:rFonts w:ascii="Times New Roman" w:eastAsia="Times New Roman" w:hAnsi="Times New Roman" w:cs="Times New Roman"/>
          <w:color w:val="000000" w:themeColor="text1"/>
          <w:sz w:val="28"/>
          <w:szCs w:val="28"/>
        </w:rPr>
        <w:t>- работающим инвалидам – до 60 календарных дней в году.</w:t>
      </w:r>
    </w:p>
    <w:p w:rsidR="00DE392B" w:rsidRPr="00DE392B" w:rsidRDefault="00C45C53"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3.29</w:t>
      </w:r>
      <w:r w:rsidR="00DE392B" w:rsidRPr="00DE392B">
        <w:rPr>
          <w:rFonts w:ascii="Times New Roman" w:eastAsia="Times New Roman" w:hAnsi="Times New Roman" w:cs="Times New Roman"/>
          <w:color w:val="000000"/>
          <w:sz w:val="28"/>
          <w:szCs w:val="28"/>
        </w:rPr>
        <w:t xml:space="preserve">. </w:t>
      </w:r>
      <w:proofErr w:type="gramStart"/>
      <w:r w:rsidR="00DE392B" w:rsidRPr="00DE392B">
        <w:rPr>
          <w:rFonts w:ascii="Times New Roman" w:eastAsia="Times New Roman" w:hAnsi="Times New Roman" w:cs="Times New Roman"/>
          <w:color w:val="000000"/>
          <w:sz w:val="28"/>
          <w:szCs w:val="28"/>
        </w:rPr>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 </w:t>
      </w:r>
      <w:r w:rsidR="009162F4" w:rsidRPr="009162F4">
        <w:rPr>
          <w:rFonts w:ascii="Times New Roman" w:eastAsia="Times New Roman" w:hAnsi="Times New Roman" w:cs="Times New Roman"/>
          <w:b/>
          <w:color w:val="000000" w:themeColor="text1"/>
          <w:sz w:val="28"/>
        </w:rPr>
        <w:t>(Приложение №3)</w:t>
      </w:r>
      <w:proofErr w:type="gramEnd"/>
    </w:p>
    <w:p w:rsidR="00DE392B" w:rsidRPr="00DE392B" w:rsidRDefault="00C45C53" w:rsidP="00DE392B">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3.30</w:t>
      </w:r>
      <w:r w:rsidR="00DE392B" w:rsidRPr="00DE392B">
        <w:rPr>
          <w:rFonts w:ascii="Times New Roman" w:eastAsia="Times New Roman" w:hAnsi="Times New Roman" w:cs="Times New Roman"/>
          <w:color w:val="000000"/>
          <w:sz w:val="28"/>
          <w:szCs w:val="28"/>
        </w:rPr>
        <w:t>. Выборный орган первичной профсоюзной организации обязуется:</w:t>
      </w:r>
    </w:p>
    <w:p w:rsidR="00DE392B" w:rsidRPr="00DE392B" w:rsidRDefault="00C45C53" w:rsidP="00DE392B">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3.30</w:t>
      </w:r>
      <w:r w:rsidR="00DE392B" w:rsidRPr="00DE392B">
        <w:rPr>
          <w:rFonts w:ascii="Times New Roman" w:eastAsia="Times New Roman" w:hAnsi="Times New Roman" w:cs="Times New Roman"/>
          <w:color w:val="000000"/>
          <w:sz w:val="28"/>
          <w:szCs w:val="28"/>
        </w:rPr>
        <w:t xml:space="preserve">.1. Осуществлять </w:t>
      </w:r>
      <w:proofErr w:type="gramStart"/>
      <w:r w:rsidR="00DE392B" w:rsidRPr="00DE392B">
        <w:rPr>
          <w:rFonts w:ascii="Times New Roman" w:eastAsia="Times New Roman" w:hAnsi="Times New Roman" w:cs="Times New Roman"/>
          <w:color w:val="000000"/>
          <w:sz w:val="28"/>
          <w:szCs w:val="28"/>
        </w:rPr>
        <w:t>контроль за</w:t>
      </w:r>
      <w:proofErr w:type="gramEnd"/>
      <w:r w:rsidR="00DE392B" w:rsidRPr="00DE392B">
        <w:rPr>
          <w:rFonts w:ascii="Times New Roman" w:eastAsia="Times New Roman" w:hAnsi="Times New Roman" w:cs="Times New Roman"/>
          <w:color w:val="000000"/>
          <w:sz w:val="28"/>
          <w:szCs w:val="28"/>
        </w:rPr>
        <w:t xml:space="preserve">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DE392B" w:rsidRPr="00DE392B" w:rsidRDefault="00C45C53" w:rsidP="00DE392B">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3.30</w:t>
      </w:r>
      <w:r w:rsidR="00DE392B" w:rsidRPr="00DE392B">
        <w:rPr>
          <w:rFonts w:ascii="Times New Roman" w:eastAsia="Times New Roman" w:hAnsi="Times New Roman" w:cs="Times New Roman"/>
          <w:color w:val="000000"/>
          <w:sz w:val="28"/>
          <w:szCs w:val="28"/>
        </w:rPr>
        <w:t>.2.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DE392B" w:rsidRPr="00DE392B" w:rsidRDefault="00C45C53" w:rsidP="00DE392B">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3.30</w:t>
      </w:r>
      <w:r w:rsidR="00DE392B" w:rsidRPr="00DE392B">
        <w:rPr>
          <w:rFonts w:ascii="Times New Roman" w:eastAsia="Times New Roman" w:hAnsi="Times New Roman" w:cs="Times New Roman"/>
          <w:color w:val="000000"/>
          <w:sz w:val="28"/>
          <w:szCs w:val="28"/>
        </w:rPr>
        <w:t>.3. Вносить работодателю представления об устранении выявленных нарушений.</w:t>
      </w:r>
    </w:p>
    <w:p w:rsidR="00DE392B" w:rsidRPr="00DE392B" w:rsidRDefault="00DE392B" w:rsidP="00DE392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rPr>
      </w:pPr>
      <w:r w:rsidRPr="00DE392B">
        <w:rPr>
          <w:rFonts w:ascii="Times New Roman" w:eastAsia="Times New Roman" w:hAnsi="Times New Roman" w:cs="Times New Roman"/>
          <w:b/>
          <w:bCs/>
          <w:color w:val="000000"/>
          <w:sz w:val="28"/>
        </w:rPr>
        <w:t>IV. Оплата и нормирование труда</w:t>
      </w:r>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4.1. Заработная плата выплачивается работникам за текущий месяц не реже чем каждые полмесяца в денежной форме, заработная плата перечисляется на указанный работником лицевой счет в банке.</w:t>
      </w:r>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xml:space="preserve">Днями выплаты заработной платы являются: 30 число текущего месяца и 15 число месяца, следующего </w:t>
      </w:r>
      <w:proofErr w:type="gramStart"/>
      <w:r w:rsidRPr="00DE392B">
        <w:rPr>
          <w:rFonts w:ascii="Times New Roman" w:eastAsia="Times New Roman" w:hAnsi="Times New Roman" w:cs="Times New Roman"/>
          <w:color w:val="000000"/>
          <w:sz w:val="28"/>
          <w:szCs w:val="28"/>
        </w:rPr>
        <w:t>за</w:t>
      </w:r>
      <w:proofErr w:type="gramEnd"/>
      <w:r w:rsidRPr="00DE392B">
        <w:rPr>
          <w:rFonts w:ascii="Times New Roman" w:eastAsia="Times New Roman" w:hAnsi="Times New Roman" w:cs="Times New Roman"/>
          <w:color w:val="000000"/>
          <w:sz w:val="28"/>
          <w:szCs w:val="28"/>
        </w:rPr>
        <w:t xml:space="preserve"> отработанным.</w:t>
      </w:r>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lastRenderedPageBreak/>
        <w:t>При выплате заработной платы работнику вручается расчетный листок, с указанием:</w:t>
      </w:r>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составных частей заработной платы, причитающейся ему за соответствующий период;</w:t>
      </w:r>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размеров и оснований произведенных удержаний;</w:t>
      </w:r>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общей денежной суммы, подлежащей выплате.</w:t>
      </w:r>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Форма расчетного листка утверждается работодателем с учетом мнения выборного органа первичной профсоюзной организации</w:t>
      </w:r>
      <w:r w:rsidRPr="00DE392B">
        <w:rPr>
          <w:rFonts w:ascii="Times New Roman" w:eastAsia="Times New Roman" w:hAnsi="Times New Roman" w:cs="Times New Roman"/>
          <w:color w:val="000000"/>
          <w:sz w:val="24"/>
          <w:szCs w:val="24"/>
        </w:rPr>
        <w:t>.</w:t>
      </w:r>
    </w:p>
    <w:p w:rsidR="00DE392B" w:rsidRPr="00DE392B" w:rsidRDefault="00DE392B" w:rsidP="00DE392B">
      <w:pPr>
        <w:shd w:val="clear" w:color="auto" w:fill="FFFFFF"/>
        <w:spacing w:before="100" w:beforeAutospacing="1" w:after="100" w:afterAutospacing="1" w:line="240" w:lineRule="auto"/>
        <w:ind w:firstLine="540"/>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xml:space="preserve">4.2. 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тяжелых условиях труда; </w:t>
      </w:r>
      <w:proofErr w:type="gramStart"/>
      <w:r w:rsidRPr="00DE392B">
        <w:rPr>
          <w:rFonts w:ascii="Times New Roman" w:eastAsia="Times New Roman" w:hAnsi="Times New Roman" w:cs="Times New Roman"/>
          <w:color w:val="000000"/>
          <w:sz w:val="28"/>
          <w:szCs w:val="28"/>
        </w:rPr>
        <w:t>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w:t>
      </w:r>
      <w:proofErr w:type="gramEnd"/>
      <w:r w:rsidRPr="00DE392B">
        <w:rPr>
          <w:rFonts w:ascii="Times New Roman" w:eastAsia="Times New Roman" w:hAnsi="Times New Roman" w:cs="Times New Roman"/>
          <w:color w:val="000000"/>
          <w:sz w:val="28"/>
          <w:szCs w:val="28"/>
        </w:rPr>
        <w:t xml:space="preserve"> выплаты стимулирующего характера.</w:t>
      </w:r>
    </w:p>
    <w:p w:rsidR="00DE392B" w:rsidRPr="009162F4"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themeColor="text1"/>
          <w:sz w:val="28"/>
          <w:szCs w:val="28"/>
        </w:rPr>
      </w:pPr>
      <w:r w:rsidRPr="00DE392B">
        <w:rPr>
          <w:rFonts w:ascii="Times New Roman" w:eastAsia="Times New Roman" w:hAnsi="Times New Roman" w:cs="Times New Roman"/>
          <w:color w:val="000000"/>
          <w:sz w:val="28"/>
          <w:szCs w:val="28"/>
        </w:rPr>
        <w:t>Оплата труда работников осуществляется на основании постановления администрации Белгородского района Белгородской области от </w:t>
      </w:r>
      <w:r w:rsidRPr="009162F4">
        <w:rPr>
          <w:rFonts w:ascii="Times New Roman" w:eastAsia="Times New Roman" w:hAnsi="Times New Roman" w:cs="Times New Roman"/>
          <w:color w:val="000000" w:themeColor="text1"/>
          <w:sz w:val="28"/>
        </w:rPr>
        <w:t xml:space="preserve">21.08.2015 года № 71 «Об утверждении Положения об оплате труда работников муниципальных образовательных организаций </w:t>
      </w:r>
      <w:r w:rsidR="009162F4">
        <w:rPr>
          <w:rFonts w:ascii="Times New Roman" w:eastAsia="Times New Roman" w:hAnsi="Times New Roman" w:cs="Times New Roman"/>
          <w:color w:val="000000" w:themeColor="text1"/>
          <w:sz w:val="28"/>
        </w:rPr>
        <w:t>Белгородского района»</w:t>
      </w:r>
      <w:r w:rsidR="00C45C53" w:rsidRPr="009162F4">
        <w:rPr>
          <w:rFonts w:ascii="Times New Roman" w:eastAsia="Times New Roman" w:hAnsi="Times New Roman" w:cs="Times New Roman"/>
          <w:color w:val="000000" w:themeColor="text1"/>
          <w:sz w:val="28"/>
        </w:rPr>
        <w:t xml:space="preserve"> </w:t>
      </w:r>
      <w:r w:rsidR="009162F4" w:rsidRPr="009162F4">
        <w:rPr>
          <w:rFonts w:ascii="Times New Roman" w:eastAsia="Times New Roman" w:hAnsi="Times New Roman" w:cs="Times New Roman"/>
          <w:b/>
          <w:color w:val="000000" w:themeColor="text1"/>
          <w:sz w:val="28"/>
        </w:rPr>
        <w:t>(П</w:t>
      </w:r>
      <w:r w:rsidR="00C45C53" w:rsidRPr="009162F4">
        <w:rPr>
          <w:rFonts w:ascii="Times New Roman" w:eastAsia="Times New Roman" w:hAnsi="Times New Roman" w:cs="Times New Roman"/>
          <w:b/>
          <w:color w:val="000000" w:themeColor="text1"/>
          <w:sz w:val="28"/>
        </w:rPr>
        <w:t xml:space="preserve">риложение </w:t>
      </w:r>
      <w:r w:rsidR="009162F4" w:rsidRPr="009162F4">
        <w:rPr>
          <w:rFonts w:ascii="Times New Roman" w:eastAsia="Times New Roman" w:hAnsi="Times New Roman" w:cs="Times New Roman"/>
          <w:b/>
          <w:color w:val="000000" w:themeColor="text1"/>
          <w:sz w:val="28"/>
        </w:rPr>
        <w:t>4)</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4.3. 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w:t>
      </w:r>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xml:space="preserve">4.4. 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w:t>
      </w:r>
      <w:r w:rsidRPr="00DE392B">
        <w:rPr>
          <w:rFonts w:ascii="Times New Roman" w:eastAsia="Times New Roman" w:hAnsi="Times New Roman" w:cs="Times New Roman"/>
          <w:color w:val="000000"/>
          <w:sz w:val="28"/>
          <w:szCs w:val="28"/>
        </w:rPr>
        <w:lastRenderedPageBreak/>
        <w:t>известив об этом работодателя в письменной форме. При этом он не может быть подвергнут дисциплинарному взысканию.</w:t>
      </w:r>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4.5.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xml:space="preserve">4.6. </w:t>
      </w:r>
      <w:proofErr w:type="gramStart"/>
      <w:r w:rsidRPr="00DE392B">
        <w:rPr>
          <w:rFonts w:ascii="Times New Roman" w:eastAsia="Times New Roman" w:hAnsi="Times New Roman" w:cs="Times New Roman"/>
          <w:color w:val="000000"/>
          <w:sz w:val="28"/>
          <w:szCs w:val="28"/>
        </w:rPr>
        <w:t>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w:t>
      </w:r>
      <w:proofErr w:type="gramEnd"/>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4.7. Изменение условий оплаты труда, предусмотренных трудовым договором, осуществляется при наличии следующих оснований:</w:t>
      </w:r>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rPr>
        <w:t>-​ </w:t>
      </w:r>
      <w:r w:rsidRPr="00DE392B">
        <w:rPr>
          <w:rFonts w:ascii="Times New Roman" w:eastAsia="Times New Roman" w:hAnsi="Times New Roman" w:cs="Times New Roman"/>
          <w:color w:val="000000"/>
          <w:sz w:val="28"/>
          <w:szCs w:val="28"/>
        </w:rPr>
        <w:t>при присвоении квалификационной категории – со дня вынесения решения аттестационной комиссией;</w:t>
      </w:r>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rPr>
        <w:t>-​ </w:t>
      </w:r>
      <w:r w:rsidRPr="00DE392B">
        <w:rPr>
          <w:rFonts w:ascii="Times New Roman" w:eastAsia="Times New Roman" w:hAnsi="Times New Roman" w:cs="Times New Roman"/>
          <w:color w:val="000000"/>
          <w:sz w:val="28"/>
          <w:szCs w:val="28"/>
        </w:rPr>
        <w:t>при присвоении почетного звания – со дня присвоения почетного звания уполномоченным органом;</w:t>
      </w:r>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rPr>
        <w:t>-​ </w:t>
      </w:r>
      <w:r w:rsidRPr="00DE392B">
        <w:rPr>
          <w:rFonts w:ascii="Times New Roman" w:eastAsia="Times New Roman" w:hAnsi="Times New Roman" w:cs="Times New Roman"/>
          <w:color w:val="000000"/>
          <w:sz w:val="28"/>
          <w:szCs w:val="28"/>
        </w:rPr>
        <w:t>при присуждении ученой степени доктора или кандидата наук – со дня принятия Министерством образования и науки Российской Федерации решения о выдаче диплома.</w:t>
      </w:r>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xml:space="preserve">4.8. </w:t>
      </w:r>
      <w:proofErr w:type="gramStart"/>
      <w:r w:rsidRPr="00DE392B">
        <w:rPr>
          <w:rFonts w:ascii="Times New Roman" w:eastAsia="Times New Roman" w:hAnsi="Times New Roman" w:cs="Times New Roman"/>
          <w:color w:val="000000"/>
          <w:sz w:val="28"/>
          <w:szCs w:val="28"/>
        </w:rPr>
        <w:t>Педагогическим работникам, приступившим к трудовой деятельности в образовательной организации не позднее трех лет после окончания образовательной организации высшего или профессионального образования, выплачивается единовременное пособие в соответствии с постановлением администрации Белгородского района Белгородской области № 43 от 28 мая 2015 года «Об утверждении Положения о выплате денежных средств (подъемных) молодым специалистам – педагогическим работникам муниципальных образовательных учреждений Белгородского района Белгородской области».</w:t>
      </w:r>
      <w:proofErr w:type="gramEnd"/>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4.9. Оплата труда работников, занятых на работах с вредными и (или) опасными условиями труда, производится по результатам специальной оценки условий труда (аттестации рабочих мест) в повышенном размере по сравнению с тарифными ставками (окладами), установленными для различных видов работ с нормальными условиями труда.</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proofErr w:type="gramStart"/>
      <w:r w:rsidRPr="00DE392B">
        <w:rPr>
          <w:rFonts w:ascii="Times New Roman" w:eastAsia="Times New Roman" w:hAnsi="Times New Roman" w:cs="Times New Roman"/>
          <w:color w:val="000000"/>
          <w:sz w:val="28"/>
          <w:szCs w:val="28"/>
        </w:rPr>
        <w:lastRenderedPageBreak/>
        <w:t xml:space="preserve">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w:t>
      </w:r>
      <w:proofErr w:type="spellStart"/>
      <w:r w:rsidRPr="00DE392B">
        <w:rPr>
          <w:rFonts w:ascii="Times New Roman" w:eastAsia="Times New Roman" w:hAnsi="Times New Roman" w:cs="Times New Roman"/>
          <w:color w:val="000000"/>
          <w:sz w:val="28"/>
          <w:szCs w:val="28"/>
        </w:rPr>
        <w:t>Гособразования</w:t>
      </w:r>
      <w:proofErr w:type="spellEnd"/>
      <w:r w:rsidRPr="00DE392B">
        <w:rPr>
          <w:rFonts w:ascii="Times New Roman" w:eastAsia="Times New Roman" w:hAnsi="Times New Roman" w:cs="Times New Roman"/>
          <w:color w:val="000000"/>
          <w:sz w:val="28"/>
          <w:szCs w:val="28"/>
        </w:rPr>
        <w:t xml:space="preserve"> СССР от 20.08.1990 № 579, на которых устанавливается доплата до 12% к ставкам заработной платы, работодатель осуществляет оплату труда в повышенном размере.</w:t>
      </w:r>
      <w:proofErr w:type="gramEnd"/>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4.10. Экономия средств фонда оплаты труда направляется на премирование работников. </w:t>
      </w:r>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4.11.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4.12. Выплата вознаграждения за классное руководство педагогическим работникам образовательной организации производится также и в каникулярный период, не совпадающий с их отпуском.</w:t>
      </w:r>
    </w:p>
    <w:p w:rsidR="00DE392B" w:rsidRPr="00693714" w:rsidRDefault="00DE392B" w:rsidP="00DE392B">
      <w:p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sidRPr="00693714">
        <w:rPr>
          <w:rFonts w:ascii="Times New Roman" w:eastAsia="Times New Roman" w:hAnsi="Times New Roman" w:cs="Times New Roman"/>
          <w:sz w:val="28"/>
          <w:szCs w:val="28"/>
        </w:rPr>
        <w:t xml:space="preserve">4.13. </w:t>
      </w:r>
      <w:r w:rsidR="009F7BB6">
        <w:rPr>
          <w:rFonts w:ascii="Times New Roman" w:eastAsia="Times New Roman" w:hAnsi="Times New Roman" w:cs="Times New Roman"/>
          <w:sz w:val="28"/>
          <w:szCs w:val="28"/>
        </w:rPr>
        <w:t xml:space="preserve">Работодатель гарантирует размер минимальной заработной платы работников организации на уровне не ниже минимального </w:t>
      </w:r>
      <w:proofErr w:type="gramStart"/>
      <w:r w:rsidR="009F7BB6">
        <w:rPr>
          <w:rFonts w:ascii="Times New Roman" w:eastAsia="Times New Roman" w:hAnsi="Times New Roman" w:cs="Times New Roman"/>
          <w:sz w:val="28"/>
          <w:szCs w:val="28"/>
        </w:rPr>
        <w:t>размера оплаты труда</w:t>
      </w:r>
      <w:proofErr w:type="gramEnd"/>
      <w:r w:rsidR="009F7BB6">
        <w:rPr>
          <w:rFonts w:ascii="Times New Roman" w:eastAsia="Times New Roman" w:hAnsi="Times New Roman" w:cs="Times New Roman"/>
          <w:sz w:val="28"/>
          <w:szCs w:val="28"/>
        </w:rPr>
        <w:t>, установленного на федеральном уровне.</w:t>
      </w:r>
    </w:p>
    <w:p w:rsidR="00DE392B" w:rsidRPr="00DE392B" w:rsidRDefault="00DE392B" w:rsidP="00DE392B">
      <w:pPr>
        <w:shd w:val="clear" w:color="auto" w:fill="FFFFFF"/>
        <w:spacing w:before="100" w:beforeAutospacing="1" w:after="100" w:afterAutospacing="1" w:line="240" w:lineRule="auto"/>
        <w:ind w:left="1837"/>
        <w:jc w:val="center"/>
        <w:rPr>
          <w:rFonts w:ascii="Times New Roman" w:eastAsia="Times New Roman" w:hAnsi="Times New Roman" w:cs="Times New Roman"/>
          <w:color w:val="000000"/>
          <w:sz w:val="28"/>
          <w:szCs w:val="28"/>
        </w:rPr>
      </w:pPr>
      <w:r w:rsidRPr="00DE392B">
        <w:rPr>
          <w:rFonts w:ascii="Times New Roman" w:eastAsia="Times New Roman" w:hAnsi="Times New Roman" w:cs="Times New Roman"/>
          <w:b/>
          <w:bCs/>
          <w:color w:val="000000"/>
          <w:sz w:val="28"/>
        </w:rPr>
        <w:t>V. Социальные гарантии и льготы</w:t>
      </w:r>
    </w:p>
    <w:p w:rsidR="00DE392B" w:rsidRPr="00DE392B" w:rsidRDefault="00DE392B" w:rsidP="00DE392B">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5. Стороны пришли к соглашению о том, что:</w:t>
      </w:r>
    </w:p>
    <w:p w:rsidR="00DE392B" w:rsidRPr="00DE392B" w:rsidRDefault="00DE392B" w:rsidP="00DE392B">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5.1. Гарантии и компенсации работникам предоставляются в следующих случаях:</w:t>
      </w:r>
    </w:p>
    <w:p w:rsidR="00DE392B" w:rsidRPr="00DE392B" w:rsidRDefault="00DE392B" w:rsidP="00DE392B">
      <w:pPr>
        <w:shd w:val="clear" w:color="auto" w:fill="FFFFFF"/>
        <w:spacing w:before="100" w:beforeAutospacing="1" w:after="100" w:afterAutospacing="1" w:line="240" w:lineRule="auto"/>
        <w:ind w:left="183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при заключении трудового договора (гл. 10, 11 ТК РФ);</w:t>
      </w:r>
    </w:p>
    <w:p w:rsidR="00DE392B" w:rsidRPr="00DE392B" w:rsidRDefault="00DE392B" w:rsidP="00DE392B">
      <w:pPr>
        <w:shd w:val="clear" w:color="auto" w:fill="FFFFFF"/>
        <w:spacing w:before="100" w:beforeAutospacing="1" w:after="100" w:afterAutospacing="1" w:line="240" w:lineRule="auto"/>
        <w:ind w:left="183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при переводе на другую работу (гл. 12 ТК РФ);</w:t>
      </w:r>
    </w:p>
    <w:p w:rsidR="00DE392B" w:rsidRPr="00DE392B" w:rsidRDefault="00DE392B" w:rsidP="00DE392B">
      <w:pPr>
        <w:shd w:val="clear" w:color="auto" w:fill="FFFFFF"/>
        <w:spacing w:before="100" w:beforeAutospacing="1" w:after="100" w:afterAutospacing="1" w:line="240" w:lineRule="auto"/>
        <w:ind w:left="183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при расторжении трудового договора (гл. 13 ТК РФ);</w:t>
      </w:r>
    </w:p>
    <w:p w:rsidR="00DE392B" w:rsidRPr="00DE392B" w:rsidRDefault="00DE392B" w:rsidP="00DE392B">
      <w:pPr>
        <w:shd w:val="clear" w:color="auto" w:fill="FFFFFF"/>
        <w:spacing w:before="100" w:beforeAutospacing="1" w:after="100" w:afterAutospacing="1" w:line="240" w:lineRule="auto"/>
        <w:ind w:left="183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по вопросам оплаты труда (гл. 20-22 ТК РФ);</w:t>
      </w:r>
    </w:p>
    <w:p w:rsidR="00DE392B" w:rsidRPr="00DE392B" w:rsidRDefault="00DE392B" w:rsidP="00DE392B">
      <w:pPr>
        <w:shd w:val="clear" w:color="auto" w:fill="FFFFFF"/>
        <w:spacing w:before="100" w:beforeAutospacing="1" w:after="100" w:afterAutospacing="1" w:line="240" w:lineRule="auto"/>
        <w:ind w:left="183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при направлении в служебные командировки (гл. 24 ТК РФ);</w:t>
      </w:r>
    </w:p>
    <w:p w:rsidR="00DE392B" w:rsidRPr="00DE392B" w:rsidRDefault="00DE392B" w:rsidP="00DE392B">
      <w:pPr>
        <w:shd w:val="clear" w:color="auto" w:fill="FFFFFF"/>
        <w:spacing w:before="100" w:beforeAutospacing="1" w:after="100" w:afterAutospacing="1" w:line="240" w:lineRule="auto"/>
        <w:ind w:left="183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при совмещении работы с обучением (гл. 26 ТК РФ);</w:t>
      </w:r>
    </w:p>
    <w:p w:rsidR="00DE392B" w:rsidRPr="00DE392B"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при предоставлении ежегодного оплачиваемого отпуска (гл. 19 ТК РФ);</w:t>
      </w:r>
    </w:p>
    <w:p w:rsidR="00DE392B" w:rsidRPr="00DE392B" w:rsidRDefault="00DE392B" w:rsidP="00DE392B">
      <w:pPr>
        <w:shd w:val="clear" w:color="auto" w:fill="FFFFFF"/>
        <w:spacing w:before="100" w:beforeAutospacing="1" w:after="100" w:afterAutospacing="1" w:line="240" w:lineRule="auto"/>
        <w:ind w:left="183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lastRenderedPageBreak/>
        <w:t>- в связи с задержкой выдачи трудовой книжки при увольнении (ст. 84.1 ТК РФ);</w:t>
      </w:r>
    </w:p>
    <w:p w:rsidR="00DE392B" w:rsidRPr="00DE392B" w:rsidRDefault="00DE392B" w:rsidP="00DE392B">
      <w:pPr>
        <w:shd w:val="clear" w:color="auto" w:fill="FFFFFF"/>
        <w:spacing w:before="100" w:beforeAutospacing="1" w:after="100" w:afterAutospacing="1" w:line="240" w:lineRule="auto"/>
        <w:ind w:left="183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в других случаях, предусмотренных трудовым законодательством.</w:t>
      </w:r>
    </w:p>
    <w:p w:rsidR="00DE392B" w:rsidRPr="00DE392B"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5.2. Работодатель обязуется:</w:t>
      </w:r>
    </w:p>
    <w:p w:rsidR="00DE392B" w:rsidRPr="00DE392B"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5.2.1.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DE392B" w:rsidRPr="00DE392B"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5.2.2.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DE392B" w:rsidRPr="00DE392B"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xml:space="preserve">5.2.3. Сохранять педагогическим работникам по истечении срока действия квалификационной категории в течение одного года уровень оплаты </w:t>
      </w:r>
      <w:proofErr w:type="gramStart"/>
      <w:r w:rsidRPr="00DE392B">
        <w:rPr>
          <w:rFonts w:ascii="Times New Roman" w:eastAsia="Times New Roman" w:hAnsi="Times New Roman" w:cs="Times New Roman"/>
          <w:color w:val="000000"/>
          <w:sz w:val="28"/>
          <w:szCs w:val="28"/>
        </w:rPr>
        <w:t>труда</w:t>
      </w:r>
      <w:proofErr w:type="gramEnd"/>
      <w:r w:rsidRPr="00DE392B">
        <w:rPr>
          <w:rFonts w:ascii="Times New Roman" w:eastAsia="Times New Roman" w:hAnsi="Times New Roman" w:cs="Times New Roman"/>
          <w:color w:val="000000"/>
          <w:sz w:val="28"/>
          <w:szCs w:val="28"/>
        </w:rPr>
        <w:t xml:space="preserve"> с учетом ранее имевшейся квалификационной категории по заявлению работника:</w:t>
      </w:r>
    </w:p>
    <w:p w:rsidR="00DE392B" w:rsidRPr="00DE392B"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при выходе на работу после нахождения в отпуске по беременности и родам, по уходу за ребенком;</w:t>
      </w:r>
    </w:p>
    <w:p w:rsidR="00DE392B" w:rsidRPr="00DE392B"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w:t>
      </w:r>
    </w:p>
    <w:p w:rsidR="00DE392B" w:rsidRPr="00DE392B"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DE392B" w:rsidRPr="00DE392B"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xml:space="preserve">5.2.4. Ходатайствовать перед органом местного </w:t>
      </w:r>
      <w:proofErr w:type="gramStart"/>
      <w:r w:rsidRPr="00DE392B">
        <w:rPr>
          <w:rFonts w:ascii="Times New Roman" w:eastAsia="Times New Roman" w:hAnsi="Times New Roman" w:cs="Times New Roman"/>
          <w:color w:val="000000"/>
          <w:sz w:val="28"/>
          <w:szCs w:val="28"/>
        </w:rPr>
        <w:t>самоуправления</w:t>
      </w:r>
      <w:proofErr w:type="gramEnd"/>
      <w:r w:rsidRPr="00DE392B">
        <w:rPr>
          <w:rFonts w:ascii="Times New Roman" w:eastAsia="Times New Roman" w:hAnsi="Times New Roman" w:cs="Times New Roman"/>
          <w:color w:val="000000"/>
          <w:sz w:val="28"/>
          <w:szCs w:val="28"/>
        </w:rPr>
        <w:t xml:space="preserve"> о предоставлении жилья нуждающимся работникам и выделении ссуд на его приобретение (строительство).</w:t>
      </w:r>
    </w:p>
    <w:p w:rsidR="00DE392B" w:rsidRPr="00DE0145"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sz w:val="28"/>
          <w:szCs w:val="28"/>
        </w:rPr>
      </w:pPr>
      <w:r w:rsidRPr="00DE0145">
        <w:rPr>
          <w:rFonts w:ascii="Times New Roman" w:eastAsia="Times New Roman" w:hAnsi="Times New Roman" w:cs="Times New Roman"/>
          <w:sz w:val="28"/>
          <w:szCs w:val="28"/>
        </w:rPr>
        <w:t>5.2.8. Оказывать материальную помощь работника</w:t>
      </w:r>
      <w:r w:rsidR="00DE0145" w:rsidRPr="00DE0145">
        <w:rPr>
          <w:rFonts w:ascii="Times New Roman" w:eastAsia="Times New Roman" w:hAnsi="Times New Roman" w:cs="Times New Roman"/>
          <w:sz w:val="28"/>
          <w:szCs w:val="28"/>
        </w:rPr>
        <w:t>м при рождении ребенка.</w:t>
      </w:r>
    </w:p>
    <w:p w:rsid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xml:space="preserve">5.2.9. В соответствии с постановлением Правительства Белгородской области от 25 августа 2008 года № 198-пп «О реализации на территории Белгородской области мер по оказанию социальной поддержки педагогическим работникам образовательных учреждений, расположенных в </w:t>
      </w:r>
      <w:r w:rsidRPr="00DE392B">
        <w:rPr>
          <w:rFonts w:ascii="Times New Roman" w:eastAsia="Times New Roman" w:hAnsi="Times New Roman" w:cs="Times New Roman"/>
          <w:color w:val="000000"/>
          <w:sz w:val="28"/>
          <w:szCs w:val="28"/>
        </w:rPr>
        <w:lastRenderedPageBreak/>
        <w:t>сельской местности, рабочих поселках (поселках городского типа)» возмещать педагогическим работникам организации расходы по оплате коммунальных услуг.</w:t>
      </w:r>
    </w:p>
    <w:p w:rsidR="009F7BB6" w:rsidRPr="00DE392B" w:rsidRDefault="009F7BB6"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5.3. Работодатель обеспечивает выплату женщинам ежемесячного пособия по уходу за ребенком в возрасте до 1,5лет </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за счет средств ФСС)</w:t>
      </w:r>
    </w:p>
    <w:p w:rsidR="00DE392B" w:rsidRPr="00DE392B" w:rsidRDefault="00DE392B" w:rsidP="00DE392B">
      <w:pPr>
        <w:shd w:val="clear" w:color="auto" w:fill="FFFFFF"/>
        <w:spacing w:before="100" w:beforeAutospacing="1" w:after="100" w:afterAutospacing="1" w:line="240" w:lineRule="auto"/>
        <w:ind w:left="1853" w:right="844"/>
        <w:jc w:val="center"/>
        <w:rPr>
          <w:rFonts w:ascii="Times New Roman" w:eastAsia="Times New Roman" w:hAnsi="Times New Roman" w:cs="Times New Roman"/>
          <w:color w:val="000000"/>
          <w:sz w:val="28"/>
          <w:szCs w:val="28"/>
        </w:rPr>
      </w:pPr>
      <w:r w:rsidRPr="00DE392B">
        <w:rPr>
          <w:rFonts w:ascii="Times New Roman" w:eastAsia="Times New Roman" w:hAnsi="Times New Roman" w:cs="Times New Roman"/>
          <w:b/>
          <w:bCs/>
          <w:color w:val="000000"/>
          <w:sz w:val="28"/>
        </w:rPr>
        <w:t>VI. Охрана труда и здоровья</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xml:space="preserve">6. Для реализации права работников на здоровые и безопасные условия труда, внедрение </w:t>
      </w:r>
      <w:proofErr w:type="gramStart"/>
      <w:r w:rsidRPr="00DE392B">
        <w:rPr>
          <w:rFonts w:ascii="Times New Roman" w:eastAsia="Times New Roman" w:hAnsi="Times New Roman" w:cs="Times New Roman"/>
          <w:color w:val="000000"/>
          <w:sz w:val="28"/>
          <w:szCs w:val="28"/>
        </w:rPr>
        <w:t>современных средств безопасности труда, предупреждающих производственный травматизм и возникновение профессиональных заболеваний заключается</w:t>
      </w:r>
      <w:proofErr w:type="gramEnd"/>
      <w:r w:rsidRPr="00DE392B">
        <w:rPr>
          <w:rFonts w:ascii="Times New Roman" w:eastAsia="Times New Roman" w:hAnsi="Times New Roman" w:cs="Times New Roman"/>
          <w:color w:val="000000"/>
          <w:sz w:val="28"/>
          <w:szCs w:val="28"/>
        </w:rPr>
        <w:t xml:space="preserve"> соглашение по охране</w:t>
      </w:r>
      <w:r w:rsidRPr="009162F4">
        <w:rPr>
          <w:rFonts w:ascii="Times New Roman" w:eastAsia="Times New Roman" w:hAnsi="Times New Roman" w:cs="Times New Roman"/>
          <w:color w:val="000000" w:themeColor="text1"/>
          <w:sz w:val="28"/>
          <w:szCs w:val="28"/>
        </w:rPr>
        <w:t xml:space="preserve"> труда</w:t>
      </w:r>
      <w:r w:rsidR="00DE0145" w:rsidRPr="009162F4">
        <w:rPr>
          <w:rFonts w:ascii="Times New Roman" w:eastAsia="Times New Roman" w:hAnsi="Times New Roman" w:cs="Times New Roman"/>
          <w:color w:val="000000" w:themeColor="text1"/>
          <w:sz w:val="28"/>
          <w:szCs w:val="28"/>
        </w:rPr>
        <w:t xml:space="preserve"> </w:t>
      </w:r>
    </w:p>
    <w:p w:rsidR="00DE392B" w:rsidRPr="00DE392B" w:rsidRDefault="00DE392B" w:rsidP="00DE392B">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6.1. Работодатель обязуется:</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6.1.1. Обеспечивать безопасные и здоровые условия труда при проведении образовательного процесса.</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6.1.2.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6.1.3.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 № 580н.</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xml:space="preserve">6.1.4. Проводить обучение по охране труда и проверку </w:t>
      </w:r>
      <w:proofErr w:type="gramStart"/>
      <w:r w:rsidRPr="00DE392B">
        <w:rPr>
          <w:rFonts w:ascii="Times New Roman" w:eastAsia="Times New Roman" w:hAnsi="Times New Roman" w:cs="Times New Roman"/>
          <w:color w:val="000000"/>
          <w:sz w:val="28"/>
          <w:szCs w:val="28"/>
        </w:rPr>
        <w:t>знаний требований охраны труда работников образовательных организаций</w:t>
      </w:r>
      <w:proofErr w:type="gramEnd"/>
      <w:r w:rsidRPr="00DE392B">
        <w:rPr>
          <w:rFonts w:ascii="Times New Roman" w:eastAsia="Times New Roman" w:hAnsi="Times New Roman" w:cs="Times New Roman"/>
          <w:color w:val="000000"/>
          <w:sz w:val="28"/>
          <w:szCs w:val="28"/>
        </w:rPr>
        <w:t xml:space="preserve"> не реже 1 раза в три года.</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6.1.5. Обеспечивать проверку знаний работников образовательной организации по охране труда к началу учебного года.</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6.1.6. Обеспечить наличие правил, инструкций, журналов инструктажа и других обязательных материалов на рабочих местах.</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6.1.7.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lastRenderedPageBreak/>
        <w:t>6.1.8. Обеспечивать проведение в установленном порядке работ по специальной оценке условий труда на рабочих местах.</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6.1.9. Обеспечивать работников сертифицированной спецодеждой и другими средствами индивидуальной защиты (СИЗ), смывающими и обезвреживающими средствами в соотве</w:t>
      </w:r>
      <w:r w:rsidR="009F7BB6">
        <w:rPr>
          <w:rFonts w:ascii="Times New Roman" w:eastAsia="Times New Roman" w:hAnsi="Times New Roman" w:cs="Times New Roman"/>
          <w:color w:val="000000"/>
          <w:sz w:val="28"/>
          <w:szCs w:val="28"/>
        </w:rPr>
        <w:t xml:space="preserve">тствии с установленными межотраслевыми правилами, утвержденными приказом </w:t>
      </w:r>
      <w:proofErr w:type="spellStart"/>
      <w:r w:rsidR="009F7BB6">
        <w:rPr>
          <w:rFonts w:ascii="Times New Roman" w:eastAsia="Times New Roman" w:hAnsi="Times New Roman" w:cs="Times New Roman"/>
          <w:color w:val="000000"/>
          <w:sz w:val="28"/>
          <w:szCs w:val="28"/>
        </w:rPr>
        <w:t>Минздравсоцразвития</w:t>
      </w:r>
      <w:proofErr w:type="spellEnd"/>
      <w:r w:rsidR="009F7BB6">
        <w:rPr>
          <w:rFonts w:ascii="Times New Roman" w:eastAsia="Times New Roman" w:hAnsi="Times New Roman" w:cs="Times New Roman"/>
          <w:color w:val="000000"/>
          <w:sz w:val="28"/>
          <w:szCs w:val="28"/>
        </w:rPr>
        <w:t xml:space="preserve"> России от 1 июня 2009 г. № 290 н. </w:t>
      </w:r>
      <w:r w:rsidRPr="00DE392B">
        <w:rPr>
          <w:rFonts w:ascii="Times New Roman" w:eastAsia="Times New Roman" w:hAnsi="Times New Roman" w:cs="Times New Roman"/>
          <w:color w:val="000000"/>
          <w:sz w:val="28"/>
          <w:szCs w:val="28"/>
        </w:rPr>
        <w:t>(</w:t>
      </w:r>
      <w:r w:rsidRPr="009162F4">
        <w:rPr>
          <w:rFonts w:ascii="Times New Roman" w:eastAsia="Times New Roman" w:hAnsi="Times New Roman" w:cs="Times New Roman"/>
          <w:b/>
          <w:color w:val="000000" w:themeColor="text1"/>
          <w:sz w:val="28"/>
          <w:szCs w:val="28"/>
        </w:rPr>
        <w:t xml:space="preserve">Приложение № </w:t>
      </w:r>
      <w:r w:rsidR="009162F4" w:rsidRPr="009162F4">
        <w:rPr>
          <w:rFonts w:ascii="Times New Roman" w:eastAsia="Times New Roman" w:hAnsi="Times New Roman" w:cs="Times New Roman"/>
          <w:b/>
          <w:color w:val="000000" w:themeColor="text1"/>
          <w:sz w:val="28"/>
          <w:szCs w:val="28"/>
        </w:rPr>
        <w:t>6</w:t>
      </w:r>
      <w:r w:rsidRPr="009162F4">
        <w:rPr>
          <w:rFonts w:ascii="Times New Roman" w:eastAsia="Times New Roman" w:hAnsi="Times New Roman" w:cs="Times New Roman"/>
          <w:b/>
          <w:color w:val="000000" w:themeColor="text1"/>
          <w:sz w:val="28"/>
          <w:szCs w:val="28"/>
        </w:rPr>
        <w:t>)</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6.1.10. Обеспечивать прохождение периодических медицинских осмотров работников с сохранением за ними места работы (должности) и среднего заработка.</w:t>
      </w:r>
    </w:p>
    <w:p w:rsidR="00DE392B" w:rsidRPr="00DE392B" w:rsidRDefault="00DE392B" w:rsidP="00DE392B">
      <w:pPr>
        <w:shd w:val="clear" w:color="auto" w:fill="FFFFFF"/>
        <w:spacing w:before="100" w:beforeAutospacing="1" w:after="100" w:afterAutospacing="1" w:line="240" w:lineRule="auto"/>
        <w:ind w:right="849"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6.1.11. Обеспечивать установленный санитарными нормами тепловой режим в помещениях.</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6.1.12. Проводить своевременное расследование несчастных случаев на производстве в соответствии с действующим законодательством и вести их учет.</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6.1.13. Обеспечивать соблюдение работниками требований, правил и инструкций по охране труда.</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xml:space="preserve">6.1.14. Создать </w:t>
      </w:r>
      <w:proofErr w:type="gramStart"/>
      <w:r w:rsidRPr="00DE392B">
        <w:rPr>
          <w:rFonts w:ascii="Times New Roman" w:eastAsia="Times New Roman" w:hAnsi="Times New Roman" w:cs="Times New Roman"/>
          <w:color w:val="000000"/>
          <w:sz w:val="28"/>
          <w:szCs w:val="28"/>
        </w:rPr>
        <w:t>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w:t>
      </w:r>
      <w:proofErr w:type="gramEnd"/>
      <w:r w:rsidRPr="00DE392B">
        <w:rPr>
          <w:rFonts w:ascii="Times New Roman" w:eastAsia="Times New Roman" w:hAnsi="Times New Roman" w:cs="Times New Roman"/>
          <w:color w:val="000000"/>
          <w:sz w:val="28"/>
          <w:szCs w:val="28"/>
        </w:rPr>
        <w:t xml:space="preserve"> условий и охраны труда, выполнением соглашения по охране труда.</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xml:space="preserve">6.1.15.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w:t>
      </w:r>
      <w:proofErr w:type="gramStart"/>
      <w:r w:rsidRPr="00DE392B">
        <w:rPr>
          <w:rFonts w:ascii="Times New Roman" w:eastAsia="Times New Roman" w:hAnsi="Times New Roman" w:cs="Times New Roman"/>
          <w:color w:val="000000"/>
          <w:sz w:val="28"/>
          <w:szCs w:val="28"/>
        </w:rPr>
        <w:t>контроля за</w:t>
      </w:r>
      <w:proofErr w:type="gramEnd"/>
      <w:r w:rsidRPr="00DE392B">
        <w:rPr>
          <w:rFonts w:ascii="Times New Roman" w:eastAsia="Times New Roman" w:hAnsi="Times New Roman" w:cs="Times New Roman"/>
          <w:color w:val="000000"/>
          <w:sz w:val="28"/>
          <w:szCs w:val="28"/>
        </w:rPr>
        <w:t xml:space="preserve">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6.3.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6.4. Работники обязуются:</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6.4.1.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lastRenderedPageBreak/>
        <w:t>6.4.2.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6.4.3.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6.4.4. Правильно применять средства индивидуальной и коллективной защиты.</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6.4.5. Извещать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xml:space="preserve">6.5.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w:t>
      </w:r>
      <w:proofErr w:type="spellStart"/>
      <w:r w:rsidRPr="00DE392B">
        <w:rPr>
          <w:rFonts w:ascii="Times New Roman" w:eastAsia="Times New Roman" w:hAnsi="Times New Roman" w:cs="Times New Roman"/>
          <w:color w:val="000000"/>
          <w:sz w:val="28"/>
          <w:szCs w:val="28"/>
        </w:rPr>
        <w:t>необеспечении</w:t>
      </w:r>
      <w:proofErr w:type="spellEnd"/>
      <w:r w:rsidRPr="00DE392B">
        <w:rPr>
          <w:rFonts w:ascii="Times New Roman" w:eastAsia="Times New Roman" w:hAnsi="Times New Roman" w:cs="Times New Roman"/>
          <w:color w:val="000000"/>
          <w:sz w:val="28"/>
          <w:szCs w:val="28"/>
        </w:rPr>
        <w:t xml:space="preserve">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9F7BB6" w:rsidRDefault="009F7BB6"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6.6. Реализация мероприятий</w:t>
      </w:r>
      <w:proofErr w:type="gramStart"/>
      <w:r>
        <w:rPr>
          <w:rFonts w:ascii="Times New Roman" w:eastAsia="Times New Roman" w:hAnsi="Times New Roman" w:cs="Times New Roman"/>
          <w:color w:val="000000"/>
          <w:sz w:val="28"/>
          <w:szCs w:val="28"/>
        </w:rPr>
        <w:t xml:space="preserve"> </w:t>
      </w:r>
      <w:r w:rsidR="009A4E89">
        <w:rPr>
          <w:rFonts w:ascii="Times New Roman" w:eastAsia="Times New Roman" w:hAnsi="Times New Roman" w:cs="Times New Roman"/>
          <w:color w:val="000000"/>
          <w:sz w:val="28"/>
          <w:szCs w:val="28"/>
        </w:rPr>
        <w:t>,</w:t>
      </w:r>
      <w:proofErr w:type="gramEnd"/>
      <w:r w:rsidR="009A4E89">
        <w:rPr>
          <w:rFonts w:ascii="Times New Roman" w:eastAsia="Times New Roman" w:hAnsi="Times New Roman" w:cs="Times New Roman"/>
          <w:color w:val="000000"/>
          <w:sz w:val="28"/>
          <w:szCs w:val="28"/>
        </w:rPr>
        <w:t xml:space="preserve"> направленных на развитие физической культуры и спорта в трудовых коллективах, в том числе:</w:t>
      </w:r>
    </w:p>
    <w:p w:rsidR="009A4E89" w:rsidRDefault="009A4E89"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6.6.1. Компенсация работникам оплаты занятий спортом в клубах и секциях.</w:t>
      </w:r>
    </w:p>
    <w:p w:rsidR="009A4E89" w:rsidRDefault="009A4E89"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6.6.2. Организация и проведение физкультурных и спортивных мероприятий, в том числе мероприятий по внедрению Всероссийского физкультурно-спортивного комплекса «Готов к труду и обороне» (ГТО), включая оплату труда методистов и тренеров, привлекаемых к выполнению указанных мероприятий.</w:t>
      </w:r>
    </w:p>
    <w:p w:rsidR="009A4E89" w:rsidRDefault="009A4E89"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6.6.3.Организация и проведение физкультурно-оздоровительных мероприятий (производственной гимнастики, лечебной физической культуры (далее ЛФК) с работниками, которым по рекомендации лечащего врача и на основании результатов медицинских осмотров показаны занятия ЛФК</w:t>
      </w:r>
      <w:r w:rsidR="00B514F4">
        <w:rPr>
          <w:rFonts w:ascii="Times New Roman" w:eastAsia="Times New Roman" w:hAnsi="Times New Roman" w:cs="Times New Roman"/>
          <w:color w:val="000000"/>
          <w:sz w:val="28"/>
          <w:szCs w:val="28"/>
        </w:rPr>
        <w:t>)</w:t>
      </w:r>
      <w:proofErr w:type="gramStart"/>
      <w:r w:rsidR="00B514F4">
        <w:rPr>
          <w:rFonts w:ascii="Times New Roman" w:eastAsia="Times New Roman" w:hAnsi="Times New Roman" w:cs="Times New Roman"/>
          <w:color w:val="000000"/>
          <w:sz w:val="28"/>
          <w:szCs w:val="28"/>
        </w:rPr>
        <w:t>,в</w:t>
      </w:r>
      <w:proofErr w:type="gramEnd"/>
      <w:r w:rsidR="00B514F4">
        <w:rPr>
          <w:rFonts w:ascii="Times New Roman" w:eastAsia="Times New Roman" w:hAnsi="Times New Roman" w:cs="Times New Roman"/>
          <w:color w:val="000000"/>
          <w:sz w:val="28"/>
          <w:szCs w:val="28"/>
        </w:rPr>
        <w:t>ключая оплату труда методистов, тренеров, врачей-специалистов, привлекаемых к выполнению указанных мероприятий.</w:t>
      </w:r>
    </w:p>
    <w:p w:rsidR="00B514F4" w:rsidRDefault="00B514F4"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6.6.4.Приобретение, содержание и обновление спортивного  инвентаря.</w:t>
      </w:r>
    </w:p>
    <w:p w:rsidR="00B514F4" w:rsidRDefault="00B514F4"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6.6.5.Устройство новых и (или) реконструкция имеющихся  помещений и площадок для занятий спортом.</w:t>
      </w:r>
    </w:p>
    <w:p w:rsidR="00B514F4" w:rsidRPr="00DE392B" w:rsidRDefault="00B514F4"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6.6.6.Создание и развитие физк</w:t>
      </w:r>
      <w:r w:rsidR="007F6467">
        <w:rPr>
          <w:rFonts w:ascii="Times New Roman" w:eastAsia="Times New Roman" w:hAnsi="Times New Roman" w:cs="Times New Roman"/>
          <w:color w:val="000000"/>
          <w:sz w:val="28"/>
          <w:szCs w:val="28"/>
        </w:rPr>
        <w:t>ультурно-оздоровительных клубов</w:t>
      </w:r>
      <w:r>
        <w:rPr>
          <w:rFonts w:ascii="Times New Roman" w:eastAsia="Times New Roman" w:hAnsi="Times New Roman" w:cs="Times New Roman"/>
          <w:color w:val="000000"/>
          <w:sz w:val="28"/>
          <w:szCs w:val="28"/>
        </w:rPr>
        <w:t>, организованных в целях массового привлечения граждан к занятиям физической культурой и спортом по месту работы.</w:t>
      </w:r>
    </w:p>
    <w:p w:rsidR="00DE392B" w:rsidRPr="00DE392B" w:rsidRDefault="00DE392B" w:rsidP="00DE392B">
      <w:pPr>
        <w:shd w:val="clear" w:color="auto" w:fill="FFFFFF"/>
        <w:spacing w:before="100" w:beforeAutospacing="1" w:after="120" w:line="240" w:lineRule="auto"/>
        <w:jc w:val="center"/>
        <w:rPr>
          <w:rFonts w:ascii="Times New Roman" w:eastAsia="Times New Roman" w:hAnsi="Times New Roman" w:cs="Times New Roman"/>
          <w:color w:val="000000"/>
          <w:sz w:val="28"/>
          <w:szCs w:val="28"/>
        </w:rPr>
      </w:pPr>
      <w:r w:rsidRPr="00DE392B">
        <w:rPr>
          <w:rFonts w:ascii="Times New Roman" w:eastAsia="Times New Roman" w:hAnsi="Times New Roman" w:cs="Times New Roman"/>
          <w:b/>
          <w:bCs/>
          <w:color w:val="000000"/>
          <w:sz w:val="28"/>
        </w:rPr>
        <w:t>VII. Гарантии профсоюзной деятельности</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7.1.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xml:space="preserve">7.2. </w:t>
      </w:r>
      <w:proofErr w:type="gramStart"/>
      <w:r w:rsidRPr="00DE392B">
        <w:rPr>
          <w:rFonts w:ascii="Times New Roman" w:eastAsia="Times New Roman" w:hAnsi="Times New Roman" w:cs="Times New Roman"/>
          <w:color w:val="000000"/>
          <w:sz w:val="28"/>
          <w:szCs w:val="28"/>
        </w:rPr>
        <w:t>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w:t>
      </w:r>
      <w:r w:rsidRPr="00DE392B">
        <w:rPr>
          <w:rFonts w:ascii="Times New Roman" w:eastAsia="Times New Roman" w:hAnsi="Times New Roman" w:cs="Times New Roman"/>
          <w:i/>
          <w:iCs/>
          <w:color w:val="000000"/>
          <w:sz w:val="28"/>
        </w:rPr>
        <w:t> </w:t>
      </w:r>
      <w:r w:rsidRPr="00DE392B">
        <w:rPr>
          <w:rFonts w:ascii="Times New Roman" w:eastAsia="Times New Roman" w:hAnsi="Times New Roman" w:cs="Times New Roman"/>
          <w:color w:val="000000"/>
          <w:sz w:val="28"/>
          <w:szCs w:val="28"/>
        </w:rPr>
        <w:t>(часть 6 статьи 377 ТК РФ).</w:t>
      </w:r>
      <w:proofErr w:type="gramEnd"/>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7.3. В целях создания условий для успешной деятельности первичной профсоюзной организац</w:t>
      </w:r>
      <w:proofErr w:type="gramStart"/>
      <w:r w:rsidRPr="00DE392B">
        <w:rPr>
          <w:rFonts w:ascii="Times New Roman" w:eastAsia="Times New Roman" w:hAnsi="Times New Roman" w:cs="Times New Roman"/>
          <w:color w:val="000000"/>
          <w:sz w:val="28"/>
          <w:szCs w:val="28"/>
        </w:rPr>
        <w:t>ии и ее</w:t>
      </w:r>
      <w:proofErr w:type="gramEnd"/>
      <w:r w:rsidRPr="00DE392B">
        <w:rPr>
          <w:rFonts w:ascii="Times New Roman" w:eastAsia="Times New Roman" w:hAnsi="Times New Roman" w:cs="Times New Roman"/>
          <w:color w:val="000000"/>
          <w:sz w:val="28"/>
          <w:szCs w:val="28"/>
        </w:rPr>
        <w:t xml:space="preserve">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7.3.1.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7.3.2. Соблюдать права профсоюза, установленные законодательством и настоящим коллективным договором (глава 58 ТК РФ).</w:t>
      </w:r>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7.3.3.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xml:space="preserve">7.3.4. Безвозмездно предоставлять выборному органу первичной профсоюзной организации </w:t>
      </w:r>
      <w:proofErr w:type="gramStart"/>
      <w:r w:rsidRPr="00DE392B">
        <w:rPr>
          <w:rFonts w:ascii="Times New Roman" w:eastAsia="Times New Roman" w:hAnsi="Times New Roman" w:cs="Times New Roman"/>
          <w:color w:val="000000"/>
          <w:sz w:val="28"/>
          <w:szCs w:val="28"/>
        </w:rPr>
        <w:t>помещения</w:t>
      </w:r>
      <w:proofErr w:type="gramEnd"/>
      <w:r w:rsidRPr="00DE392B">
        <w:rPr>
          <w:rFonts w:ascii="Times New Roman" w:eastAsia="Times New Roman" w:hAnsi="Times New Roman" w:cs="Times New Roman"/>
          <w:color w:val="000000"/>
          <w:sz w:val="28"/>
          <w:szCs w:val="28"/>
        </w:rPr>
        <w:t xml:space="preserve"> как для постоянной работы выборного </w:t>
      </w:r>
      <w:r w:rsidRPr="00DE392B">
        <w:rPr>
          <w:rFonts w:ascii="Times New Roman" w:eastAsia="Times New Roman" w:hAnsi="Times New Roman" w:cs="Times New Roman"/>
          <w:color w:val="000000"/>
          <w:sz w:val="28"/>
          <w:szCs w:val="28"/>
        </w:rPr>
        <w:lastRenderedPageBreak/>
        <w:t>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w:t>
      </w:r>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7.3.5.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w:t>
      </w:r>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7.3.6.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w:t>
      </w:r>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7.3.7. Предоставлять в бесплатное пользование профсоюзной организации здания, помещения,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w:t>
      </w:r>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7.3.8.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xml:space="preserve">7.3.9. Привлекать представителей выборного органа первичной профсоюзной организации для осуществления </w:t>
      </w:r>
      <w:proofErr w:type="gramStart"/>
      <w:r w:rsidRPr="00DE392B">
        <w:rPr>
          <w:rFonts w:ascii="Times New Roman" w:eastAsia="Times New Roman" w:hAnsi="Times New Roman" w:cs="Times New Roman"/>
          <w:color w:val="000000"/>
          <w:sz w:val="28"/>
          <w:szCs w:val="28"/>
        </w:rPr>
        <w:t>контроля за</w:t>
      </w:r>
      <w:proofErr w:type="gramEnd"/>
      <w:r w:rsidRPr="00DE392B">
        <w:rPr>
          <w:rFonts w:ascii="Times New Roman" w:eastAsia="Times New Roman" w:hAnsi="Times New Roman" w:cs="Times New Roman"/>
          <w:color w:val="000000"/>
          <w:sz w:val="28"/>
          <w:szCs w:val="28"/>
        </w:rPr>
        <w:t xml:space="preserve"> правильностью расходования фонда оплаты труда, фонда экономии заработной платы, внебюджетного фонда.</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7.4. Взаимодействие работодателя с выборным органом первичной профсоюзной организации осуществляется посредством:</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rPr>
        <w:t>-​ </w:t>
      </w:r>
      <w:r w:rsidRPr="00DE392B">
        <w:rPr>
          <w:rFonts w:ascii="Times New Roman" w:eastAsia="Times New Roman" w:hAnsi="Times New Roman" w:cs="Times New Roman"/>
          <w:color w:val="000000"/>
          <w:sz w:val="28"/>
          <w:u w:val="single"/>
        </w:rPr>
        <w:t>учета мотивированного мнения</w:t>
      </w:r>
      <w:r w:rsidRPr="00DE392B">
        <w:rPr>
          <w:rFonts w:ascii="Times New Roman" w:eastAsia="Times New Roman" w:hAnsi="Times New Roman" w:cs="Times New Roman"/>
          <w:color w:val="000000"/>
          <w:sz w:val="28"/>
          <w:szCs w:val="28"/>
        </w:rPr>
        <w:t> выборного органа первичной профсоюзной организации в порядке, установленном статьями 372 и 373 ТК РФ;</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rPr>
        <w:t>-​ </w:t>
      </w:r>
      <w:r w:rsidRPr="00DE392B">
        <w:rPr>
          <w:rFonts w:ascii="Times New Roman" w:eastAsia="Times New Roman" w:hAnsi="Times New Roman" w:cs="Times New Roman"/>
          <w:color w:val="000000"/>
          <w:sz w:val="28"/>
          <w:u w:val="single"/>
        </w:rPr>
        <w:t>согласования (письменного)</w:t>
      </w:r>
      <w:r w:rsidRPr="00DE392B">
        <w:rPr>
          <w:rFonts w:ascii="Times New Roman" w:eastAsia="Times New Roman" w:hAnsi="Times New Roman" w:cs="Times New Roman"/>
          <w:color w:val="000000"/>
          <w:sz w:val="28"/>
          <w:szCs w:val="28"/>
        </w:rPr>
        <w:t>, при принятии решений руководителем образовательной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lastRenderedPageBreak/>
        <w:t>7.5. С учетом мнения выборного органа первичной профсоюзной организации производится:</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i/>
          <w:iCs/>
          <w:color w:val="000000"/>
          <w:sz w:val="28"/>
        </w:rPr>
        <w:t xml:space="preserve">- </w:t>
      </w:r>
      <w:r w:rsidRPr="00DE392B">
        <w:rPr>
          <w:rFonts w:ascii="Times New Roman" w:eastAsia="Times New Roman" w:hAnsi="Times New Roman" w:cs="Times New Roman"/>
          <w:color w:val="000000"/>
          <w:sz w:val="28"/>
          <w:szCs w:val="28"/>
        </w:rPr>
        <w:t>установление системы оплаты труда работников, включая порядок стимулирования труда в организации (статья 144 ТК РФ);</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rPr>
        <w:t>-​ </w:t>
      </w:r>
      <w:r w:rsidRPr="00DE392B">
        <w:rPr>
          <w:rFonts w:ascii="Times New Roman" w:eastAsia="Times New Roman" w:hAnsi="Times New Roman" w:cs="Times New Roman"/>
          <w:color w:val="000000"/>
          <w:sz w:val="28"/>
          <w:szCs w:val="28"/>
        </w:rPr>
        <w:t>принятие правил внутреннего трудового распорядка (статья 190 ТК РФ);</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rPr>
        <w:t>-​ </w:t>
      </w:r>
      <w:r w:rsidRPr="00DE392B">
        <w:rPr>
          <w:rFonts w:ascii="Times New Roman" w:eastAsia="Times New Roman" w:hAnsi="Times New Roman" w:cs="Times New Roman"/>
          <w:color w:val="000000"/>
          <w:sz w:val="28"/>
          <w:szCs w:val="28"/>
        </w:rPr>
        <w:t>составление графиков сменности (статья 103 ТК РФ);</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rPr>
        <w:t>-​ </w:t>
      </w:r>
      <w:r w:rsidRPr="00DE392B">
        <w:rPr>
          <w:rFonts w:ascii="Times New Roman" w:eastAsia="Times New Roman" w:hAnsi="Times New Roman" w:cs="Times New Roman"/>
          <w:color w:val="000000"/>
          <w:sz w:val="28"/>
          <w:szCs w:val="28"/>
        </w:rPr>
        <w:t>установление сроков выплаты заработной платы работникам (статья 136 ТК РФ);</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rPr>
        <w:t>-​ </w:t>
      </w:r>
      <w:r w:rsidRPr="00DE392B">
        <w:rPr>
          <w:rFonts w:ascii="Times New Roman" w:eastAsia="Times New Roman" w:hAnsi="Times New Roman" w:cs="Times New Roman"/>
          <w:color w:val="000000"/>
          <w:sz w:val="28"/>
          <w:szCs w:val="28"/>
        </w:rPr>
        <w:t>привлечение к сверхурочным работам (статья 99 ТК РФ);</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rPr>
        <w:t>-​ </w:t>
      </w:r>
      <w:r w:rsidRPr="00DE392B">
        <w:rPr>
          <w:rFonts w:ascii="Times New Roman" w:eastAsia="Times New Roman" w:hAnsi="Times New Roman" w:cs="Times New Roman"/>
          <w:color w:val="000000"/>
          <w:sz w:val="28"/>
          <w:szCs w:val="28"/>
        </w:rPr>
        <w:t>привлечение к работе в выходные и нерабочие праздничные дни (статья 113 ТК РФ);</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rPr>
        <w:t>-​ </w:t>
      </w:r>
      <w:r w:rsidRPr="00DE392B">
        <w:rPr>
          <w:rFonts w:ascii="Times New Roman" w:eastAsia="Times New Roman" w:hAnsi="Times New Roman" w:cs="Times New Roman"/>
          <w:color w:val="000000"/>
          <w:sz w:val="28"/>
          <w:szCs w:val="28"/>
        </w:rPr>
        <w:t>установление очередности предоставления отпусков (статья 123 ТК РФ);</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rPr>
        <w:t>-​ </w:t>
      </w:r>
      <w:r w:rsidRPr="00DE392B">
        <w:rPr>
          <w:rFonts w:ascii="Times New Roman" w:eastAsia="Times New Roman" w:hAnsi="Times New Roman" w:cs="Times New Roman"/>
          <w:color w:val="000000"/>
          <w:sz w:val="28"/>
          <w:szCs w:val="28"/>
        </w:rPr>
        <w:t>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(статья 100 ТК РФ);</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rPr>
        <w:t>-​ </w:t>
      </w:r>
      <w:r w:rsidRPr="00DE392B">
        <w:rPr>
          <w:rFonts w:ascii="Times New Roman" w:eastAsia="Times New Roman" w:hAnsi="Times New Roman" w:cs="Times New Roman"/>
          <w:color w:val="000000"/>
          <w:sz w:val="28"/>
          <w:szCs w:val="28"/>
        </w:rPr>
        <w:t>принятие решения о временном введении режима неполного рабочего времени при угрозе массовых увольнений и его отмены (статья 180 ТК РФ);</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rPr>
        <w:t>-​ </w:t>
      </w:r>
      <w:r w:rsidRPr="00DE392B">
        <w:rPr>
          <w:rFonts w:ascii="Times New Roman" w:eastAsia="Times New Roman" w:hAnsi="Times New Roman" w:cs="Times New Roman"/>
          <w:color w:val="000000"/>
          <w:sz w:val="28"/>
          <w:szCs w:val="28"/>
        </w:rPr>
        <w:t>утверждение формы расчетного листка (статья 136 ТК РФ);</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rPr>
        <w:t>-​ </w:t>
      </w:r>
      <w:r w:rsidRPr="00DE392B">
        <w:rPr>
          <w:rFonts w:ascii="Times New Roman" w:eastAsia="Times New Roman" w:hAnsi="Times New Roman" w:cs="Times New Roman"/>
          <w:color w:val="000000"/>
          <w:sz w:val="28"/>
          <w:szCs w:val="28"/>
        </w:rPr>
        <w:t>определение форм подготовки работников и дополнительного профессионального образования работников, перечень необходимых профессий и специальностей (статья 196 ТК РФ);</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rPr>
        <w:t>-​ </w:t>
      </w:r>
      <w:r w:rsidRPr="00DE392B">
        <w:rPr>
          <w:rFonts w:ascii="Times New Roman" w:eastAsia="Times New Roman" w:hAnsi="Times New Roman" w:cs="Times New Roman"/>
          <w:color w:val="000000"/>
          <w:sz w:val="28"/>
          <w:szCs w:val="28"/>
        </w:rPr>
        <w:t>определение сроков проведения специальной оценки условий труда (статья 22 ТК РФ);</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rPr>
        <w:t>-​ </w:t>
      </w:r>
      <w:r w:rsidRPr="00DE392B">
        <w:rPr>
          <w:rFonts w:ascii="Times New Roman" w:eastAsia="Times New Roman" w:hAnsi="Times New Roman" w:cs="Times New Roman"/>
          <w:color w:val="000000"/>
          <w:sz w:val="28"/>
          <w:szCs w:val="28"/>
        </w:rPr>
        <w:t>формирование аттестационной комиссии в образовательной организации (статья 82 ТК РФ);</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rPr>
        <w:t>-​ </w:t>
      </w:r>
      <w:r w:rsidRPr="00DE392B">
        <w:rPr>
          <w:rFonts w:ascii="Times New Roman" w:eastAsia="Times New Roman" w:hAnsi="Times New Roman" w:cs="Times New Roman"/>
          <w:color w:val="000000"/>
          <w:sz w:val="28"/>
          <w:szCs w:val="28"/>
        </w:rPr>
        <w:t>формирование комиссии по урегулированию споров между участниками образовательных отношений;</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rPr>
        <w:t>-​ </w:t>
      </w:r>
      <w:r w:rsidRPr="00DE392B">
        <w:rPr>
          <w:rFonts w:ascii="Times New Roman" w:eastAsia="Times New Roman" w:hAnsi="Times New Roman" w:cs="Times New Roman"/>
          <w:color w:val="000000"/>
          <w:sz w:val="28"/>
          <w:szCs w:val="28"/>
        </w:rPr>
        <w:t>принятие локальных нормативных актов организации, закрепляющих нормы профессиональной этики педагогических работников;</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rPr>
        <w:lastRenderedPageBreak/>
        <w:t>-​ </w:t>
      </w:r>
      <w:r w:rsidRPr="00DE392B">
        <w:rPr>
          <w:rFonts w:ascii="Times New Roman" w:eastAsia="Times New Roman" w:hAnsi="Times New Roman" w:cs="Times New Roman"/>
          <w:color w:val="000000"/>
          <w:sz w:val="28"/>
          <w:szCs w:val="28"/>
        </w:rPr>
        <w:t>изменение условий труда (статья 74 ТК РФ).</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7.6.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rPr>
        <w:t>-​ </w:t>
      </w:r>
      <w:r w:rsidRPr="00DE392B">
        <w:rPr>
          <w:rFonts w:ascii="Times New Roman" w:eastAsia="Times New Roman" w:hAnsi="Times New Roman" w:cs="Times New Roman"/>
          <w:color w:val="000000"/>
          <w:sz w:val="28"/>
          <w:szCs w:val="28"/>
        </w:rPr>
        <w:t>сокращение численности или штата работников организации (статьи 81, 82, 373 ТК РФ);</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rPr>
        <w:t>-​ </w:t>
      </w:r>
      <w:r w:rsidRPr="00DE392B">
        <w:rPr>
          <w:rFonts w:ascii="Times New Roman" w:eastAsia="Times New Roman" w:hAnsi="Times New Roman" w:cs="Times New Roman"/>
          <w:color w:val="000000"/>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неоднократное неисполнение работником без уважительных причин трудовых обязанностей, если он имеет дисциплинарное взыскание (статьи 81, 82, 373 ТК РФ);</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повторное в течение одного года грубое нарушение устава организации, осуществляющей образовательную деятельность (пункт 1 статьи 336 ТК РФ);</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ТК РФ).</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7.7. По согласованию с выборным органом первичной профсоюзной организации производится:</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rPr>
        <w:t>-​ </w:t>
      </w:r>
      <w:r w:rsidRPr="00DE392B">
        <w:rPr>
          <w:rFonts w:ascii="Times New Roman" w:eastAsia="Times New Roman" w:hAnsi="Times New Roman" w:cs="Times New Roman"/>
          <w:color w:val="000000"/>
          <w:sz w:val="28"/>
          <w:szCs w:val="28"/>
        </w:rPr>
        <w:t>установление перечня должностей работников с ненормированным рабочим днем (статья 101 ТК РФ);</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rPr>
        <w:t>-​ </w:t>
      </w:r>
      <w:r w:rsidRPr="00DE392B">
        <w:rPr>
          <w:rFonts w:ascii="Times New Roman" w:eastAsia="Times New Roman" w:hAnsi="Times New Roman" w:cs="Times New Roman"/>
          <w:color w:val="000000"/>
          <w:sz w:val="28"/>
          <w:szCs w:val="28"/>
        </w:rPr>
        <w:t>представление к присвоению почетных званий (статья 191 ТК РФ);</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rPr>
        <w:t>-​ </w:t>
      </w:r>
      <w:r w:rsidRPr="00DE392B">
        <w:rPr>
          <w:rFonts w:ascii="Times New Roman" w:eastAsia="Times New Roman" w:hAnsi="Times New Roman" w:cs="Times New Roman"/>
          <w:color w:val="000000"/>
          <w:sz w:val="28"/>
          <w:szCs w:val="28"/>
        </w:rPr>
        <w:t>представление к награждению отраслевыми наградами и иными наградами (статья 191 ТК РФ);</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rPr>
        <w:t>-​ </w:t>
      </w:r>
      <w:r w:rsidRPr="00DE392B">
        <w:rPr>
          <w:rFonts w:ascii="Times New Roman" w:eastAsia="Times New Roman" w:hAnsi="Times New Roman" w:cs="Times New Roman"/>
          <w:color w:val="000000"/>
          <w:sz w:val="28"/>
          <w:szCs w:val="28"/>
        </w:rPr>
        <w:t>установление размеров повышенной заработной платы за вредные и (или) опасные и иные особые условия труда (статья 147 ТК РФ);</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rPr>
        <w:t>-​ </w:t>
      </w:r>
      <w:r w:rsidRPr="00DE392B">
        <w:rPr>
          <w:rFonts w:ascii="Times New Roman" w:eastAsia="Times New Roman" w:hAnsi="Times New Roman" w:cs="Times New Roman"/>
          <w:color w:val="000000"/>
          <w:sz w:val="28"/>
          <w:szCs w:val="28"/>
        </w:rPr>
        <w:t>установление размеров повышения заработной платы в ночное время (статья 154 ТК РФ);</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rPr>
        <w:t>-​ </w:t>
      </w:r>
      <w:r w:rsidRPr="00DE392B">
        <w:rPr>
          <w:rFonts w:ascii="Times New Roman" w:eastAsia="Times New Roman" w:hAnsi="Times New Roman" w:cs="Times New Roman"/>
          <w:color w:val="000000"/>
          <w:sz w:val="28"/>
          <w:szCs w:val="28"/>
        </w:rPr>
        <w:t>распределение учебной нагрузки (статья 100 ТК РФ);</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rPr>
        <w:lastRenderedPageBreak/>
        <w:t>-​ </w:t>
      </w:r>
      <w:r w:rsidRPr="00DE392B">
        <w:rPr>
          <w:rFonts w:ascii="Times New Roman" w:eastAsia="Times New Roman" w:hAnsi="Times New Roman" w:cs="Times New Roman"/>
          <w:color w:val="000000"/>
          <w:sz w:val="28"/>
          <w:szCs w:val="28"/>
        </w:rPr>
        <w:t>утверждение расписания занятий (статья 100 ТК РФ);</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rPr>
        <w:t>-​ </w:t>
      </w:r>
      <w:r w:rsidRPr="00DE392B">
        <w:rPr>
          <w:rFonts w:ascii="Times New Roman" w:eastAsia="Times New Roman" w:hAnsi="Times New Roman" w:cs="Times New Roman"/>
          <w:color w:val="000000"/>
          <w:sz w:val="28"/>
          <w:szCs w:val="28"/>
        </w:rPr>
        <w:t>установление, изменение размеров выплат стимулирующего характера (статьи 135, 144 ТК РФ);</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rPr>
        <w:t>-​ </w:t>
      </w:r>
      <w:r w:rsidRPr="00DE392B">
        <w:rPr>
          <w:rFonts w:ascii="Times New Roman" w:eastAsia="Times New Roman" w:hAnsi="Times New Roman" w:cs="Times New Roman"/>
          <w:color w:val="000000"/>
          <w:sz w:val="28"/>
          <w:szCs w:val="28"/>
        </w:rPr>
        <w:t>распределение премиальных выплат и использование фонда экономии заработной платы (статьи 135, 144 ТК РФ).</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7.8. С предварительного согласия выборного органа первичной профсоюзной организации производится:</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rPr>
        <w:t>-​ </w:t>
      </w:r>
      <w:r w:rsidRPr="00DE392B">
        <w:rPr>
          <w:rFonts w:ascii="Times New Roman" w:eastAsia="Times New Roman" w:hAnsi="Times New Roman" w:cs="Times New Roman"/>
          <w:color w:val="000000"/>
          <w:sz w:val="28"/>
          <w:szCs w:val="28"/>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 РФ);</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rPr>
        <w:t>-​ </w:t>
      </w:r>
      <w:r w:rsidRPr="00DE392B">
        <w:rPr>
          <w:rFonts w:ascii="Times New Roman" w:eastAsia="Times New Roman" w:hAnsi="Times New Roman" w:cs="Times New Roman"/>
          <w:color w:val="000000"/>
          <w:sz w:val="28"/>
          <w:szCs w:val="28"/>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7.9. 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 РФ):</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rPr>
        <w:t>-​ </w:t>
      </w:r>
      <w:r w:rsidRPr="00DE392B">
        <w:rPr>
          <w:rFonts w:ascii="Times New Roman" w:eastAsia="Times New Roman" w:hAnsi="Times New Roman" w:cs="Times New Roman"/>
          <w:color w:val="000000"/>
          <w:sz w:val="28"/>
          <w:szCs w:val="28"/>
        </w:rPr>
        <w:t>сокращение численности или штата работников организации (пункт 2 части 1 статьи 81 ТК РФ);</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rPr>
        <w:t>-​ </w:t>
      </w:r>
      <w:r w:rsidRPr="00DE392B">
        <w:rPr>
          <w:rFonts w:ascii="Times New Roman" w:eastAsia="Times New Roman" w:hAnsi="Times New Roman" w:cs="Times New Roman"/>
          <w:color w:val="000000"/>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rPr>
        <w:t>-​ </w:t>
      </w:r>
      <w:r w:rsidRPr="00DE392B">
        <w:rPr>
          <w:rFonts w:ascii="Times New Roman" w:eastAsia="Times New Roman" w:hAnsi="Times New Roman" w:cs="Times New Roman"/>
          <w:color w:val="000000"/>
          <w:sz w:val="28"/>
          <w:szCs w:val="28"/>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7.10.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Pr="00DE392B">
        <w:rPr>
          <w:rFonts w:ascii="Times New Roman" w:eastAsia="Times New Roman" w:hAnsi="Times New Roman" w:cs="Times New Roman"/>
          <w:i/>
          <w:iCs/>
          <w:color w:val="000000"/>
          <w:sz w:val="28"/>
        </w:rPr>
        <w:t>(</w:t>
      </w:r>
      <w:r w:rsidRPr="00DE392B">
        <w:rPr>
          <w:rFonts w:ascii="Times New Roman" w:eastAsia="Times New Roman" w:hAnsi="Times New Roman" w:cs="Times New Roman"/>
          <w:color w:val="000000"/>
          <w:sz w:val="28"/>
          <w:szCs w:val="28"/>
        </w:rPr>
        <w:t>части 3 статьи 374 ТК РФ).</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lastRenderedPageBreak/>
        <w:t>7.11. На время осуществления полномочий работником образовательной организации,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для замены временно отсутствующего работника, за которым сохраняется место работы.</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xml:space="preserve">7.12. </w:t>
      </w:r>
      <w:proofErr w:type="gramStart"/>
      <w:r w:rsidRPr="00DE392B">
        <w:rPr>
          <w:rFonts w:ascii="Times New Roman" w:eastAsia="Times New Roman" w:hAnsi="Times New Roman" w:cs="Times New Roman"/>
          <w:color w:val="000000"/>
          <w:sz w:val="28"/>
          <w:szCs w:val="28"/>
        </w:rPr>
        <w:t>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w:t>
      </w:r>
      <w:proofErr w:type="gramEnd"/>
      <w:r w:rsidRPr="00DE392B">
        <w:rPr>
          <w:rFonts w:ascii="Times New Roman" w:eastAsia="Times New Roman" w:hAnsi="Times New Roman" w:cs="Times New Roman"/>
          <w:color w:val="000000"/>
          <w:sz w:val="28"/>
          <w:szCs w:val="28"/>
        </w:rPr>
        <w:t xml:space="preserve"> (часть 3 статьи 39 ТК РФ).</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7.13.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условий труда, охране труда.</w:t>
      </w:r>
    </w:p>
    <w:p w:rsidR="00DE392B" w:rsidRPr="00DE392B" w:rsidRDefault="00DE392B" w:rsidP="00DE392B">
      <w:pPr>
        <w:shd w:val="clear" w:color="auto" w:fill="FFFFFF"/>
        <w:spacing w:before="100" w:beforeAutospacing="1" w:after="100" w:afterAutospacing="1" w:line="240" w:lineRule="auto"/>
        <w:ind w:left="1837"/>
        <w:jc w:val="center"/>
        <w:rPr>
          <w:rFonts w:ascii="Times New Roman" w:eastAsia="Times New Roman" w:hAnsi="Times New Roman" w:cs="Times New Roman"/>
          <w:color w:val="000000"/>
          <w:sz w:val="28"/>
          <w:szCs w:val="28"/>
        </w:rPr>
      </w:pPr>
      <w:r w:rsidRPr="00DE392B">
        <w:rPr>
          <w:rFonts w:ascii="Times New Roman" w:eastAsia="Times New Roman" w:hAnsi="Times New Roman" w:cs="Times New Roman"/>
          <w:b/>
          <w:bCs/>
          <w:color w:val="000000"/>
          <w:sz w:val="28"/>
        </w:rPr>
        <w:t>VII. Обязательства выборного органа</w:t>
      </w:r>
    </w:p>
    <w:p w:rsidR="00DE392B" w:rsidRPr="00DE392B" w:rsidRDefault="00DE392B" w:rsidP="00DE392B">
      <w:pPr>
        <w:shd w:val="clear" w:color="auto" w:fill="FFFFFF"/>
        <w:spacing w:before="100" w:beforeAutospacing="1" w:after="100" w:afterAutospacing="1" w:line="240" w:lineRule="auto"/>
        <w:ind w:left="1837"/>
        <w:jc w:val="center"/>
        <w:rPr>
          <w:rFonts w:ascii="Times New Roman" w:eastAsia="Times New Roman" w:hAnsi="Times New Roman" w:cs="Times New Roman"/>
          <w:color w:val="000000"/>
          <w:sz w:val="28"/>
          <w:szCs w:val="28"/>
        </w:rPr>
      </w:pPr>
      <w:r w:rsidRPr="00DE392B">
        <w:rPr>
          <w:rFonts w:ascii="Times New Roman" w:eastAsia="Times New Roman" w:hAnsi="Times New Roman" w:cs="Times New Roman"/>
          <w:b/>
          <w:bCs/>
          <w:color w:val="000000"/>
          <w:sz w:val="28"/>
        </w:rPr>
        <w:t>первичной профсоюзной организации</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8. Выборный орган первичной профсоюзной организации обязуется:</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8.1.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xml:space="preserve">8.2. Осуществлять </w:t>
      </w:r>
      <w:proofErr w:type="gramStart"/>
      <w:r w:rsidRPr="00DE392B">
        <w:rPr>
          <w:rFonts w:ascii="Times New Roman" w:eastAsia="Times New Roman" w:hAnsi="Times New Roman" w:cs="Times New Roman"/>
          <w:color w:val="000000"/>
          <w:sz w:val="28"/>
          <w:szCs w:val="28"/>
        </w:rPr>
        <w:t>контроль за</w:t>
      </w:r>
      <w:proofErr w:type="gramEnd"/>
      <w:r w:rsidRPr="00DE392B">
        <w:rPr>
          <w:rFonts w:ascii="Times New Roman" w:eastAsia="Times New Roman" w:hAnsi="Times New Roman" w:cs="Times New Roman"/>
          <w:color w:val="000000"/>
          <w:sz w:val="28"/>
          <w:szCs w:val="28"/>
        </w:rP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xml:space="preserve">8.3. Осуществлять </w:t>
      </w:r>
      <w:proofErr w:type="gramStart"/>
      <w:r w:rsidRPr="00DE392B">
        <w:rPr>
          <w:rFonts w:ascii="Times New Roman" w:eastAsia="Times New Roman" w:hAnsi="Times New Roman" w:cs="Times New Roman"/>
          <w:color w:val="000000"/>
          <w:sz w:val="28"/>
          <w:szCs w:val="28"/>
        </w:rPr>
        <w:t>контроль за</w:t>
      </w:r>
      <w:proofErr w:type="gramEnd"/>
      <w:r w:rsidRPr="00DE392B">
        <w:rPr>
          <w:rFonts w:ascii="Times New Roman" w:eastAsia="Times New Roman" w:hAnsi="Times New Roman" w:cs="Times New Roman"/>
          <w:color w:val="000000"/>
          <w:sz w:val="28"/>
          <w:szCs w:val="28"/>
        </w:rPr>
        <w:t xml:space="preserve">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lastRenderedPageBreak/>
        <w:t xml:space="preserve">8.4. Осуществлять </w:t>
      </w:r>
      <w:proofErr w:type="gramStart"/>
      <w:r w:rsidRPr="00DE392B">
        <w:rPr>
          <w:rFonts w:ascii="Times New Roman" w:eastAsia="Times New Roman" w:hAnsi="Times New Roman" w:cs="Times New Roman"/>
          <w:color w:val="000000"/>
          <w:sz w:val="28"/>
          <w:szCs w:val="28"/>
        </w:rPr>
        <w:t>контроль за</w:t>
      </w:r>
      <w:proofErr w:type="gramEnd"/>
      <w:r w:rsidRPr="00DE392B">
        <w:rPr>
          <w:rFonts w:ascii="Times New Roman" w:eastAsia="Times New Roman" w:hAnsi="Times New Roman" w:cs="Times New Roman"/>
          <w:color w:val="000000"/>
          <w:sz w:val="28"/>
          <w:szCs w:val="28"/>
        </w:rPr>
        <w:t xml:space="preserve"> охраной труда в образовательной организации.</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8.5. Представлять и защищать трудовые права членов профсоюза в комиссии по трудовым спорам и в суде.</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xml:space="preserve">8.6. Осуществлять </w:t>
      </w:r>
      <w:proofErr w:type="gramStart"/>
      <w:r w:rsidRPr="00DE392B">
        <w:rPr>
          <w:rFonts w:ascii="Times New Roman" w:eastAsia="Times New Roman" w:hAnsi="Times New Roman" w:cs="Times New Roman"/>
          <w:color w:val="000000"/>
          <w:sz w:val="28"/>
          <w:szCs w:val="28"/>
        </w:rPr>
        <w:t>контроль за</w:t>
      </w:r>
      <w:proofErr w:type="gramEnd"/>
      <w:r w:rsidRPr="00DE392B">
        <w:rPr>
          <w:rFonts w:ascii="Times New Roman" w:eastAsia="Times New Roman" w:hAnsi="Times New Roman" w:cs="Times New Roman"/>
          <w:color w:val="000000"/>
          <w:sz w:val="28"/>
          <w:szCs w:val="28"/>
        </w:rPr>
        <w:t xml:space="preserve"> правильностью и своевременностью предоставления работникам отпусков и их оплаты.</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xml:space="preserve">8.7. Осуществлять </w:t>
      </w:r>
      <w:proofErr w:type="gramStart"/>
      <w:r w:rsidRPr="00DE392B">
        <w:rPr>
          <w:rFonts w:ascii="Times New Roman" w:eastAsia="Times New Roman" w:hAnsi="Times New Roman" w:cs="Times New Roman"/>
          <w:color w:val="000000"/>
          <w:sz w:val="28"/>
          <w:szCs w:val="28"/>
        </w:rPr>
        <w:t>контроль за</w:t>
      </w:r>
      <w:proofErr w:type="gramEnd"/>
      <w:r w:rsidRPr="00DE392B">
        <w:rPr>
          <w:rFonts w:ascii="Times New Roman" w:eastAsia="Times New Roman" w:hAnsi="Times New Roman" w:cs="Times New Roman"/>
          <w:color w:val="000000"/>
          <w:sz w:val="28"/>
          <w:szCs w:val="28"/>
        </w:rPr>
        <w:t xml:space="preserve">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8.8. 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8.9. Осуществлять проверку правильности удержания и перечисления на счет первичной профсоюзной организации членских профсоюзных взносов.</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8.10. Информировать членов Профсоюза о своей работе, о деятельности выборных профсоюзных органов.</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8.11. Организовывать физкультурно-оздоровительную и культурно-массовую работу для членов профсоюза.</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8.12. Ходатайствовать о присвоении почетных званий, представлении к наградам работников образовательной организации.</w:t>
      </w:r>
    </w:p>
    <w:p w:rsidR="00DE392B" w:rsidRPr="00DE392B" w:rsidRDefault="00DE392B" w:rsidP="00DE392B">
      <w:pPr>
        <w:shd w:val="clear" w:color="auto" w:fill="FFFFFF"/>
        <w:spacing w:before="100" w:beforeAutospacing="1" w:after="100" w:afterAutospacing="1" w:line="240" w:lineRule="auto"/>
        <w:ind w:firstLine="708"/>
        <w:jc w:val="center"/>
        <w:rPr>
          <w:rFonts w:ascii="Times New Roman" w:eastAsia="Times New Roman" w:hAnsi="Times New Roman" w:cs="Times New Roman"/>
          <w:color w:val="000000"/>
          <w:sz w:val="28"/>
          <w:szCs w:val="28"/>
        </w:rPr>
      </w:pPr>
      <w:r w:rsidRPr="00DE392B">
        <w:rPr>
          <w:rFonts w:ascii="Times New Roman" w:eastAsia="Times New Roman" w:hAnsi="Times New Roman" w:cs="Times New Roman"/>
          <w:b/>
          <w:bCs/>
          <w:color w:val="000000"/>
          <w:sz w:val="28"/>
        </w:rPr>
        <w:t>IX. Работа с молодежью.</w:t>
      </w:r>
    </w:p>
    <w:p w:rsidR="00DE392B" w:rsidRPr="00DE392B" w:rsidRDefault="00DE392B" w:rsidP="00DE392B">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9. Выборный орган первичной профсоюзной организации обязуется:</w:t>
      </w:r>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9.1. Содействует обеспечению гарантий и расширению прав молодежи на обучение, труд, достойную заработную плату, участие в управлении организацией, на отдых.</w:t>
      </w:r>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9.2. Создает в организации комиссию по работе с молодежью.</w:t>
      </w:r>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9.3. Предусматривает в смете профсоюзной организации средства на реализацию молодежной политики.</w:t>
      </w:r>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xml:space="preserve">9.4. Проводит политику социальной защиты молодежи посредством </w:t>
      </w:r>
      <w:proofErr w:type="gramStart"/>
      <w:r w:rsidRPr="00DE392B">
        <w:rPr>
          <w:rFonts w:ascii="Times New Roman" w:eastAsia="Times New Roman" w:hAnsi="Times New Roman" w:cs="Times New Roman"/>
          <w:color w:val="000000"/>
          <w:sz w:val="28"/>
          <w:szCs w:val="28"/>
        </w:rPr>
        <w:t>контроля за</w:t>
      </w:r>
      <w:proofErr w:type="gramEnd"/>
      <w:r w:rsidRPr="00DE392B">
        <w:rPr>
          <w:rFonts w:ascii="Times New Roman" w:eastAsia="Times New Roman" w:hAnsi="Times New Roman" w:cs="Times New Roman"/>
          <w:color w:val="000000"/>
          <w:sz w:val="28"/>
          <w:szCs w:val="28"/>
        </w:rPr>
        <w:t xml:space="preserve"> соблюдением их социально-трудовых прав и интересов.</w:t>
      </w:r>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lastRenderedPageBreak/>
        <w:t>9.5. Оказывает помощь молодежи в реализации ее общественно полезных инициатив.</w:t>
      </w:r>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xml:space="preserve">9.6. Проводит </w:t>
      </w:r>
      <w:proofErr w:type="gramStart"/>
      <w:r w:rsidRPr="00DE392B">
        <w:rPr>
          <w:rFonts w:ascii="Times New Roman" w:eastAsia="Times New Roman" w:hAnsi="Times New Roman" w:cs="Times New Roman"/>
          <w:color w:val="000000"/>
          <w:sz w:val="28"/>
          <w:szCs w:val="28"/>
        </w:rPr>
        <w:t>обучение молодого профсоюзного актива по вопросам</w:t>
      </w:r>
      <w:proofErr w:type="gramEnd"/>
      <w:r w:rsidRPr="00DE392B">
        <w:rPr>
          <w:rFonts w:ascii="Times New Roman" w:eastAsia="Times New Roman" w:hAnsi="Times New Roman" w:cs="Times New Roman"/>
          <w:color w:val="000000"/>
          <w:sz w:val="28"/>
          <w:szCs w:val="28"/>
        </w:rPr>
        <w:t xml:space="preserve"> трудового законодательства, социального партнерства и других социально-экономических вопросов с целью повышения правовых и экономических знаний.</w:t>
      </w:r>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9.7. Способствует организации трудового соперничества среди молодежи посредством организации участия в районном конкурсе профессионального мастерства «Педагогический дебют».</w:t>
      </w:r>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9.8. Вовлекает молодежь в члены профсоюза, содействуют созданию условий для реализации профессиональных потребностей молодежи.</w:t>
      </w:r>
    </w:p>
    <w:p w:rsidR="00DE392B" w:rsidRPr="00DE392B" w:rsidRDefault="00DE392B" w:rsidP="00DE392B">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Работодатель:</w:t>
      </w:r>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9.9. Содействуют созданию условий для получения молодыми работниками высшего профессионального образования.</w:t>
      </w:r>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9.10. Для выполнения профсоюзных обязанностей и на время краткосрочной профсоюзной учебы освобождают от работы с сохранением средней заработной платы председателя, членов профсоюзной молодежной комиссии, лиц профсоюза, ответственных за работу с молодежью.</w:t>
      </w:r>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9.11. Совместно с профсоюзным комитетом проводят работу по повышению профессионального мастерства, развитию творческой активности молодежи.</w:t>
      </w:r>
    </w:p>
    <w:p w:rsidR="00DE392B" w:rsidRPr="00DE392B" w:rsidRDefault="00DE392B" w:rsidP="00DE392B">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9.12. В целях обеспечения профессионального роста молодых работников включают их в резерв руководителей подразделений организации.</w:t>
      </w:r>
    </w:p>
    <w:p w:rsidR="00DE392B" w:rsidRPr="00DE392B" w:rsidRDefault="00DE392B" w:rsidP="00DE392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rPr>
      </w:pPr>
      <w:r w:rsidRPr="00DE392B">
        <w:rPr>
          <w:rFonts w:ascii="Times New Roman" w:eastAsia="Times New Roman" w:hAnsi="Times New Roman" w:cs="Times New Roman"/>
          <w:b/>
          <w:bCs/>
          <w:color w:val="000000"/>
          <w:sz w:val="28"/>
        </w:rPr>
        <w:t xml:space="preserve">X. </w:t>
      </w:r>
      <w:proofErr w:type="gramStart"/>
      <w:r w:rsidRPr="00DE392B">
        <w:rPr>
          <w:rFonts w:ascii="Times New Roman" w:eastAsia="Times New Roman" w:hAnsi="Times New Roman" w:cs="Times New Roman"/>
          <w:b/>
          <w:bCs/>
          <w:color w:val="000000"/>
          <w:sz w:val="28"/>
        </w:rPr>
        <w:t>Контроль за</w:t>
      </w:r>
      <w:proofErr w:type="gramEnd"/>
      <w:r w:rsidRPr="00DE392B">
        <w:rPr>
          <w:rFonts w:ascii="Times New Roman" w:eastAsia="Times New Roman" w:hAnsi="Times New Roman" w:cs="Times New Roman"/>
          <w:b/>
          <w:bCs/>
          <w:color w:val="000000"/>
          <w:sz w:val="28"/>
        </w:rPr>
        <w:t xml:space="preserve"> выполнением коллективного договора.</w:t>
      </w:r>
    </w:p>
    <w:p w:rsidR="00DE392B" w:rsidRPr="00DE392B" w:rsidRDefault="00DE392B" w:rsidP="00DE392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rPr>
      </w:pPr>
      <w:r w:rsidRPr="00DE392B">
        <w:rPr>
          <w:rFonts w:ascii="Times New Roman" w:eastAsia="Times New Roman" w:hAnsi="Times New Roman" w:cs="Times New Roman"/>
          <w:b/>
          <w:bCs/>
          <w:color w:val="000000"/>
          <w:sz w:val="28"/>
        </w:rPr>
        <w:t>Ответственность сторон коллективного договора.</w:t>
      </w:r>
    </w:p>
    <w:p w:rsidR="00DE392B" w:rsidRPr="00DE392B" w:rsidRDefault="00DE392B" w:rsidP="00DE392B">
      <w:pPr>
        <w:shd w:val="clear" w:color="auto" w:fill="FFFFFF"/>
        <w:spacing w:before="100" w:beforeAutospacing="1" w:after="100" w:afterAutospacing="1" w:line="240" w:lineRule="auto"/>
        <w:ind w:left="1837" w:firstLine="3"/>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10. Стороны договорились:</w:t>
      </w:r>
    </w:p>
    <w:p w:rsidR="00DE392B" w:rsidRPr="00DE392B"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10.1. 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w:t>
      </w:r>
    </w:p>
    <w:p w:rsidR="00DE392B" w:rsidRPr="00DE392B"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10.2. 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DE392B" w:rsidRPr="00DE392B"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lastRenderedPageBreak/>
        <w:t>10.3. Разъяснять условия коллективного договора работникам образовательной организации.</w:t>
      </w:r>
    </w:p>
    <w:p w:rsidR="00DE392B" w:rsidRPr="00DE392B" w:rsidRDefault="00DE392B" w:rsidP="00DE392B">
      <w:pPr>
        <w:shd w:val="clear" w:color="auto" w:fill="FFFFFF"/>
        <w:spacing w:before="100" w:beforeAutospacing="1" w:after="100" w:afterAutospacing="1" w:line="240" w:lineRule="auto"/>
        <w:ind w:firstLine="704"/>
        <w:jc w:val="both"/>
        <w:rPr>
          <w:rFonts w:ascii="Times New Roman" w:eastAsia="Times New Roman" w:hAnsi="Times New Roman" w:cs="Times New Roman"/>
          <w:color w:val="000000"/>
          <w:sz w:val="28"/>
          <w:szCs w:val="28"/>
        </w:rPr>
      </w:pPr>
      <w:r w:rsidRPr="00DE392B">
        <w:rPr>
          <w:rFonts w:ascii="Times New Roman" w:eastAsia="Times New Roman" w:hAnsi="Times New Roman" w:cs="Times New Roman"/>
          <w:color w:val="000000"/>
          <w:sz w:val="28"/>
          <w:szCs w:val="28"/>
        </w:rPr>
        <w:t xml:space="preserve">10.4. Представлять сторонам необходимую информацию в целях обеспечения надлежащего </w:t>
      </w:r>
      <w:proofErr w:type="gramStart"/>
      <w:r w:rsidRPr="00DE392B">
        <w:rPr>
          <w:rFonts w:ascii="Times New Roman" w:eastAsia="Times New Roman" w:hAnsi="Times New Roman" w:cs="Times New Roman"/>
          <w:color w:val="000000"/>
          <w:sz w:val="28"/>
          <w:szCs w:val="28"/>
        </w:rPr>
        <w:t>контроля за</w:t>
      </w:r>
      <w:proofErr w:type="gramEnd"/>
      <w:r w:rsidRPr="00DE392B">
        <w:rPr>
          <w:rFonts w:ascii="Times New Roman" w:eastAsia="Times New Roman" w:hAnsi="Times New Roman" w:cs="Times New Roman"/>
          <w:color w:val="000000"/>
          <w:sz w:val="28"/>
          <w:szCs w:val="28"/>
        </w:rPr>
        <w:t xml:space="preserve"> выполнением условий коллективного договора в течение 7 календарных дней со дня получения соответствующего запроса.</w:t>
      </w:r>
    </w:p>
    <w:p w:rsidR="0077367E" w:rsidRDefault="0077367E"/>
    <w:p w:rsidR="00205CEC" w:rsidRDefault="00205CEC"/>
    <w:p w:rsidR="00205CEC" w:rsidRDefault="00205CEC"/>
    <w:p w:rsidR="00205CEC" w:rsidRDefault="00205CEC"/>
    <w:p w:rsidR="00205CEC" w:rsidRDefault="00205CEC"/>
    <w:p w:rsidR="00205CEC" w:rsidRDefault="00205CEC"/>
    <w:p w:rsidR="00205CEC" w:rsidRDefault="00205CEC"/>
    <w:p w:rsidR="00205CEC" w:rsidRDefault="00205CEC"/>
    <w:p w:rsidR="00205CEC" w:rsidRDefault="00205CEC"/>
    <w:p w:rsidR="00205CEC" w:rsidRDefault="00205CEC"/>
    <w:p w:rsidR="00205CEC" w:rsidRDefault="00205CEC"/>
    <w:p w:rsidR="00205CEC" w:rsidRDefault="00205CEC"/>
    <w:p w:rsidR="00205CEC" w:rsidRDefault="00205CEC"/>
    <w:p w:rsidR="00205CEC" w:rsidRDefault="00205CEC"/>
    <w:p w:rsidR="00205CEC" w:rsidRDefault="00205CEC"/>
    <w:p w:rsidR="00205CEC" w:rsidRDefault="00205CEC"/>
    <w:p w:rsidR="00205CEC" w:rsidRDefault="00205CEC"/>
    <w:p w:rsidR="00205CEC" w:rsidRDefault="00205CEC"/>
    <w:p w:rsidR="00205CEC" w:rsidRDefault="00205CEC"/>
    <w:p w:rsidR="00205CEC" w:rsidRDefault="00205CEC"/>
    <w:p w:rsidR="00205CEC" w:rsidRDefault="00205CEC"/>
    <w:p w:rsidR="00205CEC" w:rsidRDefault="00205CEC"/>
    <w:p w:rsidR="00205CEC" w:rsidRDefault="00205CEC"/>
    <w:p w:rsidR="00205CEC" w:rsidRDefault="00205CEC"/>
    <w:p w:rsidR="00205CEC" w:rsidRDefault="0001436D" w:rsidP="006A4D3E">
      <w:pPr>
        <w:jc w:val="right"/>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lastRenderedPageBreak/>
        <w:drawing>
          <wp:anchor distT="0" distB="0" distL="114300" distR="114300" simplePos="0" relativeHeight="251659264" behindDoc="0" locked="0" layoutInCell="1" allowOverlap="1">
            <wp:simplePos x="0" y="0"/>
            <wp:positionH relativeFrom="column">
              <wp:posOffset>-1080136</wp:posOffset>
            </wp:positionH>
            <wp:positionV relativeFrom="paragraph">
              <wp:posOffset>-605790</wp:posOffset>
            </wp:positionV>
            <wp:extent cx="7483297" cy="10306050"/>
            <wp:effectExtent l="19050" t="0" r="3353" b="0"/>
            <wp:wrapNone/>
            <wp:docPr id="3" name="Рисунок 2" descr="C:\Users\крикунов\Desktop\п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рикунов\Desktop\п 1.jpeg"/>
                    <pic:cNvPicPr>
                      <a:picLocks noChangeAspect="1" noChangeArrowheads="1"/>
                    </pic:cNvPicPr>
                  </pic:nvPicPr>
                  <pic:blipFill>
                    <a:blip r:embed="rId10" cstate="print"/>
                    <a:srcRect/>
                    <a:stretch>
                      <a:fillRect/>
                    </a:stretch>
                  </pic:blipFill>
                  <pic:spPr bwMode="auto">
                    <a:xfrm rot="10800000">
                      <a:off x="0" y="0"/>
                      <a:ext cx="7483297" cy="10306050"/>
                    </a:xfrm>
                    <a:prstGeom prst="rect">
                      <a:avLst/>
                    </a:prstGeom>
                    <a:noFill/>
                    <a:ln w="9525">
                      <a:noFill/>
                      <a:miter lim="800000"/>
                      <a:headEnd/>
                      <a:tailEnd/>
                    </a:ln>
                  </pic:spPr>
                </pic:pic>
              </a:graphicData>
            </a:graphic>
          </wp:anchor>
        </w:drawing>
      </w:r>
      <w:r w:rsidR="00205CEC" w:rsidRPr="00225EBC">
        <w:rPr>
          <w:rFonts w:ascii="Times New Roman" w:hAnsi="Times New Roman" w:cs="Times New Roman"/>
          <w:b/>
          <w:color w:val="000000" w:themeColor="text1"/>
          <w:sz w:val="24"/>
          <w:szCs w:val="24"/>
        </w:rPr>
        <w:t>Приложение № 1 к коллективному договору на 2018-2020 гг.</w:t>
      </w:r>
    </w:p>
    <w:p w:rsidR="006A4D3E" w:rsidRPr="006A4D3E" w:rsidRDefault="006A4D3E" w:rsidP="006A4D3E">
      <w:pPr>
        <w:jc w:val="right"/>
        <w:rPr>
          <w:rFonts w:ascii="Times New Roman" w:hAnsi="Times New Roman" w:cs="Times New Roman"/>
          <w:b/>
          <w:color w:val="000000" w:themeColor="text1"/>
          <w:sz w:val="24"/>
          <w:szCs w:val="24"/>
        </w:rPr>
      </w:pPr>
    </w:p>
    <w:tbl>
      <w:tblPr>
        <w:tblW w:w="0" w:type="auto"/>
        <w:tblLook w:val="04A0"/>
      </w:tblPr>
      <w:tblGrid>
        <w:gridCol w:w="4219"/>
        <w:gridCol w:w="5245"/>
      </w:tblGrid>
      <w:tr w:rsidR="00205CEC" w:rsidRPr="00225EBC" w:rsidTr="00205CEC">
        <w:trPr>
          <w:trHeight w:val="1035"/>
        </w:trPr>
        <w:tc>
          <w:tcPr>
            <w:tcW w:w="4219" w:type="dxa"/>
          </w:tcPr>
          <w:p w:rsidR="00205CEC" w:rsidRPr="006A4D3E" w:rsidRDefault="00205CEC" w:rsidP="006A4D3E">
            <w:pPr>
              <w:spacing w:after="0" w:line="240" w:lineRule="auto"/>
              <w:rPr>
                <w:rFonts w:ascii="Times New Roman" w:hAnsi="Times New Roman" w:cs="Times New Roman"/>
                <w:sz w:val="28"/>
                <w:szCs w:val="28"/>
              </w:rPr>
            </w:pPr>
            <w:r w:rsidRPr="006A4D3E">
              <w:rPr>
                <w:rFonts w:ascii="Times New Roman" w:hAnsi="Times New Roman" w:cs="Times New Roman"/>
                <w:sz w:val="28"/>
                <w:szCs w:val="28"/>
              </w:rPr>
              <w:t>Согласовано</w:t>
            </w:r>
          </w:p>
          <w:p w:rsidR="00205CEC" w:rsidRPr="006A4D3E" w:rsidRDefault="00205CEC" w:rsidP="006A4D3E">
            <w:pPr>
              <w:spacing w:after="0" w:line="240" w:lineRule="auto"/>
              <w:rPr>
                <w:rFonts w:ascii="Times New Roman" w:hAnsi="Times New Roman" w:cs="Times New Roman"/>
                <w:sz w:val="28"/>
                <w:szCs w:val="28"/>
              </w:rPr>
            </w:pPr>
            <w:r w:rsidRPr="006A4D3E">
              <w:rPr>
                <w:rFonts w:ascii="Times New Roman" w:hAnsi="Times New Roman" w:cs="Times New Roman"/>
                <w:sz w:val="28"/>
                <w:szCs w:val="28"/>
              </w:rPr>
              <w:t>Председатель профкома</w:t>
            </w:r>
          </w:p>
          <w:p w:rsidR="00205CEC" w:rsidRPr="006A4D3E" w:rsidRDefault="00205CEC" w:rsidP="006A4D3E">
            <w:pPr>
              <w:spacing w:after="0" w:line="240" w:lineRule="auto"/>
              <w:rPr>
                <w:rFonts w:ascii="Times New Roman" w:hAnsi="Times New Roman" w:cs="Times New Roman"/>
                <w:sz w:val="28"/>
                <w:szCs w:val="28"/>
              </w:rPr>
            </w:pPr>
            <w:proofErr w:type="spellStart"/>
            <w:r w:rsidRPr="006A4D3E">
              <w:rPr>
                <w:rFonts w:ascii="Times New Roman" w:hAnsi="Times New Roman" w:cs="Times New Roman"/>
                <w:sz w:val="28"/>
                <w:szCs w:val="28"/>
              </w:rPr>
              <w:t>_____________Щербинина</w:t>
            </w:r>
            <w:proofErr w:type="spellEnd"/>
            <w:r w:rsidRPr="006A4D3E">
              <w:rPr>
                <w:rFonts w:ascii="Times New Roman" w:hAnsi="Times New Roman" w:cs="Times New Roman"/>
                <w:sz w:val="28"/>
                <w:szCs w:val="28"/>
              </w:rPr>
              <w:t xml:space="preserve"> В.М.</w:t>
            </w:r>
          </w:p>
          <w:p w:rsidR="00205CEC" w:rsidRPr="006A4D3E" w:rsidRDefault="00205CEC" w:rsidP="006A4D3E">
            <w:pPr>
              <w:snapToGrid w:val="0"/>
              <w:spacing w:after="0" w:line="240" w:lineRule="auto"/>
              <w:rPr>
                <w:rFonts w:ascii="Times New Roman" w:hAnsi="Times New Roman" w:cs="Times New Roman"/>
                <w:sz w:val="28"/>
                <w:szCs w:val="28"/>
              </w:rPr>
            </w:pPr>
            <w:r w:rsidRPr="006A4D3E">
              <w:rPr>
                <w:rFonts w:ascii="Times New Roman" w:hAnsi="Times New Roman" w:cs="Times New Roman"/>
                <w:sz w:val="28"/>
                <w:szCs w:val="28"/>
              </w:rPr>
              <w:t xml:space="preserve"> «____»  ________  2017 г</w:t>
            </w:r>
          </w:p>
          <w:p w:rsidR="00205CEC" w:rsidRPr="006A4D3E" w:rsidRDefault="00205CEC" w:rsidP="006A4D3E">
            <w:pPr>
              <w:spacing w:after="0" w:line="240" w:lineRule="auto"/>
              <w:rPr>
                <w:rFonts w:ascii="Times New Roman" w:hAnsi="Times New Roman" w:cs="Times New Roman"/>
                <w:sz w:val="28"/>
                <w:szCs w:val="28"/>
              </w:rPr>
            </w:pPr>
          </w:p>
        </w:tc>
        <w:tc>
          <w:tcPr>
            <w:tcW w:w="5245" w:type="dxa"/>
          </w:tcPr>
          <w:p w:rsidR="00205CEC" w:rsidRPr="006A4D3E" w:rsidRDefault="00205CEC" w:rsidP="006A4D3E">
            <w:pPr>
              <w:spacing w:after="0" w:line="240" w:lineRule="auto"/>
              <w:rPr>
                <w:rFonts w:ascii="Times New Roman" w:hAnsi="Times New Roman" w:cs="Times New Roman"/>
                <w:sz w:val="28"/>
                <w:szCs w:val="28"/>
              </w:rPr>
            </w:pPr>
            <w:r w:rsidRPr="006A4D3E">
              <w:rPr>
                <w:rFonts w:ascii="Times New Roman" w:hAnsi="Times New Roman" w:cs="Times New Roman"/>
                <w:sz w:val="28"/>
                <w:szCs w:val="28"/>
              </w:rPr>
              <w:t xml:space="preserve">Утверждаю </w:t>
            </w:r>
          </w:p>
          <w:p w:rsidR="00205CEC" w:rsidRPr="006A4D3E" w:rsidRDefault="00205CEC" w:rsidP="006A4D3E">
            <w:pPr>
              <w:spacing w:after="0" w:line="240" w:lineRule="auto"/>
              <w:rPr>
                <w:rFonts w:ascii="Times New Roman" w:hAnsi="Times New Roman" w:cs="Times New Roman"/>
                <w:sz w:val="28"/>
                <w:szCs w:val="28"/>
              </w:rPr>
            </w:pPr>
            <w:r w:rsidRPr="006A4D3E">
              <w:rPr>
                <w:rFonts w:ascii="Times New Roman" w:hAnsi="Times New Roman" w:cs="Times New Roman"/>
                <w:sz w:val="28"/>
                <w:szCs w:val="28"/>
              </w:rPr>
              <w:t>директор школы _________ Козлова Л.А.</w:t>
            </w:r>
          </w:p>
          <w:p w:rsidR="00205CEC" w:rsidRPr="006A4D3E" w:rsidRDefault="00205CEC" w:rsidP="006A4D3E">
            <w:pPr>
              <w:spacing w:after="0" w:line="240" w:lineRule="auto"/>
              <w:rPr>
                <w:rFonts w:ascii="Times New Roman" w:hAnsi="Times New Roman" w:cs="Times New Roman"/>
                <w:sz w:val="28"/>
                <w:szCs w:val="28"/>
              </w:rPr>
            </w:pPr>
            <w:r w:rsidRPr="006A4D3E">
              <w:rPr>
                <w:rFonts w:ascii="Times New Roman" w:hAnsi="Times New Roman" w:cs="Times New Roman"/>
                <w:sz w:val="28"/>
                <w:szCs w:val="28"/>
              </w:rPr>
              <w:t>Приказ № _____ от «__»_____________2017 г</w:t>
            </w:r>
          </w:p>
          <w:p w:rsidR="00205CEC" w:rsidRPr="006A4D3E" w:rsidRDefault="00205CEC" w:rsidP="006A4D3E">
            <w:pPr>
              <w:snapToGrid w:val="0"/>
              <w:spacing w:after="0" w:line="240" w:lineRule="auto"/>
              <w:rPr>
                <w:rFonts w:ascii="Times New Roman" w:hAnsi="Times New Roman" w:cs="Times New Roman"/>
                <w:sz w:val="28"/>
                <w:szCs w:val="28"/>
              </w:rPr>
            </w:pPr>
          </w:p>
        </w:tc>
      </w:tr>
    </w:tbl>
    <w:p w:rsidR="00205CEC" w:rsidRDefault="00205CEC" w:rsidP="006A4D3E">
      <w:pPr>
        <w:spacing w:after="0" w:line="240" w:lineRule="auto"/>
        <w:rPr>
          <w:rFonts w:ascii="Times New Roman" w:hAnsi="Times New Roman" w:cs="Times New Roman"/>
          <w:b/>
          <w:i/>
          <w:sz w:val="28"/>
          <w:szCs w:val="28"/>
        </w:rPr>
      </w:pPr>
    </w:p>
    <w:p w:rsidR="006A4D3E" w:rsidRPr="006A4D3E" w:rsidRDefault="006A4D3E" w:rsidP="006A4D3E">
      <w:pPr>
        <w:spacing w:after="0" w:line="240" w:lineRule="auto"/>
        <w:rPr>
          <w:rFonts w:ascii="Times New Roman" w:hAnsi="Times New Roman" w:cs="Times New Roman"/>
          <w:b/>
          <w:i/>
          <w:sz w:val="28"/>
          <w:szCs w:val="28"/>
        </w:rPr>
      </w:pPr>
    </w:p>
    <w:p w:rsidR="006A4D3E" w:rsidRDefault="006A4D3E" w:rsidP="006A4D3E">
      <w:pPr>
        <w:spacing w:after="0" w:line="240" w:lineRule="auto"/>
        <w:jc w:val="center"/>
        <w:rPr>
          <w:rFonts w:ascii="Times New Roman" w:hAnsi="Times New Roman" w:cs="Times New Roman"/>
          <w:b/>
          <w:sz w:val="28"/>
          <w:szCs w:val="28"/>
        </w:rPr>
      </w:pPr>
    </w:p>
    <w:p w:rsidR="00205CEC" w:rsidRPr="006A4D3E" w:rsidRDefault="00205CEC" w:rsidP="006A4D3E">
      <w:pPr>
        <w:spacing w:after="0" w:line="240" w:lineRule="auto"/>
        <w:jc w:val="center"/>
        <w:rPr>
          <w:rFonts w:ascii="Times New Roman" w:hAnsi="Times New Roman" w:cs="Times New Roman"/>
          <w:b/>
          <w:sz w:val="28"/>
          <w:szCs w:val="28"/>
        </w:rPr>
      </w:pPr>
      <w:r w:rsidRPr="006A4D3E">
        <w:rPr>
          <w:rFonts w:ascii="Times New Roman" w:hAnsi="Times New Roman" w:cs="Times New Roman"/>
          <w:b/>
          <w:sz w:val="28"/>
          <w:szCs w:val="28"/>
        </w:rPr>
        <w:t>ПОЛОЖЕНИЕ</w:t>
      </w:r>
    </w:p>
    <w:p w:rsidR="00205CEC" w:rsidRPr="006A4D3E" w:rsidRDefault="00205CEC" w:rsidP="006A4D3E">
      <w:pPr>
        <w:spacing w:after="0" w:line="240" w:lineRule="auto"/>
        <w:jc w:val="center"/>
        <w:rPr>
          <w:rFonts w:ascii="Times New Roman" w:hAnsi="Times New Roman" w:cs="Times New Roman"/>
          <w:b/>
          <w:sz w:val="28"/>
          <w:szCs w:val="28"/>
        </w:rPr>
      </w:pPr>
      <w:r w:rsidRPr="006A4D3E">
        <w:rPr>
          <w:rFonts w:ascii="Times New Roman" w:hAnsi="Times New Roman" w:cs="Times New Roman"/>
          <w:b/>
          <w:sz w:val="28"/>
          <w:szCs w:val="28"/>
        </w:rPr>
        <w:t xml:space="preserve">о правилах внутреннего трудового распорядка </w:t>
      </w:r>
    </w:p>
    <w:p w:rsidR="00205CEC" w:rsidRPr="006A4D3E" w:rsidRDefault="00205CEC" w:rsidP="006A4D3E">
      <w:pPr>
        <w:spacing w:after="0" w:line="240" w:lineRule="auto"/>
        <w:jc w:val="center"/>
        <w:rPr>
          <w:rFonts w:ascii="Times New Roman" w:hAnsi="Times New Roman" w:cs="Times New Roman"/>
          <w:b/>
          <w:sz w:val="28"/>
          <w:szCs w:val="28"/>
        </w:rPr>
      </w:pPr>
      <w:r w:rsidRPr="006A4D3E">
        <w:rPr>
          <w:rFonts w:ascii="Times New Roman" w:hAnsi="Times New Roman" w:cs="Times New Roman"/>
          <w:b/>
          <w:sz w:val="28"/>
          <w:szCs w:val="28"/>
        </w:rPr>
        <w:t>МОУ «Солохинская средняя общеобразовательная школа  Белгородского района Белгородской области»</w:t>
      </w:r>
    </w:p>
    <w:p w:rsidR="00205CEC" w:rsidRPr="006A4D3E" w:rsidRDefault="00205CEC" w:rsidP="006A4D3E">
      <w:pPr>
        <w:spacing w:after="0" w:line="240" w:lineRule="auto"/>
        <w:jc w:val="center"/>
        <w:rPr>
          <w:rFonts w:ascii="Times New Roman" w:hAnsi="Times New Roman" w:cs="Times New Roman"/>
          <w:b/>
          <w:sz w:val="28"/>
          <w:szCs w:val="28"/>
        </w:rPr>
      </w:pPr>
    </w:p>
    <w:p w:rsidR="00205CEC" w:rsidRPr="006A4D3E" w:rsidRDefault="00205CEC" w:rsidP="006A4D3E">
      <w:pPr>
        <w:pStyle w:val="Default"/>
        <w:rPr>
          <w:sz w:val="28"/>
          <w:szCs w:val="28"/>
        </w:rPr>
      </w:pPr>
    </w:p>
    <w:p w:rsidR="00205CEC" w:rsidRPr="006A4D3E" w:rsidRDefault="00205CEC" w:rsidP="006A4D3E">
      <w:pPr>
        <w:pStyle w:val="Default"/>
        <w:jc w:val="both"/>
        <w:rPr>
          <w:b/>
          <w:bCs/>
          <w:sz w:val="28"/>
          <w:szCs w:val="28"/>
        </w:rPr>
      </w:pPr>
      <w:r w:rsidRPr="006A4D3E">
        <w:rPr>
          <w:sz w:val="28"/>
          <w:szCs w:val="28"/>
        </w:rPr>
        <w:t xml:space="preserve"> </w:t>
      </w:r>
      <w:r w:rsidRPr="006A4D3E">
        <w:rPr>
          <w:b/>
          <w:bCs/>
          <w:sz w:val="28"/>
          <w:szCs w:val="28"/>
        </w:rPr>
        <w:t>I. ОБЩИЕ ПОЛОЖЕНИЯ</w:t>
      </w:r>
    </w:p>
    <w:p w:rsidR="00205CEC" w:rsidRPr="006A4D3E" w:rsidRDefault="00205CEC" w:rsidP="006A4D3E">
      <w:pPr>
        <w:pStyle w:val="Default"/>
        <w:jc w:val="both"/>
        <w:rPr>
          <w:sz w:val="28"/>
          <w:szCs w:val="28"/>
        </w:rPr>
      </w:pPr>
      <w:r w:rsidRPr="006A4D3E">
        <w:rPr>
          <w:b/>
          <w:bCs/>
          <w:sz w:val="28"/>
          <w:szCs w:val="28"/>
        </w:rPr>
        <w:t xml:space="preserve"> </w:t>
      </w:r>
      <w:r w:rsidRPr="006A4D3E">
        <w:rPr>
          <w:sz w:val="28"/>
          <w:szCs w:val="28"/>
        </w:rPr>
        <w:t xml:space="preserve">1.1. Настоящие 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Федеральным законом от 29 декабря 2012 г. № 273-ФЗ "Об образовании в Российской Федерации", другими федеральными законами и иными нормативными правовыми актами, содержащими нормы трудового права. </w:t>
      </w:r>
    </w:p>
    <w:p w:rsidR="00205CEC" w:rsidRPr="006A4D3E" w:rsidRDefault="00205CEC" w:rsidP="006A4D3E">
      <w:pPr>
        <w:pStyle w:val="Default"/>
        <w:jc w:val="both"/>
        <w:rPr>
          <w:sz w:val="28"/>
          <w:szCs w:val="28"/>
        </w:rPr>
      </w:pPr>
      <w:r w:rsidRPr="006A4D3E">
        <w:rPr>
          <w:sz w:val="28"/>
          <w:szCs w:val="28"/>
        </w:rPr>
        <w:t xml:space="preserve">1.2. Правила внутреннего трудового распорядка (далее - Правила) -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w:t>
      </w:r>
    </w:p>
    <w:p w:rsidR="00205CEC" w:rsidRPr="006A4D3E" w:rsidRDefault="00205CEC" w:rsidP="006A4D3E">
      <w:pPr>
        <w:pStyle w:val="Default"/>
        <w:jc w:val="both"/>
        <w:rPr>
          <w:sz w:val="28"/>
          <w:szCs w:val="28"/>
        </w:rPr>
      </w:pPr>
      <w:r w:rsidRPr="006A4D3E">
        <w:rPr>
          <w:sz w:val="28"/>
          <w:szCs w:val="28"/>
        </w:rPr>
        <w:t xml:space="preserve">1.3. Правила имеют цель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 </w:t>
      </w:r>
    </w:p>
    <w:p w:rsidR="00205CEC" w:rsidRPr="006A4D3E" w:rsidRDefault="00205CEC" w:rsidP="006A4D3E">
      <w:pPr>
        <w:pStyle w:val="Default"/>
        <w:jc w:val="both"/>
        <w:rPr>
          <w:sz w:val="28"/>
          <w:szCs w:val="28"/>
        </w:rPr>
      </w:pPr>
      <w:r w:rsidRPr="006A4D3E">
        <w:rPr>
          <w:sz w:val="28"/>
          <w:szCs w:val="28"/>
        </w:rPr>
        <w:t xml:space="preserve">1.4. В настоящих Правилах используются следующие основные понятия: дисциплина труда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 </w:t>
      </w:r>
      <w:proofErr w:type="gramStart"/>
      <w:r w:rsidRPr="006A4D3E">
        <w:rPr>
          <w:sz w:val="28"/>
          <w:szCs w:val="28"/>
        </w:rPr>
        <w:t xml:space="preserve">образовательное учреждение (организация) - учреждение, действующее на основании </w:t>
      </w:r>
      <w:r w:rsidRPr="006A4D3E">
        <w:rPr>
          <w:color w:val="auto"/>
          <w:sz w:val="28"/>
          <w:szCs w:val="28"/>
        </w:rPr>
        <w:t>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Pr="006A4D3E">
        <w:rPr>
          <w:sz w:val="28"/>
          <w:szCs w:val="28"/>
        </w:rPr>
        <w:t xml:space="preserve"> (далее - образовательное учреждение, учреждение); педагогический работник – физическое лицо, которое состоит в трудовых, служебных отношениях с </w:t>
      </w:r>
      <w:r w:rsidRPr="006A4D3E">
        <w:rPr>
          <w:sz w:val="28"/>
          <w:szCs w:val="28"/>
        </w:rPr>
        <w:lastRenderedPageBreak/>
        <w:t>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w:t>
      </w:r>
      <w:proofErr w:type="gramEnd"/>
      <w:r w:rsidRPr="006A4D3E">
        <w:rPr>
          <w:sz w:val="28"/>
          <w:szCs w:val="28"/>
        </w:rPr>
        <w:t xml:space="preserve"> </w:t>
      </w:r>
      <w:proofErr w:type="gramStart"/>
      <w:r w:rsidRPr="006A4D3E">
        <w:rPr>
          <w:sz w:val="28"/>
          <w:szCs w:val="28"/>
        </w:rPr>
        <w:t>представитель работодателя - руководитель организации или уполномоченные им лица в соответствии с ТК РФ, уставом и локальными нормативными актами общеобразовательного учреждения; выборный орган первичной профсоюзной организации - представитель работников общеобразовательного учреждения, наделенный в установленном трудовым законодательством порядке полномочиями представлять интересы работников учреждения в социальном партнерстве; работник - физическое лицо, вступившее в трудовые отношения с общеобразовательным учреждением;</w:t>
      </w:r>
      <w:proofErr w:type="gramEnd"/>
      <w:r w:rsidRPr="006A4D3E">
        <w:rPr>
          <w:sz w:val="28"/>
          <w:szCs w:val="28"/>
        </w:rPr>
        <w:t xml:space="preserve"> работодатель - юридическое лицо (общеобразовательное учреждение), вступившее в трудовые отношения с работником; </w:t>
      </w:r>
    </w:p>
    <w:p w:rsidR="00205CEC" w:rsidRPr="006A4D3E" w:rsidRDefault="00205CEC" w:rsidP="006A4D3E">
      <w:pPr>
        <w:pStyle w:val="Default"/>
        <w:jc w:val="both"/>
        <w:rPr>
          <w:sz w:val="28"/>
          <w:szCs w:val="28"/>
        </w:rPr>
      </w:pPr>
      <w:r w:rsidRPr="006A4D3E">
        <w:rPr>
          <w:sz w:val="28"/>
          <w:szCs w:val="28"/>
        </w:rPr>
        <w:t xml:space="preserve">персональные данные работника - информация, необходимая работодателю в связи с трудовыми отношениями и касающаяся конкретного работника; </w:t>
      </w:r>
    </w:p>
    <w:p w:rsidR="00205CEC" w:rsidRPr="006A4D3E" w:rsidRDefault="00205CEC" w:rsidP="006A4D3E">
      <w:pPr>
        <w:pStyle w:val="Default"/>
        <w:jc w:val="both"/>
        <w:rPr>
          <w:sz w:val="28"/>
          <w:szCs w:val="28"/>
        </w:rPr>
      </w:pPr>
      <w:r w:rsidRPr="006A4D3E">
        <w:rPr>
          <w:sz w:val="28"/>
          <w:szCs w:val="28"/>
        </w:rPr>
        <w:t xml:space="preserve">обработка персональных данных работника - получение, хранение, комбинирование, передача или любое другое использование персональных данных работника. </w:t>
      </w:r>
    </w:p>
    <w:p w:rsidR="00205CEC" w:rsidRPr="006A4D3E" w:rsidRDefault="00205CEC" w:rsidP="006A4D3E">
      <w:pPr>
        <w:pStyle w:val="Default"/>
        <w:jc w:val="both"/>
        <w:rPr>
          <w:sz w:val="28"/>
          <w:szCs w:val="28"/>
        </w:rPr>
      </w:pPr>
      <w:r w:rsidRPr="006A4D3E">
        <w:rPr>
          <w:sz w:val="28"/>
          <w:szCs w:val="28"/>
        </w:rPr>
        <w:t xml:space="preserve">1.5.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 </w:t>
      </w:r>
    </w:p>
    <w:p w:rsidR="00205CEC" w:rsidRPr="006A4D3E" w:rsidRDefault="00205CEC" w:rsidP="006A4D3E">
      <w:pPr>
        <w:pStyle w:val="Default"/>
        <w:jc w:val="both"/>
        <w:rPr>
          <w:sz w:val="28"/>
          <w:szCs w:val="28"/>
        </w:rPr>
      </w:pPr>
      <w:r w:rsidRPr="006A4D3E">
        <w:rPr>
          <w:sz w:val="28"/>
          <w:szCs w:val="28"/>
        </w:rPr>
        <w:t xml:space="preserve">1.6. Правила внутреннего трудового распорядка, как правило, являются приложением к коллективному договору (ст. 190 ТК РФ). </w:t>
      </w:r>
    </w:p>
    <w:p w:rsidR="00205CEC" w:rsidRPr="006A4D3E" w:rsidRDefault="00205CEC" w:rsidP="006A4D3E">
      <w:pPr>
        <w:pStyle w:val="Default"/>
        <w:jc w:val="both"/>
        <w:rPr>
          <w:sz w:val="28"/>
          <w:szCs w:val="28"/>
        </w:rPr>
      </w:pPr>
    </w:p>
    <w:p w:rsidR="00205CEC" w:rsidRPr="006A4D3E" w:rsidRDefault="00205CEC" w:rsidP="006A4D3E">
      <w:pPr>
        <w:pStyle w:val="Default"/>
        <w:jc w:val="both"/>
        <w:rPr>
          <w:sz w:val="28"/>
          <w:szCs w:val="28"/>
        </w:rPr>
      </w:pPr>
      <w:r w:rsidRPr="006A4D3E">
        <w:rPr>
          <w:b/>
          <w:bCs/>
          <w:sz w:val="28"/>
          <w:szCs w:val="28"/>
        </w:rPr>
        <w:t>II. ПОРЯДОК ПРИЕМА, ПЕРЕВОДА И УВОЛЬНЕНИЯ РАБОТНИКОВ 2.1. Порядок приема на работу</w:t>
      </w:r>
      <w:r w:rsidRPr="006A4D3E">
        <w:rPr>
          <w:sz w:val="28"/>
          <w:szCs w:val="28"/>
        </w:rPr>
        <w:t xml:space="preserve">: </w:t>
      </w:r>
    </w:p>
    <w:p w:rsidR="00205CEC" w:rsidRPr="006A4D3E" w:rsidRDefault="00205CEC" w:rsidP="006A4D3E">
      <w:pPr>
        <w:pStyle w:val="Default"/>
        <w:jc w:val="both"/>
        <w:rPr>
          <w:sz w:val="28"/>
          <w:szCs w:val="28"/>
        </w:rPr>
      </w:pPr>
      <w:r w:rsidRPr="006A4D3E">
        <w:rPr>
          <w:sz w:val="28"/>
          <w:szCs w:val="28"/>
        </w:rPr>
        <w:t>2.1.1. Работники реализуют свое право на труд путем заключения трудового договора о работе в данном образовательном учреждении.</w:t>
      </w:r>
    </w:p>
    <w:p w:rsidR="00205CEC" w:rsidRPr="006A4D3E" w:rsidRDefault="00205CEC" w:rsidP="006A4D3E">
      <w:pPr>
        <w:pStyle w:val="Default"/>
        <w:jc w:val="both"/>
        <w:rPr>
          <w:sz w:val="28"/>
          <w:szCs w:val="28"/>
        </w:rPr>
      </w:pPr>
      <w:r w:rsidRPr="006A4D3E">
        <w:rPr>
          <w:sz w:val="28"/>
          <w:szCs w:val="28"/>
        </w:rPr>
        <w:t xml:space="preserve"> 2.1.2. Трудовой договор заключается, как правило, на неопределенный срок. 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w:t>
      </w:r>
      <w:proofErr w:type="gramStart"/>
      <w:r w:rsidRPr="006A4D3E">
        <w:rPr>
          <w:sz w:val="28"/>
          <w:szCs w:val="28"/>
        </w:rPr>
        <w:t>ч</w:t>
      </w:r>
      <w:proofErr w:type="gramEnd"/>
      <w:r w:rsidRPr="006A4D3E">
        <w:rPr>
          <w:sz w:val="28"/>
          <w:szCs w:val="28"/>
        </w:rPr>
        <w:t xml:space="preserve">.1 ст.59 ТК РФ. В случаях, предусмотренных </w:t>
      </w:r>
      <w:proofErr w:type="gramStart"/>
      <w:r w:rsidRPr="006A4D3E">
        <w:rPr>
          <w:sz w:val="28"/>
          <w:szCs w:val="28"/>
        </w:rPr>
        <w:t>ч</w:t>
      </w:r>
      <w:proofErr w:type="gramEnd"/>
      <w:r w:rsidRPr="006A4D3E">
        <w:rPr>
          <w:sz w:val="28"/>
          <w:szCs w:val="28"/>
        </w:rPr>
        <w:t xml:space="preserve">.2 ст.59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 </w:t>
      </w:r>
    </w:p>
    <w:p w:rsidR="00205CEC" w:rsidRPr="006A4D3E" w:rsidRDefault="00205CEC" w:rsidP="006A4D3E">
      <w:pPr>
        <w:pStyle w:val="Default"/>
        <w:jc w:val="both"/>
        <w:rPr>
          <w:sz w:val="28"/>
          <w:szCs w:val="28"/>
        </w:rPr>
      </w:pPr>
      <w:r w:rsidRPr="006A4D3E">
        <w:rPr>
          <w:sz w:val="28"/>
          <w:szCs w:val="28"/>
        </w:rPr>
        <w:t xml:space="preserve">2.1.3. Трудовой договор составляется в письменной форме и подписывается сторонами в двух экземплярах, один из которых хранится в образовательном учреждении, другой - у работника. </w:t>
      </w:r>
    </w:p>
    <w:p w:rsidR="00205CEC" w:rsidRPr="006A4D3E" w:rsidRDefault="00205CEC" w:rsidP="006A4D3E">
      <w:pPr>
        <w:pStyle w:val="Default"/>
        <w:jc w:val="both"/>
        <w:rPr>
          <w:sz w:val="28"/>
          <w:szCs w:val="28"/>
        </w:rPr>
      </w:pPr>
      <w:r w:rsidRPr="006A4D3E">
        <w:rPr>
          <w:sz w:val="28"/>
          <w:szCs w:val="28"/>
        </w:rPr>
        <w:t xml:space="preserve">2.1.4. Прием педагогических работников на работу производится с учетом требований, предусмотренных ст.331 ТК РФ и ст. 46 ФЗ «Об образовании в РФ». </w:t>
      </w:r>
    </w:p>
    <w:p w:rsidR="00205CEC" w:rsidRPr="006A4D3E" w:rsidRDefault="00205CEC" w:rsidP="006A4D3E">
      <w:pPr>
        <w:pStyle w:val="Default"/>
        <w:jc w:val="both"/>
        <w:rPr>
          <w:sz w:val="28"/>
          <w:szCs w:val="28"/>
        </w:rPr>
      </w:pPr>
      <w:r w:rsidRPr="006A4D3E">
        <w:rPr>
          <w:sz w:val="28"/>
          <w:szCs w:val="28"/>
        </w:rPr>
        <w:t xml:space="preserve">2.1.5. При заключении трудового договора лицо, поступающее на работу, предъявляет работодателю в соответствии со ст. 65 ТК РФ: </w:t>
      </w:r>
    </w:p>
    <w:p w:rsidR="00205CEC" w:rsidRPr="006A4D3E" w:rsidRDefault="00205CEC" w:rsidP="006A4D3E">
      <w:pPr>
        <w:pStyle w:val="Default"/>
        <w:jc w:val="both"/>
        <w:rPr>
          <w:sz w:val="28"/>
          <w:szCs w:val="28"/>
        </w:rPr>
      </w:pPr>
      <w:r w:rsidRPr="006A4D3E">
        <w:rPr>
          <w:sz w:val="28"/>
          <w:szCs w:val="28"/>
        </w:rPr>
        <w:t xml:space="preserve">- паспорт или иной документ, удостоверяющий личность; </w:t>
      </w:r>
    </w:p>
    <w:p w:rsidR="00205CEC" w:rsidRPr="006A4D3E" w:rsidRDefault="00205CEC" w:rsidP="006A4D3E">
      <w:pPr>
        <w:pStyle w:val="Default"/>
        <w:jc w:val="both"/>
        <w:rPr>
          <w:sz w:val="28"/>
          <w:szCs w:val="28"/>
        </w:rPr>
      </w:pPr>
      <w:r w:rsidRPr="006A4D3E">
        <w:rPr>
          <w:sz w:val="28"/>
          <w:szCs w:val="28"/>
        </w:rPr>
        <w:lastRenderedPageBreak/>
        <w:t xml:space="preserve">-трудовую книжку, за исключением случаев, когда трудовой договор заключается впервые или работник поступает на работу на условиях совместительства; </w:t>
      </w:r>
    </w:p>
    <w:p w:rsidR="00205CEC" w:rsidRPr="006A4D3E" w:rsidRDefault="00205CEC" w:rsidP="006A4D3E">
      <w:pPr>
        <w:pStyle w:val="Default"/>
        <w:jc w:val="both"/>
        <w:rPr>
          <w:sz w:val="28"/>
          <w:szCs w:val="28"/>
        </w:rPr>
      </w:pPr>
      <w:r w:rsidRPr="006A4D3E">
        <w:rPr>
          <w:sz w:val="28"/>
          <w:szCs w:val="28"/>
        </w:rPr>
        <w:t xml:space="preserve">- страховое свидетельство государственного пенсионного страхования; </w:t>
      </w:r>
    </w:p>
    <w:p w:rsidR="00205CEC" w:rsidRPr="006A4D3E" w:rsidRDefault="00205CEC" w:rsidP="006A4D3E">
      <w:pPr>
        <w:pStyle w:val="Default"/>
        <w:jc w:val="both"/>
        <w:rPr>
          <w:sz w:val="28"/>
          <w:szCs w:val="28"/>
        </w:rPr>
      </w:pPr>
      <w:r w:rsidRPr="006A4D3E">
        <w:rPr>
          <w:sz w:val="28"/>
          <w:szCs w:val="28"/>
        </w:rPr>
        <w:t xml:space="preserve">- документы воинского учета для военнообязанных и лиц, подлежащих призыву на военную службу;  </w:t>
      </w:r>
    </w:p>
    <w:p w:rsidR="00205CEC" w:rsidRPr="006A4D3E" w:rsidRDefault="00205CEC" w:rsidP="006A4D3E">
      <w:pPr>
        <w:pStyle w:val="Default"/>
        <w:jc w:val="both"/>
        <w:rPr>
          <w:sz w:val="28"/>
          <w:szCs w:val="28"/>
        </w:rPr>
      </w:pPr>
      <w:r w:rsidRPr="006A4D3E">
        <w:rPr>
          <w:sz w:val="28"/>
          <w:szCs w:val="28"/>
        </w:rPr>
        <w:t xml:space="preserve">- документ об образовании, о квалификации; </w:t>
      </w:r>
    </w:p>
    <w:p w:rsidR="00205CEC" w:rsidRPr="006A4D3E" w:rsidRDefault="00205CEC" w:rsidP="006A4D3E">
      <w:pPr>
        <w:pStyle w:val="Default"/>
        <w:jc w:val="both"/>
        <w:rPr>
          <w:sz w:val="28"/>
          <w:szCs w:val="28"/>
        </w:rPr>
      </w:pPr>
      <w:r w:rsidRPr="006A4D3E">
        <w:rPr>
          <w:sz w:val="28"/>
          <w:szCs w:val="28"/>
        </w:rPr>
        <w:t xml:space="preserve">- справку об отсутствии судимости и (или) факта уголовного преследования,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w:t>
      </w:r>
    </w:p>
    <w:p w:rsidR="00205CEC" w:rsidRPr="006A4D3E" w:rsidRDefault="00205CEC" w:rsidP="006A4D3E">
      <w:pPr>
        <w:pStyle w:val="Default"/>
        <w:jc w:val="both"/>
        <w:rPr>
          <w:sz w:val="28"/>
          <w:szCs w:val="28"/>
        </w:rPr>
      </w:pPr>
      <w:r w:rsidRPr="006A4D3E">
        <w:rPr>
          <w:sz w:val="28"/>
          <w:szCs w:val="28"/>
        </w:rPr>
        <w:t>Лица, поступающие на работу в образовательное учреждение, обязаны также предоставить личную медицинскую книжку, содержащую сведения об отсутствии противопоказаний по состоянию здоровья для работы в образовательном учреждении (</w:t>
      </w:r>
      <w:proofErr w:type="gramStart"/>
      <w:r w:rsidRPr="006A4D3E">
        <w:rPr>
          <w:sz w:val="28"/>
          <w:szCs w:val="28"/>
        </w:rPr>
        <w:t>ч</w:t>
      </w:r>
      <w:proofErr w:type="gramEnd"/>
      <w:r w:rsidRPr="006A4D3E">
        <w:rPr>
          <w:sz w:val="28"/>
          <w:szCs w:val="28"/>
        </w:rPr>
        <w:t xml:space="preserve">. 1 ст. 213 ТК РФ). </w:t>
      </w:r>
    </w:p>
    <w:p w:rsidR="00205CEC" w:rsidRPr="006A4D3E" w:rsidRDefault="00205CEC" w:rsidP="006A4D3E">
      <w:pPr>
        <w:spacing w:after="0" w:line="240" w:lineRule="auto"/>
        <w:ind w:firstLine="544"/>
        <w:jc w:val="both"/>
        <w:rPr>
          <w:rFonts w:ascii="Times New Roman" w:hAnsi="Times New Roman" w:cs="Times New Roman"/>
          <w:sz w:val="28"/>
          <w:szCs w:val="28"/>
        </w:rPr>
      </w:pPr>
      <w:r w:rsidRPr="006A4D3E">
        <w:rPr>
          <w:rFonts w:ascii="Times New Roman" w:hAnsi="Times New Roman" w:cs="Times New Roman"/>
          <w:sz w:val="28"/>
          <w:szCs w:val="28"/>
        </w:rPr>
        <w:t xml:space="preserve">- к педагогической деятельности не допускаются лица: </w:t>
      </w:r>
    </w:p>
    <w:p w:rsidR="00205CEC" w:rsidRPr="006A4D3E" w:rsidRDefault="00205CEC" w:rsidP="006A4D3E">
      <w:pPr>
        <w:spacing w:after="0" w:line="240" w:lineRule="auto"/>
        <w:ind w:firstLine="544"/>
        <w:jc w:val="both"/>
        <w:rPr>
          <w:rFonts w:ascii="Times New Roman" w:hAnsi="Times New Roman" w:cs="Times New Roman"/>
          <w:sz w:val="28"/>
          <w:szCs w:val="28"/>
        </w:rPr>
      </w:pPr>
      <w:bookmarkStart w:id="5" w:name="dst1595"/>
      <w:bookmarkEnd w:id="5"/>
      <w:r w:rsidRPr="006A4D3E">
        <w:rPr>
          <w:rFonts w:ascii="Times New Roman" w:hAnsi="Times New Roman" w:cs="Times New Roman"/>
          <w:sz w:val="28"/>
          <w:szCs w:val="28"/>
        </w:rPr>
        <w:t xml:space="preserve">лишенные права заниматься педагогической деятельностью в соответствии с вступившим в законную силу приговором суда; </w:t>
      </w:r>
    </w:p>
    <w:p w:rsidR="00205CEC" w:rsidRPr="006A4D3E" w:rsidRDefault="00205CEC" w:rsidP="006A4D3E">
      <w:pPr>
        <w:spacing w:after="0" w:line="240" w:lineRule="auto"/>
        <w:ind w:firstLine="544"/>
        <w:jc w:val="both"/>
        <w:rPr>
          <w:rFonts w:ascii="Times New Roman" w:hAnsi="Times New Roman" w:cs="Times New Roman"/>
          <w:sz w:val="28"/>
          <w:szCs w:val="28"/>
        </w:rPr>
      </w:pPr>
      <w:bookmarkStart w:id="6" w:name="dst2196"/>
      <w:bookmarkEnd w:id="6"/>
      <w:proofErr w:type="gramStart"/>
      <w:r w:rsidRPr="006A4D3E">
        <w:rPr>
          <w:rFonts w:ascii="Times New Roman" w:hAnsi="Times New Roman" w:cs="Times New Roman"/>
          <w:sz w:val="28"/>
          <w:szCs w:val="28"/>
        </w:rPr>
        <w:t>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w:t>
      </w:r>
      <w:proofErr w:type="gramEnd"/>
      <w:r w:rsidRPr="006A4D3E">
        <w:rPr>
          <w:rFonts w:ascii="Times New Roman" w:hAnsi="Times New Roman" w:cs="Times New Roman"/>
          <w:sz w:val="28"/>
          <w:szCs w:val="28"/>
        </w:rPr>
        <w:t xml:space="preserve">,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w:t>
      </w:r>
      <w:hyperlink r:id="rId11" w:anchor="dst2197" w:history="1">
        <w:r w:rsidRPr="006A4D3E">
          <w:rPr>
            <w:rStyle w:val="a3"/>
            <w:rFonts w:ascii="Times New Roman" w:hAnsi="Times New Roman" w:cs="Times New Roman"/>
            <w:sz w:val="28"/>
            <w:szCs w:val="28"/>
          </w:rPr>
          <w:t>частью третьей</w:t>
        </w:r>
      </w:hyperlink>
      <w:r w:rsidRPr="006A4D3E">
        <w:rPr>
          <w:rFonts w:ascii="Times New Roman" w:hAnsi="Times New Roman" w:cs="Times New Roman"/>
          <w:sz w:val="28"/>
          <w:szCs w:val="28"/>
        </w:rPr>
        <w:t xml:space="preserve"> настоящей статьи; </w:t>
      </w:r>
    </w:p>
    <w:p w:rsidR="00205CEC" w:rsidRPr="006A4D3E" w:rsidRDefault="00205CEC" w:rsidP="006A4D3E">
      <w:pPr>
        <w:spacing w:after="0" w:line="240" w:lineRule="auto"/>
        <w:ind w:firstLine="544"/>
        <w:jc w:val="both"/>
        <w:rPr>
          <w:rFonts w:ascii="Times New Roman" w:hAnsi="Times New Roman" w:cs="Times New Roman"/>
          <w:sz w:val="28"/>
          <w:szCs w:val="28"/>
        </w:rPr>
      </w:pPr>
      <w:bookmarkStart w:id="7" w:name="dst102613"/>
      <w:bookmarkEnd w:id="7"/>
      <w:r w:rsidRPr="006A4D3E">
        <w:rPr>
          <w:rFonts w:ascii="Times New Roman" w:hAnsi="Times New Roman" w:cs="Times New Roman"/>
          <w:sz w:val="28"/>
          <w:szCs w:val="28"/>
        </w:rPr>
        <w:t xml:space="preserve">имеющие неснятую или непогашенную судимость за иные умышленные тяжкие и особо тяжкие преступления, не указанные в </w:t>
      </w:r>
      <w:hyperlink r:id="rId12" w:anchor="dst2196" w:history="1">
        <w:r w:rsidRPr="006A4D3E">
          <w:rPr>
            <w:rStyle w:val="a3"/>
            <w:rFonts w:ascii="Times New Roman" w:hAnsi="Times New Roman" w:cs="Times New Roman"/>
            <w:sz w:val="28"/>
            <w:szCs w:val="28"/>
          </w:rPr>
          <w:t>абзаце третьем</w:t>
        </w:r>
      </w:hyperlink>
      <w:r w:rsidRPr="006A4D3E">
        <w:rPr>
          <w:rFonts w:ascii="Times New Roman" w:hAnsi="Times New Roman" w:cs="Times New Roman"/>
          <w:sz w:val="28"/>
          <w:szCs w:val="28"/>
        </w:rPr>
        <w:t xml:space="preserve"> настоящей части; </w:t>
      </w:r>
    </w:p>
    <w:p w:rsidR="00205CEC" w:rsidRPr="006A4D3E" w:rsidRDefault="00205CEC" w:rsidP="006A4D3E">
      <w:pPr>
        <w:spacing w:after="0" w:line="240" w:lineRule="auto"/>
        <w:ind w:firstLine="544"/>
        <w:jc w:val="both"/>
        <w:rPr>
          <w:rFonts w:ascii="Times New Roman" w:hAnsi="Times New Roman" w:cs="Times New Roman"/>
          <w:sz w:val="28"/>
          <w:szCs w:val="28"/>
        </w:rPr>
      </w:pPr>
      <w:bookmarkStart w:id="8" w:name="dst1598"/>
      <w:bookmarkEnd w:id="8"/>
      <w:proofErr w:type="gramStart"/>
      <w:r w:rsidRPr="006A4D3E">
        <w:rPr>
          <w:rFonts w:ascii="Times New Roman" w:hAnsi="Times New Roman" w:cs="Times New Roman"/>
          <w:sz w:val="28"/>
          <w:szCs w:val="28"/>
        </w:rPr>
        <w:t>признанные</w:t>
      </w:r>
      <w:proofErr w:type="gramEnd"/>
      <w:r w:rsidRPr="006A4D3E">
        <w:rPr>
          <w:rFonts w:ascii="Times New Roman" w:hAnsi="Times New Roman" w:cs="Times New Roman"/>
          <w:sz w:val="28"/>
          <w:szCs w:val="28"/>
        </w:rPr>
        <w:t xml:space="preserve"> недееспособными в установленном федеральным законом порядке; </w:t>
      </w:r>
    </w:p>
    <w:p w:rsidR="00205CEC" w:rsidRPr="006A4D3E" w:rsidRDefault="00205CEC" w:rsidP="006A4D3E">
      <w:pPr>
        <w:spacing w:after="0" w:line="240" w:lineRule="auto"/>
        <w:ind w:firstLine="544"/>
        <w:jc w:val="both"/>
        <w:rPr>
          <w:rFonts w:ascii="Times New Roman" w:hAnsi="Times New Roman" w:cs="Times New Roman"/>
          <w:sz w:val="28"/>
          <w:szCs w:val="28"/>
        </w:rPr>
      </w:pPr>
      <w:bookmarkStart w:id="9" w:name="dst1599"/>
      <w:bookmarkEnd w:id="9"/>
      <w:r w:rsidRPr="006A4D3E">
        <w:rPr>
          <w:rFonts w:ascii="Times New Roman" w:hAnsi="Times New Roman" w:cs="Times New Roman"/>
          <w:sz w:val="28"/>
          <w:szCs w:val="28"/>
        </w:rPr>
        <w:t xml:space="preserve">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w:t>
      </w:r>
    </w:p>
    <w:p w:rsidR="00205CEC" w:rsidRPr="006A4D3E" w:rsidRDefault="00205CEC" w:rsidP="006A4D3E">
      <w:pPr>
        <w:spacing w:after="0" w:line="240" w:lineRule="auto"/>
        <w:ind w:firstLine="544"/>
        <w:jc w:val="both"/>
        <w:rPr>
          <w:rFonts w:ascii="Times New Roman" w:hAnsi="Times New Roman" w:cs="Times New Roman"/>
          <w:sz w:val="28"/>
          <w:szCs w:val="28"/>
        </w:rPr>
      </w:pPr>
      <w:bookmarkStart w:id="10" w:name="dst2197"/>
      <w:bookmarkEnd w:id="10"/>
      <w:r w:rsidRPr="006A4D3E">
        <w:rPr>
          <w:rFonts w:ascii="Times New Roman" w:hAnsi="Times New Roman" w:cs="Times New Roman"/>
          <w:sz w:val="28"/>
          <w:szCs w:val="28"/>
        </w:rPr>
        <w:t xml:space="preserve"> </w:t>
      </w:r>
      <w:proofErr w:type="gramStart"/>
      <w:r w:rsidRPr="006A4D3E">
        <w:rPr>
          <w:rFonts w:ascii="Times New Roman" w:hAnsi="Times New Roman" w:cs="Times New Roman"/>
          <w:sz w:val="28"/>
          <w:szCs w:val="28"/>
        </w:rPr>
        <w:t xml:space="preserve">- лица из числа указанных в </w:t>
      </w:r>
      <w:hyperlink r:id="rId13" w:anchor="dst2196" w:history="1">
        <w:r w:rsidRPr="006A4D3E">
          <w:rPr>
            <w:rStyle w:val="a3"/>
            <w:rFonts w:ascii="Times New Roman" w:hAnsi="Times New Roman" w:cs="Times New Roman"/>
            <w:sz w:val="28"/>
            <w:szCs w:val="28"/>
          </w:rPr>
          <w:t>абзаце третьем части второй</w:t>
        </w:r>
      </w:hyperlink>
      <w:r w:rsidRPr="006A4D3E">
        <w:rPr>
          <w:rFonts w:ascii="Times New Roman" w:hAnsi="Times New Roman" w:cs="Times New Roman"/>
          <w:sz w:val="28"/>
          <w:szCs w:val="28"/>
        </w:rPr>
        <w:t xml:space="preserve"> настоящей статьи,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w:t>
      </w:r>
      <w:r w:rsidRPr="006A4D3E">
        <w:rPr>
          <w:rFonts w:ascii="Times New Roman" w:hAnsi="Times New Roman" w:cs="Times New Roman"/>
          <w:sz w:val="28"/>
          <w:szCs w:val="28"/>
        </w:rPr>
        <w:lastRenderedPageBreak/>
        <w:t>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w:t>
      </w:r>
      <w:proofErr w:type="gramEnd"/>
      <w:r w:rsidRPr="006A4D3E">
        <w:rPr>
          <w:rFonts w:ascii="Times New Roman" w:hAnsi="Times New Roman" w:cs="Times New Roman"/>
          <w:sz w:val="28"/>
          <w:szCs w:val="28"/>
        </w:rPr>
        <w:t xml:space="preserve">, </w:t>
      </w:r>
      <w:proofErr w:type="gramStart"/>
      <w:r w:rsidRPr="006A4D3E">
        <w:rPr>
          <w:rFonts w:ascii="Times New Roman" w:hAnsi="Times New Roman" w:cs="Times New Roman"/>
          <w:sz w:val="28"/>
          <w:szCs w:val="28"/>
        </w:rPr>
        <w:t xml:space="preserve">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6A4D3E">
        <w:rPr>
          <w:rFonts w:ascii="Times New Roman" w:hAnsi="Times New Roman" w:cs="Times New Roman"/>
          <w:sz w:val="28"/>
          <w:szCs w:val="28"/>
        </w:rPr>
        <w:t>нереабилитирующим</w:t>
      </w:r>
      <w:proofErr w:type="spellEnd"/>
      <w:r w:rsidRPr="006A4D3E">
        <w:rPr>
          <w:rFonts w:ascii="Times New Roman" w:hAnsi="Times New Roman" w:cs="Times New Roman"/>
          <w:sz w:val="28"/>
          <w:szCs w:val="28"/>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 </w:t>
      </w:r>
      <w:proofErr w:type="gramEnd"/>
    </w:p>
    <w:p w:rsidR="00205CEC" w:rsidRPr="006A4D3E" w:rsidRDefault="00205CEC" w:rsidP="006A4D3E">
      <w:pPr>
        <w:pStyle w:val="Default"/>
        <w:jc w:val="both"/>
        <w:rPr>
          <w:sz w:val="28"/>
          <w:szCs w:val="28"/>
        </w:rPr>
      </w:pPr>
      <w:r w:rsidRPr="006A4D3E">
        <w:rPr>
          <w:sz w:val="28"/>
          <w:szCs w:val="28"/>
        </w:rPr>
        <w:t>2.1.6.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w:t>
      </w:r>
      <w:proofErr w:type="gramStart"/>
      <w:r w:rsidRPr="006A4D3E">
        <w:rPr>
          <w:sz w:val="28"/>
          <w:szCs w:val="28"/>
        </w:rPr>
        <w:t>ч</w:t>
      </w:r>
      <w:proofErr w:type="gramEnd"/>
      <w:r w:rsidRPr="006A4D3E">
        <w:rPr>
          <w:sz w:val="28"/>
          <w:szCs w:val="28"/>
        </w:rPr>
        <w:t xml:space="preserve">. 4 ст. 65 ТК РФ). </w:t>
      </w:r>
    </w:p>
    <w:p w:rsidR="00205CEC" w:rsidRPr="006A4D3E" w:rsidRDefault="00205CEC" w:rsidP="006A4D3E">
      <w:pPr>
        <w:pStyle w:val="Default"/>
        <w:jc w:val="both"/>
        <w:rPr>
          <w:sz w:val="28"/>
          <w:szCs w:val="28"/>
        </w:rPr>
      </w:pPr>
      <w:r w:rsidRPr="006A4D3E">
        <w:rPr>
          <w:sz w:val="28"/>
          <w:szCs w:val="28"/>
        </w:rPr>
        <w:t xml:space="preserve">2.1.7. Работники имеют право работать на условиях внутреннего и внешнего совместительства в порядке, предусмотренном ТК РФ. Должностные обязанности руководителя учреждения не могут исполняться по совместительству (п. 5 ст. 51 ФЗ «Об образовании в РФ»). </w:t>
      </w:r>
    </w:p>
    <w:p w:rsidR="00205CEC" w:rsidRPr="006A4D3E" w:rsidRDefault="00205CEC" w:rsidP="006A4D3E">
      <w:pPr>
        <w:pStyle w:val="Default"/>
        <w:jc w:val="both"/>
        <w:rPr>
          <w:sz w:val="28"/>
          <w:szCs w:val="28"/>
        </w:rPr>
      </w:pPr>
      <w:r w:rsidRPr="006A4D3E">
        <w:rPr>
          <w:sz w:val="28"/>
          <w:szCs w:val="28"/>
        </w:rPr>
        <w:t xml:space="preserve">2.1.8.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 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w:t>
      </w:r>
    </w:p>
    <w:p w:rsidR="00205CEC" w:rsidRPr="006A4D3E" w:rsidRDefault="00205CEC" w:rsidP="006A4D3E">
      <w:pPr>
        <w:pStyle w:val="Default"/>
        <w:jc w:val="both"/>
        <w:rPr>
          <w:sz w:val="28"/>
          <w:szCs w:val="28"/>
        </w:rPr>
      </w:pPr>
      <w:r w:rsidRPr="006A4D3E">
        <w:rPr>
          <w:sz w:val="28"/>
          <w:szCs w:val="28"/>
        </w:rPr>
        <w:t xml:space="preserve">2.1.9. Трудовой договор, не оформленный в письменной форме, считается заключенным, если работник приступил к работе с </w:t>
      </w:r>
      <w:proofErr w:type="gramStart"/>
      <w:r w:rsidRPr="006A4D3E">
        <w:rPr>
          <w:sz w:val="28"/>
          <w:szCs w:val="28"/>
        </w:rPr>
        <w:t>ведома</w:t>
      </w:r>
      <w:proofErr w:type="gramEnd"/>
      <w:r w:rsidRPr="006A4D3E">
        <w:rPr>
          <w:sz w:val="28"/>
          <w:szCs w:val="28"/>
        </w:rPr>
        <w:t xml:space="preserve">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 </w:t>
      </w:r>
    </w:p>
    <w:p w:rsidR="00205CEC" w:rsidRPr="006A4D3E" w:rsidRDefault="00205CEC" w:rsidP="006A4D3E">
      <w:pPr>
        <w:pStyle w:val="Default"/>
        <w:jc w:val="both"/>
        <w:rPr>
          <w:sz w:val="28"/>
          <w:szCs w:val="28"/>
        </w:rPr>
      </w:pPr>
      <w:r w:rsidRPr="006A4D3E">
        <w:rPr>
          <w:sz w:val="28"/>
          <w:szCs w:val="28"/>
        </w:rPr>
        <w:t xml:space="preserve">2.1.10.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 (ст.66 ТК РФ). 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 2.1.11. Трудовые книжки работников хранятся в учреждении. Бланки трудовых книжек и вкладыши к ним хранятся как документы строгой отчетности. </w:t>
      </w:r>
    </w:p>
    <w:p w:rsidR="00205CEC" w:rsidRPr="006A4D3E" w:rsidRDefault="00205CEC" w:rsidP="006A4D3E">
      <w:pPr>
        <w:pStyle w:val="Default"/>
        <w:jc w:val="both"/>
        <w:rPr>
          <w:sz w:val="28"/>
          <w:szCs w:val="28"/>
        </w:rPr>
      </w:pPr>
      <w:r w:rsidRPr="006A4D3E">
        <w:rPr>
          <w:sz w:val="28"/>
          <w:szCs w:val="28"/>
        </w:rPr>
        <w:t xml:space="preserve">2.1.12. С каждой записью, вносимой на основании приказа в трудовую книжку о выполняемой работе, переводе на другую постоянную работу и увольнении, работодатель обязан ознакомить ее владельца под роспись в личной карточке (форма Т-2), в которой повторяется запись, внесенная в трудовую книжку. Наименование должностей и квалификационные требования к ним должны соответствовать наименованиям и требованиям, </w:t>
      </w:r>
      <w:r w:rsidRPr="006A4D3E">
        <w:rPr>
          <w:sz w:val="28"/>
          <w:szCs w:val="28"/>
        </w:rPr>
        <w:lastRenderedPageBreak/>
        <w:t xml:space="preserve">указанным в Номенклатуре должностей педагогических работников, осуществляющих образовательную деятельность, и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связано предоставление компенсаций и </w:t>
      </w:r>
      <w:proofErr w:type="gramStart"/>
      <w:r w:rsidRPr="006A4D3E">
        <w:rPr>
          <w:sz w:val="28"/>
          <w:szCs w:val="28"/>
        </w:rPr>
        <w:t>льгот</w:t>
      </w:r>
      <w:proofErr w:type="gramEnd"/>
      <w:r w:rsidRPr="006A4D3E">
        <w:rPr>
          <w:sz w:val="28"/>
          <w:szCs w:val="28"/>
        </w:rPr>
        <w:t xml:space="preserve"> либо наличие ограничений (ч. 2 ст. 57 ТК РФ).</w:t>
      </w:r>
    </w:p>
    <w:p w:rsidR="00205CEC" w:rsidRPr="006A4D3E" w:rsidRDefault="00205CEC" w:rsidP="006A4D3E">
      <w:pPr>
        <w:pStyle w:val="Default"/>
        <w:jc w:val="both"/>
        <w:rPr>
          <w:sz w:val="28"/>
          <w:szCs w:val="28"/>
        </w:rPr>
      </w:pPr>
      <w:r w:rsidRPr="006A4D3E">
        <w:rPr>
          <w:sz w:val="28"/>
          <w:szCs w:val="28"/>
        </w:rPr>
        <w:t xml:space="preserve"> 2.1.13. При приеме на работу (до подписания трудового договора) работодатель обязан ознакомить работника под роспись с уставом, правилами внутреннего трудового распорядка, должностной инструкцией, коллективным договором, иными локальными нормативными актами, непосредственно связанными с трудовой деятельностью работника (</w:t>
      </w:r>
      <w:proofErr w:type="gramStart"/>
      <w:r w:rsidRPr="006A4D3E">
        <w:rPr>
          <w:sz w:val="28"/>
          <w:szCs w:val="28"/>
        </w:rPr>
        <w:t>ч</w:t>
      </w:r>
      <w:proofErr w:type="gramEnd"/>
      <w:r w:rsidRPr="006A4D3E">
        <w:rPr>
          <w:sz w:val="28"/>
          <w:szCs w:val="28"/>
        </w:rPr>
        <w:t xml:space="preserve">. 3 ст. 68 ТК РФ). </w:t>
      </w:r>
    </w:p>
    <w:p w:rsidR="00205CEC" w:rsidRPr="006A4D3E" w:rsidRDefault="00205CEC" w:rsidP="006A4D3E">
      <w:pPr>
        <w:pStyle w:val="Default"/>
        <w:jc w:val="both"/>
        <w:rPr>
          <w:b/>
          <w:bCs/>
          <w:sz w:val="28"/>
          <w:szCs w:val="28"/>
        </w:rPr>
      </w:pPr>
      <w:r w:rsidRPr="006A4D3E">
        <w:rPr>
          <w:b/>
          <w:bCs/>
          <w:sz w:val="28"/>
          <w:szCs w:val="28"/>
        </w:rPr>
        <w:t xml:space="preserve">2.2. Гарантии при приеме на работу: </w:t>
      </w:r>
    </w:p>
    <w:p w:rsidR="00205CEC" w:rsidRPr="006A4D3E" w:rsidRDefault="00205CEC" w:rsidP="006A4D3E">
      <w:pPr>
        <w:pStyle w:val="Default"/>
        <w:jc w:val="both"/>
        <w:rPr>
          <w:sz w:val="28"/>
          <w:szCs w:val="28"/>
        </w:rPr>
      </w:pPr>
      <w:r w:rsidRPr="006A4D3E">
        <w:rPr>
          <w:sz w:val="28"/>
          <w:szCs w:val="28"/>
        </w:rPr>
        <w:t xml:space="preserve">2.2.1. Запрещается необоснованный отказ в заключение трудового договора (ст. 64 ТК РФ). </w:t>
      </w:r>
    </w:p>
    <w:p w:rsidR="00205CEC" w:rsidRPr="006A4D3E" w:rsidRDefault="00205CEC" w:rsidP="006A4D3E">
      <w:pPr>
        <w:pStyle w:val="Default"/>
        <w:jc w:val="both"/>
        <w:rPr>
          <w:sz w:val="28"/>
          <w:szCs w:val="28"/>
        </w:rPr>
      </w:pPr>
      <w:r w:rsidRPr="006A4D3E">
        <w:rPr>
          <w:sz w:val="28"/>
          <w:szCs w:val="28"/>
        </w:rPr>
        <w:t xml:space="preserve">2.2.2. </w:t>
      </w:r>
      <w:proofErr w:type="gramStart"/>
      <w:r w:rsidRPr="006A4D3E">
        <w:rPr>
          <w:sz w:val="28"/>
          <w:szCs w:val="28"/>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w:t>
      </w:r>
      <w:proofErr w:type="gramEnd"/>
      <w:r w:rsidRPr="006A4D3E">
        <w:rPr>
          <w:sz w:val="28"/>
          <w:szCs w:val="28"/>
        </w:rPr>
        <w:t xml:space="preserve">, не допускается, за исключением случаев, предусмотренных федеральным законом. </w:t>
      </w:r>
    </w:p>
    <w:p w:rsidR="00205CEC" w:rsidRPr="006A4D3E" w:rsidRDefault="00205CEC" w:rsidP="006A4D3E">
      <w:pPr>
        <w:pStyle w:val="Default"/>
        <w:jc w:val="both"/>
        <w:rPr>
          <w:sz w:val="28"/>
          <w:szCs w:val="28"/>
        </w:rPr>
      </w:pPr>
      <w:r w:rsidRPr="006A4D3E">
        <w:rPr>
          <w:sz w:val="28"/>
          <w:szCs w:val="28"/>
        </w:rPr>
        <w:t>2.2.3. Запрещается отказывать в заключени</w:t>
      </w:r>
      <w:proofErr w:type="gramStart"/>
      <w:r w:rsidRPr="006A4D3E">
        <w:rPr>
          <w:sz w:val="28"/>
          <w:szCs w:val="28"/>
        </w:rPr>
        <w:t>и</w:t>
      </w:r>
      <w:proofErr w:type="gramEnd"/>
      <w:r w:rsidRPr="006A4D3E">
        <w:rPr>
          <w:sz w:val="28"/>
          <w:szCs w:val="28"/>
        </w:rPr>
        <w:t xml:space="preserve"> трудового договора женщинам по мотивам, связанным с беременностью или наличием детей. Запрещается отказывать в заключение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 </w:t>
      </w:r>
    </w:p>
    <w:p w:rsidR="00205CEC" w:rsidRPr="006A4D3E" w:rsidRDefault="00205CEC" w:rsidP="006A4D3E">
      <w:pPr>
        <w:pStyle w:val="Default"/>
        <w:jc w:val="both"/>
        <w:rPr>
          <w:sz w:val="28"/>
          <w:szCs w:val="28"/>
        </w:rPr>
      </w:pPr>
      <w:r w:rsidRPr="006A4D3E">
        <w:rPr>
          <w:sz w:val="28"/>
          <w:szCs w:val="28"/>
        </w:rPr>
        <w:t>2.2.4. По требованию лица, которому отказано в заключени</w:t>
      </w:r>
      <w:proofErr w:type="gramStart"/>
      <w:r w:rsidRPr="006A4D3E">
        <w:rPr>
          <w:sz w:val="28"/>
          <w:szCs w:val="28"/>
        </w:rPr>
        <w:t>и</w:t>
      </w:r>
      <w:proofErr w:type="gramEnd"/>
      <w:r w:rsidRPr="006A4D3E">
        <w:rPr>
          <w:sz w:val="28"/>
          <w:szCs w:val="28"/>
        </w:rPr>
        <w:t xml:space="preserve"> трудового договора, работодатель обязан сообщить причину отказа в письменной форме. </w:t>
      </w:r>
    </w:p>
    <w:p w:rsidR="00205CEC" w:rsidRPr="006A4D3E" w:rsidRDefault="00205CEC" w:rsidP="006A4D3E">
      <w:pPr>
        <w:pStyle w:val="Default"/>
        <w:jc w:val="both"/>
        <w:rPr>
          <w:sz w:val="28"/>
          <w:szCs w:val="28"/>
        </w:rPr>
      </w:pPr>
      <w:r w:rsidRPr="006A4D3E">
        <w:rPr>
          <w:sz w:val="28"/>
          <w:szCs w:val="28"/>
        </w:rPr>
        <w:t xml:space="preserve">2.2.5. Отказ в заключение трудового договора может быть обжалован в суде. </w:t>
      </w:r>
    </w:p>
    <w:p w:rsidR="00205CEC" w:rsidRPr="006A4D3E" w:rsidRDefault="00205CEC" w:rsidP="006A4D3E">
      <w:pPr>
        <w:pStyle w:val="Default"/>
        <w:jc w:val="both"/>
        <w:rPr>
          <w:sz w:val="28"/>
          <w:szCs w:val="28"/>
        </w:rPr>
      </w:pPr>
    </w:p>
    <w:p w:rsidR="00205CEC" w:rsidRPr="006A4D3E" w:rsidRDefault="00205CEC" w:rsidP="006A4D3E">
      <w:pPr>
        <w:pStyle w:val="Default"/>
        <w:jc w:val="both"/>
        <w:rPr>
          <w:sz w:val="28"/>
          <w:szCs w:val="28"/>
        </w:rPr>
      </w:pPr>
      <w:r w:rsidRPr="006A4D3E">
        <w:rPr>
          <w:b/>
          <w:bCs/>
          <w:sz w:val="28"/>
          <w:szCs w:val="28"/>
        </w:rPr>
        <w:t xml:space="preserve">2.3. Изменение условий трудового договора и перевод на другую работу: </w:t>
      </w:r>
    </w:p>
    <w:p w:rsidR="00205CEC" w:rsidRPr="006A4D3E" w:rsidRDefault="00205CEC" w:rsidP="006A4D3E">
      <w:pPr>
        <w:pStyle w:val="Default"/>
        <w:jc w:val="both"/>
        <w:rPr>
          <w:sz w:val="28"/>
          <w:szCs w:val="28"/>
        </w:rPr>
      </w:pPr>
      <w:r w:rsidRPr="006A4D3E">
        <w:rPr>
          <w:sz w:val="28"/>
          <w:szCs w:val="28"/>
        </w:rPr>
        <w:t xml:space="preserve">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Изменение условий (содержания) трудового договора возможно по следующим основаниям: а) изменение определенных сторонами условий трудового договора по причинам, связанным с изменением организационных условий труда; б) </w:t>
      </w:r>
      <w:r w:rsidRPr="006A4D3E">
        <w:rPr>
          <w:sz w:val="28"/>
          <w:szCs w:val="28"/>
        </w:rPr>
        <w:lastRenderedPageBreak/>
        <w:t xml:space="preserve">перевод на другую работу (постоянное или временное изменение трудовой функции работника учреждения, в котором он работает). </w:t>
      </w:r>
    </w:p>
    <w:p w:rsidR="00205CEC" w:rsidRPr="006A4D3E" w:rsidRDefault="00205CEC" w:rsidP="006A4D3E">
      <w:pPr>
        <w:pStyle w:val="Default"/>
        <w:jc w:val="both"/>
        <w:rPr>
          <w:sz w:val="28"/>
          <w:szCs w:val="28"/>
        </w:rPr>
      </w:pPr>
      <w:r w:rsidRPr="006A4D3E">
        <w:rPr>
          <w:sz w:val="28"/>
          <w:szCs w:val="28"/>
        </w:rPr>
        <w:t xml:space="preserve">2.3.2. В случае, когда по причинам, связанным с изменением организационных условий труда (структурная реорганизация учреждения,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 К числу таких причин могут относиться: - реорганизация учреждения (слияние, присоединение, разделение, выделение, преобразование), а также внутренняя реорганизация в учреждении; - изменения в осуществлении образовательного процесса в учреждении (сокращение количества классов-комплектов, групп, количества часов по учебному плану и учебным программам и др.).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 </w:t>
      </w:r>
    </w:p>
    <w:p w:rsidR="00205CEC" w:rsidRPr="006A4D3E" w:rsidRDefault="00205CEC" w:rsidP="006A4D3E">
      <w:pPr>
        <w:pStyle w:val="Default"/>
        <w:jc w:val="both"/>
        <w:rPr>
          <w:sz w:val="28"/>
          <w:szCs w:val="28"/>
        </w:rPr>
      </w:pPr>
      <w:r w:rsidRPr="006A4D3E">
        <w:rPr>
          <w:sz w:val="28"/>
          <w:szCs w:val="28"/>
        </w:rPr>
        <w:t xml:space="preserve">2.3.3. Перевод на другую постоянную работу в пределах одного образовательного учреждения оформляется приказом работодателя, на основании которого делается запись в трудовой книжке работника. </w:t>
      </w:r>
    </w:p>
    <w:p w:rsidR="00205CEC" w:rsidRPr="006A4D3E" w:rsidRDefault="00205CEC" w:rsidP="006A4D3E">
      <w:pPr>
        <w:pStyle w:val="Default"/>
        <w:jc w:val="both"/>
        <w:rPr>
          <w:sz w:val="28"/>
          <w:szCs w:val="28"/>
        </w:rPr>
      </w:pPr>
      <w:r w:rsidRPr="006A4D3E">
        <w:rPr>
          <w:sz w:val="28"/>
          <w:szCs w:val="28"/>
        </w:rPr>
        <w:t xml:space="preserve">2.3.4.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 </w:t>
      </w:r>
    </w:p>
    <w:p w:rsidR="00205CEC" w:rsidRPr="006A4D3E" w:rsidRDefault="00205CEC" w:rsidP="006A4D3E">
      <w:pPr>
        <w:pStyle w:val="Default"/>
        <w:jc w:val="both"/>
        <w:rPr>
          <w:sz w:val="28"/>
          <w:szCs w:val="28"/>
        </w:rPr>
      </w:pPr>
      <w:r w:rsidRPr="006A4D3E">
        <w:rPr>
          <w:sz w:val="28"/>
          <w:szCs w:val="28"/>
        </w:rPr>
        <w:t xml:space="preserve">2.3.5.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 При этом перевод на работу, требующую более низкой квалификации, допускается только с письменного согласия работника. </w:t>
      </w:r>
    </w:p>
    <w:p w:rsidR="00205CEC" w:rsidRPr="006A4D3E" w:rsidRDefault="00205CEC" w:rsidP="006A4D3E">
      <w:pPr>
        <w:pStyle w:val="Default"/>
        <w:jc w:val="both"/>
        <w:rPr>
          <w:sz w:val="28"/>
          <w:szCs w:val="28"/>
        </w:rPr>
      </w:pPr>
      <w:r w:rsidRPr="006A4D3E">
        <w:rPr>
          <w:sz w:val="28"/>
          <w:szCs w:val="28"/>
        </w:rPr>
        <w:t xml:space="preserve">2.3.6.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151 ТК РФ, без освобождения от основной работы. </w:t>
      </w:r>
    </w:p>
    <w:p w:rsidR="00205CEC" w:rsidRPr="006A4D3E" w:rsidRDefault="00205CEC" w:rsidP="006A4D3E">
      <w:pPr>
        <w:pStyle w:val="Default"/>
        <w:jc w:val="both"/>
        <w:rPr>
          <w:sz w:val="28"/>
          <w:szCs w:val="28"/>
        </w:rPr>
      </w:pPr>
      <w:r w:rsidRPr="006A4D3E">
        <w:rPr>
          <w:sz w:val="28"/>
          <w:szCs w:val="28"/>
        </w:rPr>
        <w:t xml:space="preserve">2.3.7. Перевод работника на другую работу в соответствии с медицинским заключением производится в порядке, предусмотренном ст. ст. 73, 182, 254 ТК РФ. </w:t>
      </w:r>
    </w:p>
    <w:p w:rsidR="00205CEC" w:rsidRPr="006A4D3E" w:rsidRDefault="00205CEC" w:rsidP="006A4D3E">
      <w:pPr>
        <w:pStyle w:val="Default"/>
        <w:jc w:val="both"/>
        <w:rPr>
          <w:sz w:val="28"/>
          <w:szCs w:val="28"/>
        </w:rPr>
      </w:pPr>
      <w:r w:rsidRPr="006A4D3E">
        <w:rPr>
          <w:sz w:val="28"/>
          <w:szCs w:val="28"/>
        </w:rPr>
        <w:t xml:space="preserve">2.3.8. Работодатель обязан в соответствии со ст. 76 ТК РФ отстранить от работы (не допускать к работе) работника: </w:t>
      </w:r>
    </w:p>
    <w:p w:rsidR="00205CEC" w:rsidRPr="006A4D3E" w:rsidRDefault="00205CEC" w:rsidP="006A4D3E">
      <w:pPr>
        <w:pStyle w:val="Default"/>
        <w:jc w:val="both"/>
        <w:rPr>
          <w:sz w:val="28"/>
          <w:szCs w:val="28"/>
        </w:rPr>
      </w:pPr>
      <w:r w:rsidRPr="006A4D3E">
        <w:rPr>
          <w:sz w:val="28"/>
          <w:szCs w:val="28"/>
        </w:rPr>
        <w:t xml:space="preserve">- появившегося на работе в состоянии алкогольного, наркотического или токсического опьянения; </w:t>
      </w:r>
    </w:p>
    <w:p w:rsidR="00205CEC" w:rsidRPr="006A4D3E" w:rsidRDefault="00205CEC" w:rsidP="006A4D3E">
      <w:pPr>
        <w:pStyle w:val="Default"/>
        <w:jc w:val="both"/>
        <w:rPr>
          <w:sz w:val="28"/>
          <w:szCs w:val="28"/>
        </w:rPr>
      </w:pPr>
      <w:r w:rsidRPr="006A4D3E">
        <w:rPr>
          <w:sz w:val="28"/>
          <w:szCs w:val="28"/>
        </w:rPr>
        <w:lastRenderedPageBreak/>
        <w:t xml:space="preserve">- не прошедшего в установленном порядке обучение и проверку знаний и навыков в области охраны труда; </w:t>
      </w:r>
    </w:p>
    <w:p w:rsidR="00205CEC" w:rsidRPr="006A4D3E" w:rsidRDefault="00205CEC" w:rsidP="006A4D3E">
      <w:pPr>
        <w:pStyle w:val="Default"/>
        <w:jc w:val="both"/>
        <w:rPr>
          <w:sz w:val="28"/>
          <w:szCs w:val="28"/>
        </w:rPr>
      </w:pPr>
      <w:r w:rsidRPr="006A4D3E">
        <w:rPr>
          <w:sz w:val="28"/>
          <w:szCs w:val="28"/>
        </w:rPr>
        <w:t xml:space="preserve">- 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 </w:t>
      </w:r>
    </w:p>
    <w:p w:rsidR="00205CEC" w:rsidRPr="006A4D3E" w:rsidRDefault="00205CEC" w:rsidP="006A4D3E">
      <w:pPr>
        <w:pStyle w:val="Default"/>
        <w:jc w:val="both"/>
        <w:rPr>
          <w:sz w:val="28"/>
          <w:szCs w:val="28"/>
        </w:rPr>
      </w:pPr>
      <w:proofErr w:type="gramStart"/>
      <w:r w:rsidRPr="006A4D3E">
        <w:rPr>
          <w:sz w:val="28"/>
          <w:szCs w:val="28"/>
        </w:rPr>
        <w:t xml:space="preserve">-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 - по требованию органов или должностных лиц, уполномоченных федеральными законами и иными нормативными правовыми актами Российской Федерации; - в других случаях, предусмотренных федеральными законами и иными нормативными правовыми актами Российской Федерации. </w:t>
      </w:r>
      <w:proofErr w:type="gramEnd"/>
    </w:p>
    <w:p w:rsidR="00205CEC" w:rsidRPr="006A4D3E" w:rsidRDefault="00205CEC" w:rsidP="006A4D3E">
      <w:pPr>
        <w:pStyle w:val="Default"/>
        <w:jc w:val="both"/>
        <w:rPr>
          <w:b/>
          <w:bCs/>
          <w:sz w:val="28"/>
          <w:szCs w:val="28"/>
        </w:rPr>
      </w:pPr>
      <w:r w:rsidRPr="006A4D3E">
        <w:rPr>
          <w:b/>
          <w:bCs/>
          <w:sz w:val="28"/>
          <w:szCs w:val="28"/>
        </w:rPr>
        <w:t xml:space="preserve">2.4. Прекращение трудового договора: </w:t>
      </w:r>
    </w:p>
    <w:p w:rsidR="00205CEC" w:rsidRPr="006A4D3E" w:rsidRDefault="00205CEC" w:rsidP="006A4D3E">
      <w:pPr>
        <w:pStyle w:val="Default"/>
        <w:jc w:val="both"/>
        <w:rPr>
          <w:sz w:val="28"/>
          <w:szCs w:val="28"/>
        </w:rPr>
      </w:pPr>
      <w:r w:rsidRPr="006A4D3E">
        <w:rPr>
          <w:sz w:val="28"/>
          <w:szCs w:val="28"/>
        </w:rPr>
        <w:t xml:space="preserve">2.4.1. Прекращение трудового договора может иметь место только по основаниям, предусмотренным трудовым законодательством. </w:t>
      </w:r>
    </w:p>
    <w:p w:rsidR="00205CEC" w:rsidRPr="006A4D3E" w:rsidRDefault="00205CEC" w:rsidP="006A4D3E">
      <w:pPr>
        <w:pStyle w:val="Default"/>
        <w:jc w:val="both"/>
        <w:rPr>
          <w:sz w:val="28"/>
          <w:szCs w:val="28"/>
        </w:rPr>
      </w:pPr>
      <w:r w:rsidRPr="006A4D3E">
        <w:rPr>
          <w:sz w:val="28"/>
          <w:szCs w:val="28"/>
        </w:rPr>
        <w:t xml:space="preserve">2.4.2. Трудовой договор может быть в любое </w:t>
      </w:r>
      <w:proofErr w:type="gramStart"/>
      <w:r w:rsidRPr="006A4D3E">
        <w:rPr>
          <w:sz w:val="28"/>
          <w:szCs w:val="28"/>
        </w:rPr>
        <w:t>время</w:t>
      </w:r>
      <w:proofErr w:type="gramEnd"/>
      <w:r w:rsidRPr="006A4D3E">
        <w:rPr>
          <w:sz w:val="28"/>
          <w:szCs w:val="28"/>
        </w:rPr>
        <w:t xml:space="preserve"> расторгнут по соглашению сторон трудового договора (ст. 78 ТК РФ). </w:t>
      </w:r>
    </w:p>
    <w:p w:rsidR="00205CEC" w:rsidRPr="006A4D3E" w:rsidRDefault="00205CEC" w:rsidP="006A4D3E">
      <w:pPr>
        <w:pStyle w:val="Default"/>
        <w:jc w:val="both"/>
        <w:rPr>
          <w:sz w:val="28"/>
          <w:szCs w:val="28"/>
        </w:rPr>
      </w:pPr>
      <w:r w:rsidRPr="006A4D3E">
        <w:rPr>
          <w:sz w:val="28"/>
          <w:szCs w:val="28"/>
        </w:rPr>
        <w:t xml:space="preserve">2.4.3. Срочный трудовой договор прекращается с истечением срока его действия (ст. 79 ТК РФ).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 Трудовой договор, заключенный на время выполнения определенной работы, прекращается по завершении этой работы. Трудовой договор, заключенный на время исполнения обязанностей отсутствующего работника, прекращается с выходом этого работника на работу. </w:t>
      </w:r>
    </w:p>
    <w:p w:rsidR="00205CEC" w:rsidRPr="006A4D3E" w:rsidRDefault="00205CEC" w:rsidP="006A4D3E">
      <w:pPr>
        <w:pStyle w:val="Default"/>
        <w:jc w:val="both"/>
        <w:rPr>
          <w:sz w:val="28"/>
          <w:szCs w:val="28"/>
        </w:rPr>
      </w:pPr>
      <w:r w:rsidRPr="006A4D3E">
        <w:rPr>
          <w:sz w:val="28"/>
          <w:szCs w:val="28"/>
        </w:rPr>
        <w:t xml:space="preserve">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2.4.5. По соглашению между работником и работодателем трудовой </w:t>
      </w:r>
      <w:proofErr w:type="gramStart"/>
      <w:r w:rsidRPr="006A4D3E">
        <w:rPr>
          <w:sz w:val="28"/>
          <w:szCs w:val="28"/>
        </w:rPr>
        <w:t>договор</w:t>
      </w:r>
      <w:proofErr w:type="gramEnd"/>
      <w:r w:rsidRPr="006A4D3E">
        <w:rPr>
          <w:sz w:val="28"/>
          <w:szCs w:val="28"/>
        </w:rPr>
        <w:t xml:space="preserve"> может быть расторгнут и до истечения срока предупреждения об увольнении (ст. 80 ТК РФ). </w:t>
      </w:r>
      <w:proofErr w:type="gramStart"/>
      <w:r w:rsidRPr="006A4D3E">
        <w:rPr>
          <w:sz w:val="28"/>
          <w:szCs w:val="28"/>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w:t>
      </w:r>
      <w:proofErr w:type="gramEnd"/>
      <w:r w:rsidRPr="006A4D3E">
        <w:rPr>
          <w:sz w:val="28"/>
          <w:szCs w:val="28"/>
        </w:rPr>
        <w:t xml:space="preserve"> договор в срок, указанный в заявлении работника. </w:t>
      </w:r>
    </w:p>
    <w:p w:rsidR="00205CEC" w:rsidRPr="006A4D3E" w:rsidRDefault="00205CEC" w:rsidP="006A4D3E">
      <w:pPr>
        <w:pStyle w:val="Default"/>
        <w:jc w:val="both"/>
        <w:rPr>
          <w:sz w:val="28"/>
          <w:szCs w:val="28"/>
        </w:rPr>
      </w:pPr>
      <w:r w:rsidRPr="006A4D3E">
        <w:rPr>
          <w:sz w:val="28"/>
          <w:szCs w:val="28"/>
        </w:rPr>
        <w:lastRenderedPageBreak/>
        <w:t>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sidRPr="006A4D3E">
        <w:rPr>
          <w:sz w:val="28"/>
          <w:szCs w:val="28"/>
        </w:rPr>
        <w:t>и</w:t>
      </w:r>
      <w:proofErr w:type="gramEnd"/>
      <w:r w:rsidRPr="006A4D3E">
        <w:rPr>
          <w:sz w:val="28"/>
          <w:szCs w:val="28"/>
        </w:rPr>
        <w:t xml:space="preserve"> трудового договора. После истечения срока предупреждения об увольнении работник имеет право прекратить работу. Если по истечении срока предупреждения об увольнении трудовой договор не </w:t>
      </w:r>
      <w:proofErr w:type="gramStart"/>
      <w:r w:rsidRPr="006A4D3E">
        <w:rPr>
          <w:sz w:val="28"/>
          <w:szCs w:val="28"/>
        </w:rPr>
        <w:t>был</w:t>
      </w:r>
      <w:proofErr w:type="gramEnd"/>
      <w:r w:rsidRPr="006A4D3E">
        <w:rPr>
          <w:sz w:val="28"/>
          <w:szCs w:val="28"/>
        </w:rPr>
        <w:t xml:space="preserve"> расторгнут, и работник не настаивает на увольнении, то действие трудового договора продолжается. </w:t>
      </w:r>
    </w:p>
    <w:p w:rsidR="00205CEC" w:rsidRPr="006A4D3E" w:rsidRDefault="00205CEC" w:rsidP="006A4D3E">
      <w:pPr>
        <w:pStyle w:val="Default"/>
        <w:jc w:val="both"/>
        <w:rPr>
          <w:sz w:val="28"/>
          <w:szCs w:val="28"/>
        </w:rPr>
      </w:pPr>
      <w:r w:rsidRPr="006A4D3E">
        <w:rPr>
          <w:sz w:val="28"/>
          <w:szCs w:val="28"/>
        </w:rPr>
        <w:t xml:space="preserve">2.4.7. 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 Причинами увольнения работников, в том числе педагогических работников, по п. 2 ч. 1 ст. 81 ТК РФ, могут являться: - исключение из штатного расписания соответствующей должности; - уменьшение количества классов-комплектов, групп; - изменение количества часов по предмету ввиду изменения учебного плана, учебных программ и т.п. </w:t>
      </w:r>
    </w:p>
    <w:p w:rsidR="00205CEC" w:rsidRPr="006A4D3E" w:rsidRDefault="00205CEC" w:rsidP="006A4D3E">
      <w:pPr>
        <w:pStyle w:val="Default"/>
        <w:jc w:val="both"/>
        <w:rPr>
          <w:sz w:val="28"/>
          <w:szCs w:val="28"/>
        </w:rPr>
      </w:pPr>
      <w:r w:rsidRPr="006A4D3E">
        <w:rPr>
          <w:sz w:val="28"/>
          <w:szCs w:val="28"/>
        </w:rPr>
        <w:t xml:space="preserve">2.4.8. Трудовой договор с учителем не может </w:t>
      </w:r>
      <w:proofErr w:type="gramStart"/>
      <w:r w:rsidRPr="006A4D3E">
        <w:rPr>
          <w:sz w:val="28"/>
          <w:szCs w:val="28"/>
        </w:rPr>
        <w:t>быть</w:t>
      </w:r>
      <w:proofErr w:type="gramEnd"/>
      <w:r w:rsidRPr="006A4D3E">
        <w:rPr>
          <w:sz w:val="28"/>
          <w:szCs w:val="28"/>
        </w:rPr>
        <w:t xml:space="preserve"> расторгнут до конца учебного года, в связи с уменьшением учебной нагрузки в течение учебного года по независящим от него причинам, в том числе при полном ее отсутствии. </w:t>
      </w:r>
    </w:p>
    <w:p w:rsidR="00205CEC" w:rsidRPr="006A4D3E" w:rsidRDefault="00205CEC" w:rsidP="006A4D3E">
      <w:pPr>
        <w:pStyle w:val="Default"/>
        <w:jc w:val="both"/>
        <w:rPr>
          <w:sz w:val="28"/>
          <w:szCs w:val="28"/>
        </w:rPr>
      </w:pPr>
      <w:r w:rsidRPr="006A4D3E">
        <w:rPr>
          <w:sz w:val="28"/>
          <w:szCs w:val="28"/>
        </w:rPr>
        <w:t xml:space="preserve">2.4.9. В соответствии с п. 8 ч. 1 ст. 81 ТК РФ трудовой договор может быть прекращен за совершение работником,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совершение действий носящих сексуальный характер в отношении обучающихся и т.п.). Допускается увольнение работников независимо от того, где совершен аморальный проступок (по месту работы или в быту). 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ст.ст.192, 193 ТК РФ. </w:t>
      </w:r>
    </w:p>
    <w:p w:rsidR="00205CEC" w:rsidRPr="006A4D3E" w:rsidRDefault="00205CEC" w:rsidP="006A4D3E">
      <w:pPr>
        <w:pStyle w:val="Default"/>
        <w:jc w:val="both"/>
        <w:rPr>
          <w:sz w:val="28"/>
          <w:szCs w:val="28"/>
        </w:rPr>
      </w:pPr>
      <w:r w:rsidRPr="006A4D3E">
        <w:rPr>
          <w:sz w:val="28"/>
          <w:szCs w:val="28"/>
        </w:rPr>
        <w:t>2.4.10.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w:t>
      </w:r>
    </w:p>
    <w:p w:rsidR="00205CEC" w:rsidRPr="006A4D3E" w:rsidRDefault="00205CEC" w:rsidP="006A4D3E">
      <w:pPr>
        <w:pStyle w:val="Default"/>
        <w:jc w:val="both"/>
        <w:rPr>
          <w:sz w:val="28"/>
          <w:szCs w:val="28"/>
        </w:rPr>
      </w:pPr>
      <w:r w:rsidRPr="006A4D3E">
        <w:rPr>
          <w:sz w:val="28"/>
          <w:szCs w:val="28"/>
        </w:rPr>
        <w:t xml:space="preserve"> - повторное в течение одного года грубое нарушение устава образовательного учреждения; </w:t>
      </w:r>
    </w:p>
    <w:p w:rsidR="00205CEC" w:rsidRPr="006A4D3E" w:rsidRDefault="00205CEC" w:rsidP="006A4D3E">
      <w:pPr>
        <w:pStyle w:val="Default"/>
        <w:jc w:val="both"/>
        <w:rPr>
          <w:sz w:val="28"/>
          <w:szCs w:val="28"/>
        </w:rPr>
      </w:pPr>
      <w:proofErr w:type="gramStart"/>
      <w:r w:rsidRPr="006A4D3E">
        <w:rPr>
          <w:sz w:val="28"/>
          <w:szCs w:val="28"/>
        </w:rPr>
        <w:t>- применение, в том числе однократное, методов воспитания, связанных с физическим и (или) психическим насилием над личностью обучающегося. 2.4.11.</w:t>
      </w:r>
      <w:proofErr w:type="gramEnd"/>
      <w:r w:rsidRPr="006A4D3E">
        <w:rPr>
          <w:sz w:val="28"/>
          <w:szCs w:val="28"/>
        </w:rPr>
        <w:t xml:space="preserve"> Прекращение трудового договора оформляется приказом </w:t>
      </w:r>
      <w:r w:rsidRPr="006A4D3E">
        <w:rPr>
          <w:sz w:val="28"/>
          <w:szCs w:val="28"/>
        </w:rPr>
        <w:lastRenderedPageBreak/>
        <w:t xml:space="preserve">работодателя (ст. 84.1 ТК РФ). 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w:t>
      </w:r>
    </w:p>
    <w:p w:rsidR="00205CEC" w:rsidRPr="006A4D3E" w:rsidRDefault="00205CEC" w:rsidP="006A4D3E">
      <w:pPr>
        <w:pStyle w:val="Default"/>
        <w:jc w:val="both"/>
        <w:rPr>
          <w:sz w:val="28"/>
          <w:szCs w:val="28"/>
        </w:rPr>
      </w:pPr>
      <w:r w:rsidRPr="006A4D3E">
        <w:rPr>
          <w:sz w:val="28"/>
          <w:szCs w:val="28"/>
        </w:rPr>
        <w:t xml:space="preserve">2.4.12.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 </w:t>
      </w:r>
    </w:p>
    <w:p w:rsidR="00205CEC" w:rsidRPr="006A4D3E" w:rsidRDefault="00205CEC" w:rsidP="006A4D3E">
      <w:pPr>
        <w:pStyle w:val="Default"/>
        <w:jc w:val="both"/>
        <w:rPr>
          <w:sz w:val="28"/>
          <w:szCs w:val="28"/>
        </w:rPr>
      </w:pPr>
      <w:r w:rsidRPr="006A4D3E">
        <w:rPr>
          <w:sz w:val="28"/>
          <w:szCs w:val="28"/>
        </w:rPr>
        <w:t xml:space="preserve">2.4.13.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 </w:t>
      </w:r>
      <w:proofErr w:type="gramStart"/>
      <w:r w:rsidRPr="006A4D3E">
        <w:rPr>
          <w:sz w:val="28"/>
          <w:szCs w:val="28"/>
        </w:rPr>
        <w:t xml:space="preserve">Запись в трудовую книжку об основании и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 </w:t>
      </w:r>
      <w:proofErr w:type="gramEnd"/>
    </w:p>
    <w:p w:rsidR="00205CEC" w:rsidRPr="006A4D3E" w:rsidRDefault="00205CEC" w:rsidP="006A4D3E">
      <w:pPr>
        <w:pStyle w:val="Default"/>
        <w:jc w:val="both"/>
        <w:rPr>
          <w:sz w:val="28"/>
          <w:szCs w:val="28"/>
        </w:rPr>
      </w:pPr>
      <w:r w:rsidRPr="006A4D3E">
        <w:rPr>
          <w:sz w:val="28"/>
          <w:szCs w:val="28"/>
        </w:rPr>
        <w:t xml:space="preserve">2.4.14. При получении трудовой книжки в связи с увольнением работник расписывается в личной карточке (форма Т-2) и в книге учета движения трудовых книжек и вкладышей к ним, а также в трудовой книжке. </w:t>
      </w:r>
    </w:p>
    <w:p w:rsidR="00205CEC" w:rsidRPr="006A4D3E" w:rsidRDefault="00205CEC" w:rsidP="006A4D3E">
      <w:pPr>
        <w:pStyle w:val="Default"/>
        <w:jc w:val="both"/>
        <w:rPr>
          <w:sz w:val="28"/>
          <w:szCs w:val="28"/>
        </w:rPr>
      </w:pPr>
    </w:p>
    <w:p w:rsidR="00205CEC" w:rsidRPr="006A4D3E" w:rsidRDefault="00205CEC" w:rsidP="006A4D3E">
      <w:pPr>
        <w:pStyle w:val="Default"/>
        <w:jc w:val="both"/>
        <w:rPr>
          <w:b/>
          <w:bCs/>
          <w:sz w:val="28"/>
          <w:szCs w:val="28"/>
        </w:rPr>
      </w:pPr>
      <w:r w:rsidRPr="006A4D3E">
        <w:rPr>
          <w:b/>
          <w:bCs/>
          <w:sz w:val="28"/>
          <w:szCs w:val="28"/>
        </w:rPr>
        <w:t xml:space="preserve">III. ОСНОВНЫЕ ПРАВА, ОБЯЗАННОСТИ И ОТВЕТСТВЕННОСТЬ СТОРОН ТРУДОВОГО ДОГОВОРА </w:t>
      </w:r>
    </w:p>
    <w:p w:rsidR="00205CEC" w:rsidRPr="006A4D3E" w:rsidRDefault="00205CEC" w:rsidP="006A4D3E">
      <w:pPr>
        <w:pStyle w:val="Default"/>
        <w:jc w:val="both"/>
        <w:rPr>
          <w:b/>
          <w:bCs/>
          <w:sz w:val="28"/>
          <w:szCs w:val="28"/>
        </w:rPr>
      </w:pPr>
      <w:r w:rsidRPr="006A4D3E">
        <w:rPr>
          <w:b/>
          <w:bCs/>
          <w:sz w:val="28"/>
          <w:szCs w:val="28"/>
        </w:rPr>
        <w:t>3.1. Работник имеет право на</w:t>
      </w:r>
      <w:proofErr w:type="gramStart"/>
      <w:r w:rsidRPr="006A4D3E">
        <w:rPr>
          <w:b/>
          <w:bCs/>
          <w:sz w:val="28"/>
          <w:szCs w:val="28"/>
        </w:rPr>
        <w:t xml:space="preserve"> :</w:t>
      </w:r>
      <w:proofErr w:type="gramEnd"/>
      <w:r w:rsidRPr="006A4D3E">
        <w:rPr>
          <w:b/>
          <w:bCs/>
          <w:sz w:val="28"/>
          <w:szCs w:val="28"/>
        </w:rPr>
        <w:t xml:space="preserve"> </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заключение, изменение и расторжение трудового договора в порядке и на условиях, которые установлены Трудовым кодексом РФ, иными федеральными законами;</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предоставление ему работы, обусловленной трудовым договором;</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полную достоверную информацию об условиях труда и требованиях охраны труда на рабочем месте;</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профессиональную подготовку, переподготовку и повышение своей квалификации в порядке, установленном Трудовым кодексом, иными федеральными законами;</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 xml:space="preserve">объединение, включая право на создание профессиональных союзов и вступление в них для защиты своих трудовых прав, свобод и законных </w:t>
      </w:r>
      <w:r w:rsidRPr="006A4D3E">
        <w:rPr>
          <w:rFonts w:ascii="Times New Roman" w:hAnsi="Times New Roman" w:cs="Times New Roman"/>
          <w:sz w:val="28"/>
          <w:szCs w:val="28"/>
        </w:rPr>
        <w:lastRenderedPageBreak/>
        <w:t>интересов;</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участие в управлении Школой в предусмотренных ее Уставом формах;</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защиту своих трудовых прав, свобод и законных интересов всеми не запрещенными законом способами;</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 xml:space="preserve">разрешение индивидуальных и коллективных трудовых споров, включая право на забастовку, в порядке, установленном Трудовым кодексом РФ, иными федеральными законами; </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РФ, иными федеральными законами;</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обязательное социальное страхование в случаях, предусмотренных федеральными законами.</w:t>
      </w:r>
    </w:p>
    <w:p w:rsidR="00205CEC" w:rsidRPr="006A4D3E" w:rsidRDefault="00205CEC" w:rsidP="006A4D3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A4D3E">
        <w:rPr>
          <w:rFonts w:ascii="Times New Roman" w:hAnsi="Times New Roman" w:cs="Times New Roman"/>
          <w:b/>
          <w:sz w:val="28"/>
          <w:szCs w:val="28"/>
        </w:rPr>
        <w:t>3.1.2. Кроме того</w:t>
      </w:r>
      <w:r w:rsidRPr="006A4D3E">
        <w:rPr>
          <w:rFonts w:ascii="Times New Roman" w:hAnsi="Times New Roman" w:cs="Times New Roman"/>
          <w:sz w:val="28"/>
          <w:szCs w:val="28"/>
        </w:rPr>
        <w:t xml:space="preserve"> </w:t>
      </w:r>
      <w:r w:rsidRPr="006A4D3E">
        <w:rPr>
          <w:rFonts w:ascii="Times New Roman" w:hAnsi="Times New Roman" w:cs="Times New Roman"/>
          <w:b/>
          <w:sz w:val="28"/>
          <w:szCs w:val="28"/>
        </w:rPr>
        <w:t>педагогические работники пользуются следующими академическими правами и свободами</w:t>
      </w:r>
      <w:r w:rsidRPr="006A4D3E">
        <w:rPr>
          <w:rFonts w:ascii="Times New Roman" w:hAnsi="Times New Roman" w:cs="Times New Roman"/>
          <w:sz w:val="28"/>
          <w:szCs w:val="28"/>
        </w:rPr>
        <w:t>:</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свободой преподавания, свободное выражение своего мнения, свободой от вмешательства в профессиональную деятельность;</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свободой выбора и использования педагогически обоснованных форм, средств, методов обучения и воспитания;</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правом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правом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правом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правом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 xml:space="preserve">право на бесплатное пользование библиотеками и информационными ресурсами, а также доступ в порядке, установленном локальными нормативными актами Школы,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w:t>
      </w:r>
      <w:r w:rsidRPr="006A4D3E">
        <w:rPr>
          <w:rFonts w:ascii="Times New Roman" w:hAnsi="Times New Roman" w:cs="Times New Roman"/>
          <w:sz w:val="28"/>
          <w:szCs w:val="28"/>
        </w:rPr>
        <w:lastRenderedPageBreak/>
        <w:t>деятельности в Школе;</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правом на бесплатное пользование образовательными, методическими и научными услугами Школы, в порядке, установленном законодательством РФ или локальными нормативными актами;</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право на участие в управлении Школой, в порядке, установленном Уставом Школы;</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правом на участие в обсуждении вопросов, относящихся к деятельности Школы, в том числе через органы управления и общественные организации;</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правом на объединение в общественные профессиональные организации в формах и в порядке, которые установлены законодательством РФ;</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правом на обращение в комиссию по урегулированию споров между участниками образовательных отношений;</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правом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205CEC" w:rsidRPr="006A4D3E" w:rsidRDefault="00205CEC" w:rsidP="006A4D3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A4D3E">
        <w:rPr>
          <w:rFonts w:ascii="Times New Roman" w:hAnsi="Times New Roman" w:cs="Times New Roman"/>
          <w:b/>
          <w:sz w:val="28"/>
          <w:szCs w:val="28"/>
        </w:rPr>
        <w:t>3.1.3. Педагогические работники имеют также следующие трудовые права и социальные гарантии</w:t>
      </w:r>
      <w:r w:rsidRPr="006A4D3E">
        <w:rPr>
          <w:rFonts w:ascii="Times New Roman" w:hAnsi="Times New Roman" w:cs="Times New Roman"/>
          <w:sz w:val="28"/>
          <w:szCs w:val="28"/>
        </w:rPr>
        <w:t>:</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право на сокращенную продолжительность рабочего времени;</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право на дополнительное профессиональное образование по профилю педагогической деятельности не реже чем один раз в три года;</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право на ежегодный основной удлиненный оплачиваемый отпуск, продолжительность которого определяется Правительством РФ;</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право на досрочное назначение трудовой пенсии по старости в порядке, установленном законодательством РФ;</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proofErr w:type="gramStart"/>
      <w:r w:rsidRPr="006A4D3E">
        <w:rPr>
          <w:rFonts w:ascii="Times New Roman" w:hAnsi="Times New Roman" w:cs="Times New Roman"/>
          <w:sz w:val="28"/>
          <w:szCs w:val="28"/>
        </w:rPr>
        <w:t>право на предоставление,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roofErr w:type="gramEnd"/>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право на аттестацию в целях установления им квалификационной категории.</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205CEC" w:rsidRPr="006A4D3E" w:rsidRDefault="00205CEC" w:rsidP="006A4D3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A4D3E">
        <w:rPr>
          <w:rFonts w:ascii="Times New Roman" w:hAnsi="Times New Roman" w:cs="Times New Roman"/>
          <w:b/>
          <w:sz w:val="28"/>
          <w:szCs w:val="28"/>
        </w:rPr>
        <w:t>3.1.4. Работодатель имеет право</w:t>
      </w:r>
      <w:r w:rsidRPr="006A4D3E">
        <w:rPr>
          <w:rFonts w:ascii="Times New Roman" w:hAnsi="Times New Roman" w:cs="Times New Roman"/>
          <w:sz w:val="28"/>
          <w:szCs w:val="28"/>
        </w:rPr>
        <w:t>:</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 xml:space="preserve">заключать, изменять и расторгать трудовые договоры с работниками в порядке и на условиях, которые установлены Трудовым кодексом РФ, </w:t>
      </w:r>
      <w:r w:rsidRPr="006A4D3E">
        <w:rPr>
          <w:rFonts w:ascii="Times New Roman" w:hAnsi="Times New Roman" w:cs="Times New Roman"/>
          <w:sz w:val="28"/>
          <w:szCs w:val="28"/>
        </w:rPr>
        <w:lastRenderedPageBreak/>
        <w:t>иными федеральными законами;</w:t>
      </w:r>
    </w:p>
    <w:p w:rsidR="00205CEC" w:rsidRPr="006A4D3E" w:rsidRDefault="00205CEC" w:rsidP="006A4D3E">
      <w:pPr>
        <w:pStyle w:val="a8"/>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color w:val="000000"/>
          <w:kern w:val="2"/>
          <w:sz w:val="28"/>
          <w:szCs w:val="28"/>
          <w:lang w:eastAsia="zh-CN" w:bidi="hi-IN"/>
        </w:rPr>
        <w:t>подбирать Работников, заключать, изменять и расторгать трудовые договоры с ними в порядке и на условиях, которые установлены Трудовым кодексом РФ, иными федеральными законами;</w:t>
      </w:r>
    </w:p>
    <w:p w:rsidR="00205CEC" w:rsidRPr="006A4D3E" w:rsidRDefault="00205CEC" w:rsidP="006A4D3E">
      <w:pPr>
        <w:pStyle w:val="a8"/>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вести коллективные переговоры и заключать коллективные договоры;</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поощрять работников за добросовестный эффективный труд;</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привлекать работников к дисциплинарной и материальной ответственности в порядке, установленном Трудовым кодексом РФ, иными федеральными законами;</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принимать локальные нормативные акты;</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создавать объединения работодателей в целях представительства и защиты своих интересов и вступать в них;</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реализовывать права, предоставленные ему законодательством о специальной оценке условий труда.</w:t>
      </w:r>
    </w:p>
    <w:p w:rsidR="00205CEC" w:rsidRPr="006A4D3E" w:rsidRDefault="00205CEC" w:rsidP="006A4D3E">
      <w:pPr>
        <w:widowControl w:val="0"/>
        <w:autoSpaceDE w:val="0"/>
        <w:autoSpaceDN w:val="0"/>
        <w:adjustRightInd w:val="0"/>
        <w:spacing w:after="0" w:line="240" w:lineRule="auto"/>
        <w:ind w:firstLine="720"/>
        <w:jc w:val="both"/>
        <w:rPr>
          <w:rFonts w:ascii="Times New Roman" w:hAnsi="Times New Roman" w:cs="Times New Roman"/>
          <w:b/>
          <w:sz w:val="28"/>
          <w:szCs w:val="28"/>
        </w:rPr>
      </w:pPr>
      <w:r w:rsidRPr="006A4D3E">
        <w:rPr>
          <w:rFonts w:ascii="Times New Roman" w:hAnsi="Times New Roman" w:cs="Times New Roman"/>
          <w:b/>
          <w:sz w:val="28"/>
          <w:szCs w:val="28"/>
        </w:rPr>
        <w:t>3.2. Основные обязанности сторон трудового договора.</w:t>
      </w:r>
    </w:p>
    <w:p w:rsidR="00205CEC" w:rsidRPr="006A4D3E" w:rsidRDefault="00205CEC" w:rsidP="006A4D3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A4D3E">
        <w:rPr>
          <w:rFonts w:ascii="Times New Roman" w:hAnsi="Times New Roman" w:cs="Times New Roman"/>
          <w:b/>
          <w:sz w:val="28"/>
          <w:szCs w:val="28"/>
        </w:rPr>
        <w:t>3.2.1. Работник обязан</w:t>
      </w:r>
      <w:r w:rsidRPr="006A4D3E">
        <w:rPr>
          <w:rFonts w:ascii="Times New Roman" w:hAnsi="Times New Roman" w:cs="Times New Roman"/>
          <w:sz w:val="28"/>
          <w:szCs w:val="28"/>
        </w:rPr>
        <w:t>:</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добросовестно исполнять свои трудовые обязанности, возложенные на него трудовым договором;</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соблюдать настоящие Правила;</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соблюдать Устав Школы;</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соблюдать трудовую дисциплину;</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выполнять установленные нормы труда;</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соблюдать требования по охране труда и обеспечению безопасности труда;</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color w:val="000000"/>
          <w:kern w:val="2"/>
          <w:sz w:val="28"/>
          <w:szCs w:val="28"/>
          <w:lang w:eastAsia="zh-CN" w:bidi="hi-IN"/>
        </w:rPr>
        <w:t xml:space="preserve">информировать Работодателя либо непосредственного </w:t>
      </w:r>
      <w:proofErr w:type="gramStart"/>
      <w:r w:rsidRPr="006A4D3E">
        <w:rPr>
          <w:rFonts w:ascii="Times New Roman" w:hAnsi="Times New Roman" w:cs="Times New Roman"/>
          <w:color w:val="000000"/>
          <w:kern w:val="2"/>
          <w:sz w:val="28"/>
          <w:szCs w:val="28"/>
          <w:lang w:eastAsia="zh-CN" w:bidi="hi-IN"/>
        </w:rPr>
        <w:t>руководителя</w:t>
      </w:r>
      <w:proofErr w:type="gramEnd"/>
      <w:r w:rsidRPr="006A4D3E">
        <w:rPr>
          <w:rFonts w:ascii="Times New Roman" w:hAnsi="Times New Roman" w:cs="Times New Roman"/>
          <w:color w:val="000000"/>
          <w:kern w:val="2"/>
          <w:sz w:val="28"/>
          <w:szCs w:val="28"/>
          <w:lang w:eastAsia="zh-CN" w:bidi="hi-IN"/>
        </w:rPr>
        <w:t xml:space="preserve"> либо иных должностных лиц о причинах невыхода на работу и иных обстоятельствах, препятствующих надлежащему выполнению Работником своих трудовых обязанностей;</w:t>
      </w:r>
    </w:p>
    <w:p w:rsidR="00205CEC" w:rsidRPr="006A4D3E" w:rsidRDefault="00205CEC" w:rsidP="006A4D3E">
      <w:pPr>
        <w:pStyle w:val="a8"/>
        <w:widowControl w:val="0"/>
        <w:numPr>
          <w:ilvl w:val="0"/>
          <w:numId w:val="1"/>
        </w:numPr>
        <w:tabs>
          <w:tab w:val="num" w:pos="993"/>
        </w:tabs>
        <w:spacing w:after="0" w:line="240" w:lineRule="auto"/>
        <w:ind w:left="0" w:firstLine="720"/>
        <w:jc w:val="both"/>
        <w:rPr>
          <w:rFonts w:ascii="Times New Roman" w:hAnsi="Times New Roman" w:cs="Times New Roman"/>
          <w:color w:val="000000"/>
          <w:kern w:val="2"/>
          <w:sz w:val="28"/>
          <w:szCs w:val="28"/>
          <w:lang w:eastAsia="zh-CN" w:bidi="hi-IN"/>
        </w:rPr>
      </w:pPr>
      <w:r w:rsidRPr="006A4D3E">
        <w:rPr>
          <w:rFonts w:ascii="Times New Roman" w:hAnsi="Times New Roman" w:cs="Times New Roman"/>
          <w:color w:val="000000"/>
          <w:kern w:val="2"/>
          <w:sz w:val="28"/>
          <w:szCs w:val="28"/>
          <w:lang w:eastAsia="zh-CN" w:bidi="hi-IN"/>
        </w:rPr>
        <w:t>бережно относиться к имуществу Работодателя;</w:t>
      </w:r>
    </w:p>
    <w:p w:rsidR="00205CEC" w:rsidRPr="006A4D3E" w:rsidRDefault="00205CEC" w:rsidP="006A4D3E">
      <w:pPr>
        <w:pStyle w:val="a8"/>
        <w:widowControl w:val="0"/>
        <w:numPr>
          <w:ilvl w:val="0"/>
          <w:numId w:val="1"/>
        </w:numPr>
        <w:tabs>
          <w:tab w:val="num" w:pos="993"/>
        </w:tabs>
        <w:spacing w:after="0" w:line="240" w:lineRule="auto"/>
        <w:ind w:left="0" w:firstLine="720"/>
        <w:jc w:val="both"/>
        <w:rPr>
          <w:rFonts w:ascii="Times New Roman" w:hAnsi="Times New Roman" w:cs="Times New Roman"/>
          <w:color w:val="000000"/>
          <w:kern w:val="2"/>
          <w:sz w:val="28"/>
          <w:szCs w:val="28"/>
          <w:lang w:eastAsia="zh-CN" w:bidi="hi-IN"/>
        </w:rPr>
      </w:pPr>
      <w:r w:rsidRPr="006A4D3E">
        <w:rPr>
          <w:rFonts w:ascii="Times New Roman" w:hAnsi="Times New Roman" w:cs="Times New Roman"/>
          <w:color w:val="000000"/>
          <w:kern w:val="2"/>
          <w:sz w:val="28"/>
          <w:szCs w:val="28"/>
          <w:lang w:eastAsia="zh-CN" w:bidi="hi-IN"/>
        </w:rPr>
        <w:lastRenderedPageBreak/>
        <w:t>использовать оборудование, оргтехнику Работодателя только в связи с производственной деятельностью, соблюдать установленный порядок хранения и использования материальных ценностей и документов;</w:t>
      </w:r>
    </w:p>
    <w:p w:rsidR="00205CEC" w:rsidRPr="006A4D3E" w:rsidRDefault="00205CEC" w:rsidP="006A4D3E">
      <w:pPr>
        <w:pStyle w:val="a8"/>
        <w:widowControl w:val="0"/>
        <w:numPr>
          <w:ilvl w:val="0"/>
          <w:numId w:val="1"/>
        </w:numPr>
        <w:tabs>
          <w:tab w:val="num" w:pos="993"/>
        </w:tabs>
        <w:spacing w:after="0" w:line="240" w:lineRule="auto"/>
        <w:ind w:left="0" w:firstLine="720"/>
        <w:jc w:val="both"/>
        <w:rPr>
          <w:rFonts w:ascii="Times New Roman" w:hAnsi="Times New Roman" w:cs="Times New Roman"/>
          <w:color w:val="000000"/>
          <w:kern w:val="2"/>
          <w:sz w:val="28"/>
          <w:szCs w:val="28"/>
          <w:lang w:eastAsia="zh-CN" w:bidi="hi-IN"/>
        </w:rPr>
      </w:pPr>
      <w:r w:rsidRPr="006A4D3E">
        <w:rPr>
          <w:rFonts w:ascii="Times New Roman" w:hAnsi="Times New Roman" w:cs="Times New Roman"/>
          <w:color w:val="000000"/>
          <w:kern w:val="2"/>
          <w:sz w:val="28"/>
          <w:szCs w:val="28"/>
          <w:lang w:eastAsia="zh-CN" w:bidi="hi-IN"/>
        </w:rPr>
        <w:t>использовать рабочий компьютер исключительно для исполнения возложенных на Работника трудовым договором должностных обязанностей;</w:t>
      </w:r>
    </w:p>
    <w:p w:rsidR="00205CEC" w:rsidRPr="006A4D3E" w:rsidRDefault="00205CEC" w:rsidP="006A4D3E">
      <w:pPr>
        <w:pStyle w:val="a8"/>
        <w:widowControl w:val="0"/>
        <w:numPr>
          <w:ilvl w:val="0"/>
          <w:numId w:val="1"/>
        </w:numPr>
        <w:tabs>
          <w:tab w:val="num" w:pos="993"/>
        </w:tabs>
        <w:spacing w:after="0" w:line="240" w:lineRule="auto"/>
        <w:ind w:left="0" w:firstLine="720"/>
        <w:jc w:val="both"/>
        <w:rPr>
          <w:rFonts w:ascii="Times New Roman" w:hAnsi="Times New Roman" w:cs="Times New Roman"/>
          <w:color w:val="000000"/>
          <w:kern w:val="2"/>
          <w:sz w:val="28"/>
          <w:szCs w:val="28"/>
          <w:lang w:eastAsia="zh-CN" w:bidi="hi-IN"/>
        </w:rPr>
      </w:pPr>
      <w:r w:rsidRPr="006A4D3E">
        <w:rPr>
          <w:rFonts w:ascii="Times New Roman" w:hAnsi="Times New Roman" w:cs="Times New Roman"/>
          <w:color w:val="000000"/>
          <w:kern w:val="2"/>
          <w:sz w:val="28"/>
          <w:szCs w:val="28"/>
          <w:lang w:eastAsia="zh-CN" w:bidi="hi-IN"/>
        </w:rPr>
        <w:t>представлять Работодателю информацию об изменении фамилии, семейного положения, места жительства, смены паспорта, иного документа, удостоверяющего личность, утере страхового свидетельства обязательного пенсионного страхования;</w:t>
      </w:r>
    </w:p>
    <w:p w:rsidR="00205CEC" w:rsidRPr="006A4D3E" w:rsidRDefault="00205CEC" w:rsidP="006A4D3E">
      <w:pPr>
        <w:pStyle w:val="a8"/>
        <w:widowControl w:val="0"/>
        <w:numPr>
          <w:ilvl w:val="0"/>
          <w:numId w:val="1"/>
        </w:numPr>
        <w:tabs>
          <w:tab w:val="num" w:pos="993"/>
        </w:tabs>
        <w:spacing w:after="0" w:line="240" w:lineRule="auto"/>
        <w:ind w:left="0" w:firstLine="720"/>
        <w:jc w:val="both"/>
        <w:rPr>
          <w:rFonts w:ascii="Times New Roman" w:hAnsi="Times New Roman" w:cs="Times New Roman"/>
          <w:color w:val="000000"/>
          <w:kern w:val="2"/>
          <w:sz w:val="28"/>
          <w:szCs w:val="28"/>
          <w:lang w:eastAsia="zh-CN" w:bidi="hi-IN"/>
        </w:rPr>
      </w:pPr>
      <w:r w:rsidRPr="006A4D3E">
        <w:rPr>
          <w:rFonts w:ascii="Times New Roman" w:hAnsi="Times New Roman" w:cs="Times New Roman"/>
          <w:color w:val="000000"/>
          <w:kern w:val="2"/>
          <w:sz w:val="28"/>
          <w:szCs w:val="28"/>
          <w:lang w:eastAsia="zh-CN" w:bidi="hi-IN"/>
        </w:rPr>
        <w:t>при прекращении трудовых отношений возвратить все документы, образовавшиеся в процессе выполнения работ, а также материально-технические средства, переданные работодателем для выполнения трудовых обязанностей.</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lang w:eastAsia="ru-RU"/>
        </w:rPr>
      </w:pPr>
      <w:r w:rsidRPr="006A4D3E">
        <w:rPr>
          <w:rFonts w:ascii="Times New Roman" w:hAnsi="Times New Roman" w:cs="Times New Roman"/>
          <w:sz w:val="28"/>
          <w:szCs w:val="28"/>
        </w:rPr>
        <w:t xml:space="preserve">проходить обучение безопасным методам и приемам выполнения работ и оказанию первой </w:t>
      </w:r>
      <w:proofErr w:type="gramStart"/>
      <w:r w:rsidRPr="006A4D3E">
        <w:rPr>
          <w:rFonts w:ascii="Times New Roman" w:hAnsi="Times New Roman" w:cs="Times New Roman"/>
          <w:sz w:val="28"/>
          <w:szCs w:val="28"/>
        </w:rPr>
        <w:t>помощи</w:t>
      </w:r>
      <w:proofErr w:type="gramEnd"/>
      <w:r w:rsidRPr="006A4D3E">
        <w:rPr>
          <w:rFonts w:ascii="Times New Roman" w:hAnsi="Times New Roman" w:cs="Times New Roman"/>
          <w:sz w:val="28"/>
          <w:szCs w:val="28"/>
        </w:rPr>
        <w:t xml:space="preserve"> пострадавшим на производстве, инструктаж по охране труда, стажировку на рабочем месте, проверку знаний требований охраны труда;</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proofErr w:type="gramStart"/>
      <w:r w:rsidRPr="006A4D3E">
        <w:rPr>
          <w:rFonts w:ascii="Times New Roman" w:hAnsi="Times New Roman" w:cs="Times New Roman"/>
          <w:sz w:val="28"/>
          <w:szCs w:val="28"/>
        </w:rPr>
        <w:t>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работодателя в случаях, предусмотренных Трудовым кодексом РФ и иными федеральными законами;</w:t>
      </w:r>
      <w:proofErr w:type="gramEnd"/>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заботиться о формировании у детей отрицательного отношения к потреблению табака, алкогольных напитков, наркотических веществ.</w:t>
      </w:r>
    </w:p>
    <w:p w:rsidR="00205CEC" w:rsidRPr="006A4D3E" w:rsidRDefault="00205CEC" w:rsidP="006A4D3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A4D3E">
        <w:rPr>
          <w:rFonts w:ascii="Times New Roman" w:hAnsi="Times New Roman" w:cs="Times New Roman"/>
          <w:b/>
          <w:sz w:val="28"/>
          <w:szCs w:val="28"/>
        </w:rPr>
        <w:t>3.2.2. Педагогические работники обязаны</w:t>
      </w:r>
      <w:r w:rsidRPr="006A4D3E">
        <w:rPr>
          <w:rFonts w:ascii="Times New Roman" w:hAnsi="Times New Roman" w:cs="Times New Roman"/>
          <w:sz w:val="28"/>
          <w:szCs w:val="28"/>
        </w:rPr>
        <w:t>:</w:t>
      </w:r>
    </w:p>
    <w:p w:rsidR="00205CEC" w:rsidRPr="006A4D3E" w:rsidRDefault="00205CEC" w:rsidP="006A4D3E">
      <w:pPr>
        <w:widowControl w:val="0"/>
        <w:numPr>
          <w:ilvl w:val="0"/>
          <w:numId w:val="1"/>
        </w:numPr>
        <w:tabs>
          <w:tab w:val="num" w:pos="1134"/>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 xml:space="preserve">осуществлять свою деятельность на высоком профессиональном уровне, обеспечивать в полном объеме реализацию </w:t>
      </w:r>
      <w:proofErr w:type="gramStart"/>
      <w:r w:rsidRPr="006A4D3E">
        <w:rPr>
          <w:rFonts w:ascii="Times New Roman" w:hAnsi="Times New Roman" w:cs="Times New Roman"/>
          <w:sz w:val="28"/>
          <w:szCs w:val="28"/>
        </w:rPr>
        <w:t>преподаваемых</w:t>
      </w:r>
      <w:proofErr w:type="gramEnd"/>
      <w:r w:rsidRPr="006A4D3E">
        <w:rPr>
          <w:rFonts w:ascii="Times New Roman" w:hAnsi="Times New Roman" w:cs="Times New Roman"/>
          <w:sz w:val="28"/>
          <w:szCs w:val="28"/>
        </w:rPr>
        <w:t xml:space="preserve"> учебных предмета, курса, дисциплины (модуля) в соответствии с утвержденной рабочей программой;</w:t>
      </w:r>
    </w:p>
    <w:p w:rsidR="00205CEC" w:rsidRPr="006A4D3E" w:rsidRDefault="00205CEC" w:rsidP="006A4D3E">
      <w:pPr>
        <w:widowControl w:val="0"/>
        <w:numPr>
          <w:ilvl w:val="0"/>
          <w:numId w:val="1"/>
        </w:numPr>
        <w:tabs>
          <w:tab w:val="num" w:pos="1134"/>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соблюдать правовые, нравственные и этические нормы, следовать требованиям профессиональной этики;</w:t>
      </w:r>
    </w:p>
    <w:p w:rsidR="00205CEC" w:rsidRPr="006A4D3E" w:rsidRDefault="00205CEC" w:rsidP="006A4D3E">
      <w:pPr>
        <w:widowControl w:val="0"/>
        <w:numPr>
          <w:ilvl w:val="0"/>
          <w:numId w:val="1"/>
        </w:numPr>
        <w:tabs>
          <w:tab w:val="num" w:pos="1134"/>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уважать честь и достоинство обучающихся и других участников образовательных отношений;</w:t>
      </w:r>
    </w:p>
    <w:p w:rsidR="00205CEC" w:rsidRPr="006A4D3E" w:rsidRDefault="00205CEC" w:rsidP="006A4D3E">
      <w:pPr>
        <w:widowControl w:val="0"/>
        <w:numPr>
          <w:ilvl w:val="0"/>
          <w:numId w:val="1"/>
        </w:numPr>
        <w:tabs>
          <w:tab w:val="num" w:pos="1134"/>
        </w:tabs>
        <w:autoSpaceDE w:val="0"/>
        <w:autoSpaceDN w:val="0"/>
        <w:adjustRightInd w:val="0"/>
        <w:spacing w:after="0" w:line="240" w:lineRule="auto"/>
        <w:ind w:left="0" w:firstLine="720"/>
        <w:jc w:val="both"/>
        <w:rPr>
          <w:rFonts w:ascii="Times New Roman" w:hAnsi="Times New Roman" w:cs="Times New Roman"/>
          <w:sz w:val="28"/>
          <w:szCs w:val="28"/>
        </w:rPr>
      </w:pPr>
      <w:proofErr w:type="gramStart"/>
      <w:r w:rsidRPr="006A4D3E">
        <w:rPr>
          <w:rFonts w:ascii="Times New Roman" w:hAnsi="Times New Roman" w:cs="Times New Roman"/>
          <w:sz w:val="28"/>
          <w:szCs w:val="28"/>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205CEC" w:rsidRPr="006A4D3E" w:rsidRDefault="00205CEC" w:rsidP="006A4D3E">
      <w:pPr>
        <w:widowControl w:val="0"/>
        <w:numPr>
          <w:ilvl w:val="0"/>
          <w:numId w:val="1"/>
        </w:numPr>
        <w:tabs>
          <w:tab w:val="num" w:pos="1134"/>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применять педагогически обоснованные и обеспечивающие высокое качество образования формы, методы обучения и воспитания;</w:t>
      </w:r>
    </w:p>
    <w:p w:rsidR="00205CEC" w:rsidRPr="006A4D3E" w:rsidRDefault="00205CEC" w:rsidP="006A4D3E">
      <w:pPr>
        <w:widowControl w:val="0"/>
        <w:numPr>
          <w:ilvl w:val="0"/>
          <w:numId w:val="1"/>
        </w:numPr>
        <w:tabs>
          <w:tab w:val="num" w:pos="1134"/>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 xml:space="preserve">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w:t>
      </w:r>
      <w:r w:rsidRPr="006A4D3E">
        <w:rPr>
          <w:rFonts w:ascii="Times New Roman" w:hAnsi="Times New Roman" w:cs="Times New Roman"/>
          <w:sz w:val="28"/>
          <w:szCs w:val="28"/>
        </w:rPr>
        <w:lastRenderedPageBreak/>
        <w:t>взаимодействовать при необходимости с медицинскими организациями;</w:t>
      </w:r>
    </w:p>
    <w:p w:rsidR="00205CEC" w:rsidRPr="006A4D3E" w:rsidRDefault="00205CEC" w:rsidP="006A4D3E">
      <w:pPr>
        <w:widowControl w:val="0"/>
        <w:numPr>
          <w:ilvl w:val="0"/>
          <w:numId w:val="1"/>
        </w:numPr>
        <w:tabs>
          <w:tab w:val="num" w:pos="1134"/>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систематически повышать свой профессиональный уровень;</w:t>
      </w:r>
    </w:p>
    <w:p w:rsidR="00205CEC" w:rsidRPr="006A4D3E" w:rsidRDefault="00205CEC" w:rsidP="006A4D3E">
      <w:pPr>
        <w:widowControl w:val="0"/>
        <w:numPr>
          <w:ilvl w:val="0"/>
          <w:numId w:val="1"/>
        </w:numPr>
        <w:tabs>
          <w:tab w:val="num" w:pos="1134"/>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проходить аттестацию на соответствие занимаемой должности в порядке, установленном законодательством об образовании;</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соблюдать права и свободы других участников образовательных отношений, требований законодательства РФ, норм профессиональной этики педагогических работников при реализации своих академических прав и свобод;</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bookmarkStart w:id="11" w:name="dst100691"/>
      <w:bookmarkEnd w:id="11"/>
      <w:r w:rsidRPr="006A4D3E">
        <w:rPr>
          <w:rFonts w:ascii="Times New Roman" w:hAnsi="Times New Roman" w:cs="Times New Roman"/>
          <w:sz w:val="28"/>
          <w:szCs w:val="28"/>
        </w:rPr>
        <w:t xml:space="preserve">проходить в установленном </w:t>
      </w:r>
      <w:hyperlink r:id="rId14" w:anchor="dst101381" w:history="1">
        <w:r w:rsidRPr="006A4D3E">
          <w:rPr>
            <w:rStyle w:val="a3"/>
            <w:rFonts w:ascii="Times New Roman" w:hAnsi="Times New Roman" w:cs="Times New Roman"/>
            <w:sz w:val="28"/>
            <w:szCs w:val="28"/>
          </w:rPr>
          <w:t>законодательством</w:t>
        </w:r>
      </w:hyperlink>
      <w:r w:rsidRPr="006A4D3E">
        <w:rPr>
          <w:rFonts w:ascii="Times New Roman" w:hAnsi="Times New Roman" w:cs="Times New Roman"/>
          <w:sz w:val="28"/>
          <w:szCs w:val="28"/>
        </w:rPr>
        <w:t xml:space="preserve"> Российской Федерации </w:t>
      </w:r>
      <w:proofErr w:type="gramStart"/>
      <w:r w:rsidRPr="006A4D3E">
        <w:rPr>
          <w:rFonts w:ascii="Times New Roman" w:hAnsi="Times New Roman" w:cs="Times New Roman"/>
          <w:sz w:val="28"/>
          <w:szCs w:val="28"/>
        </w:rPr>
        <w:t>п</w:t>
      </w:r>
      <w:proofErr w:type="gramEnd"/>
      <w:r w:rsidR="00865BF6" w:rsidRPr="006A4D3E">
        <w:rPr>
          <w:rFonts w:ascii="Times New Roman" w:hAnsi="Times New Roman" w:cs="Times New Roman"/>
          <w:sz w:val="28"/>
          <w:szCs w:val="28"/>
        </w:rPr>
        <w:fldChar w:fldCharType="begin"/>
      </w:r>
      <w:r w:rsidR="000C2D94" w:rsidRPr="006A4D3E">
        <w:rPr>
          <w:rFonts w:ascii="Times New Roman" w:hAnsi="Times New Roman" w:cs="Times New Roman"/>
          <w:sz w:val="28"/>
          <w:szCs w:val="28"/>
        </w:rPr>
        <w:instrText>HYPERLINK "http://www.consultant.ru/document/cons_doc_LAW_40987/" \l "dst100012"</w:instrText>
      </w:r>
      <w:r w:rsidR="00865BF6" w:rsidRPr="006A4D3E">
        <w:rPr>
          <w:rFonts w:ascii="Times New Roman" w:hAnsi="Times New Roman" w:cs="Times New Roman"/>
          <w:sz w:val="28"/>
          <w:szCs w:val="28"/>
        </w:rPr>
        <w:fldChar w:fldCharType="separate"/>
      </w:r>
      <w:r w:rsidRPr="006A4D3E">
        <w:rPr>
          <w:rStyle w:val="a3"/>
          <w:rFonts w:ascii="Times New Roman" w:hAnsi="Times New Roman" w:cs="Times New Roman"/>
          <w:sz w:val="28"/>
          <w:szCs w:val="28"/>
        </w:rPr>
        <w:t>орядке</w:t>
      </w:r>
      <w:r w:rsidR="00865BF6" w:rsidRPr="006A4D3E">
        <w:rPr>
          <w:rFonts w:ascii="Times New Roman" w:hAnsi="Times New Roman" w:cs="Times New Roman"/>
          <w:sz w:val="28"/>
          <w:szCs w:val="28"/>
        </w:rPr>
        <w:fldChar w:fldCharType="end"/>
      </w:r>
      <w:r w:rsidRPr="006A4D3E">
        <w:rPr>
          <w:rFonts w:ascii="Times New Roman" w:hAnsi="Times New Roman" w:cs="Times New Roman"/>
          <w:sz w:val="28"/>
          <w:szCs w:val="28"/>
        </w:rPr>
        <w:t xml:space="preserve"> обучение и проверку знаний и навыков в области охраны труда;</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bookmarkStart w:id="12" w:name="dst100692"/>
      <w:bookmarkEnd w:id="12"/>
      <w:r w:rsidRPr="006A4D3E">
        <w:rPr>
          <w:rFonts w:ascii="Times New Roman" w:hAnsi="Times New Roman" w:cs="Times New Roman"/>
          <w:sz w:val="28"/>
          <w:szCs w:val="28"/>
        </w:rPr>
        <w:t>соблюдать устав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w:t>
      </w:r>
    </w:p>
    <w:p w:rsidR="00205CEC" w:rsidRPr="006A4D3E" w:rsidRDefault="00205CEC" w:rsidP="006A4D3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A4D3E">
        <w:rPr>
          <w:rFonts w:ascii="Times New Roman" w:hAnsi="Times New Roman" w:cs="Times New Roman"/>
          <w:sz w:val="28"/>
          <w:szCs w:val="28"/>
        </w:rPr>
        <w:t xml:space="preserve">3.2.3. Педагогический работник не вправе оказывать платные образовательные услуги </w:t>
      </w:r>
      <w:proofErr w:type="gramStart"/>
      <w:r w:rsidRPr="006A4D3E">
        <w:rPr>
          <w:rFonts w:ascii="Times New Roman" w:hAnsi="Times New Roman" w:cs="Times New Roman"/>
          <w:sz w:val="28"/>
          <w:szCs w:val="28"/>
        </w:rPr>
        <w:t>обучающимся</w:t>
      </w:r>
      <w:proofErr w:type="gramEnd"/>
      <w:r w:rsidRPr="006A4D3E">
        <w:rPr>
          <w:rFonts w:ascii="Times New Roman" w:hAnsi="Times New Roman" w:cs="Times New Roman"/>
          <w:sz w:val="28"/>
          <w:szCs w:val="28"/>
        </w:rPr>
        <w:t xml:space="preserve"> в данной Школе, если это приводит к конфликту интересов педагогического работника.</w:t>
      </w:r>
    </w:p>
    <w:p w:rsidR="00205CEC" w:rsidRPr="006A4D3E" w:rsidRDefault="00205CEC" w:rsidP="006A4D3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A4D3E">
        <w:rPr>
          <w:rFonts w:ascii="Times New Roman" w:hAnsi="Times New Roman" w:cs="Times New Roman"/>
          <w:sz w:val="28"/>
          <w:szCs w:val="28"/>
        </w:rPr>
        <w:t xml:space="preserve">3.2.4.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6A4D3E">
        <w:rPr>
          <w:rFonts w:ascii="Times New Roman" w:hAnsi="Times New Roman" w:cs="Times New Roman"/>
          <w:sz w:val="28"/>
          <w:szCs w:val="28"/>
        </w:rPr>
        <w:t>сообщения</w:t>
      </w:r>
      <w:proofErr w:type="gramEnd"/>
      <w:r w:rsidRPr="006A4D3E">
        <w:rPr>
          <w:rFonts w:ascii="Times New Roman" w:hAnsi="Times New Roman" w:cs="Times New Roman"/>
          <w:sz w:val="28"/>
          <w:szCs w:val="28"/>
        </w:rPr>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РФ.</w:t>
      </w:r>
    </w:p>
    <w:p w:rsidR="00205CEC" w:rsidRPr="006A4D3E" w:rsidRDefault="00205CEC" w:rsidP="006A4D3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A4D3E">
        <w:rPr>
          <w:rFonts w:ascii="Times New Roman" w:hAnsi="Times New Roman" w:cs="Times New Roman"/>
          <w:sz w:val="28"/>
          <w:szCs w:val="28"/>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пунктом 3.3.2. Положения, учитывается при прохождении ими аттестации.</w:t>
      </w:r>
    </w:p>
    <w:p w:rsidR="00205CEC" w:rsidRPr="006A4D3E" w:rsidRDefault="00205CEC" w:rsidP="006A4D3E">
      <w:pPr>
        <w:widowControl w:val="0"/>
        <w:autoSpaceDE w:val="0"/>
        <w:autoSpaceDN w:val="0"/>
        <w:adjustRightInd w:val="0"/>
        <w:spacing w:after="0" w:line="240" w:lineRule="auto"/>
        <w:ind w:firstLine="720"/>
        <w:jc w:val="both"/>
        <w:rPr>
          <w:rFonts w:ascii="Times New Roman" w:hAnsi="Times New Roman" w:cs="Times New Roman"/>
          <w:b/>
          <w:sz w:val="28"/>
          <w:szCs w:val="28"/>
        </w:rPr>
      </w:pPr>
      <w:r w:rsidRPr="006A4D3E">
        <w:rPr>
          <w:rFonts w:ascii="Times New Roman" w:hAnsi="Times New Roman" w:cs="Times New Roman"/>
          <w:b/>
          <w:sz w:val="28"/>
          <w:szCs w:val="28"/>
        </w:rPr>
        <w:t>3.2.5. Работодатель обязан:</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lastRenderedPageBreak/>
        <w:t>создавать условия, необходимые для соблюдения работниками дисциплины труда</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предоставлять работникам работу, обусловленную трудовым договором;</w:t>
      </w:r>
    </w:p>
    <w:p w:rsidR="00205CEC" w:rsidRPr="006A4D3E" w:rsidRDefault="00205CEC" w:rsidP="006A4D3E">
      <w:pPr>
        <w:pStyle w:val="a8"/>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color w:val="000000"/>
          <w:kern w:val="2"/>
          <w:sz w:val="28"/>
          <w:szCs w:val="28"/>
          <w:lang w:eastAsia="zh-CN" w:bidi="hi-IN"/>
        </w:rPr>
        <w:t>вести учет рабочего времени, фактически отработанного Работниками;</w:t>
      </w:r>
    </w:p>
    <w:p w:rsidR="00205CEC" w:rsidRPr="006A4D3E" w:rsidRDefault="00205CEC" w:rsidP="006A4D3E">
      <w:pPr>
        <w:pStyle w:val="a8"/>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обеспечивать безопасность и условия труда, соответствующие государственным нормативным требованиям охраны труда;</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обеспечивать работникам равную оплату за труд равной ценности;</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выплачивать в полном размере причитающуюся работникам заработную плату в сроки, установленные в соответствии с Трудовым кодексом, коллективным договором, правилами внутреннего трудового распорядка, трудовыми договорами;</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вести коллективные переговоры, а также заключать коллективный договор в порядке, установленном Трудовым кодексом;</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6A4D3E">
        <w:rPr>
          <w:rFonts w:ascii="Times New Roman" w:hAnsi="Times New Roman" w:cs="Times New Roman"/>
          <w:sz w:val="28"/>
          <w:szCs w:val="28"/>
        </w:rPr>
        <w:t>контроля за</w:t>
      </w:r>
      <w:proofErr w:type="gramEnd"/>
      <w:r w:rsidRPr="006A4D3E">
        <w:rPr>
          <w:rFonts w:ascii="Times New Roman" w:hAnsi="Times New Roman" w:cs="Times New Roman"/>
          <w:sz w:val="28"/>
          <w:szCs w:val="28"/>
        </w:rPr>
        <w:t xml:space="preserve"> их выполнением;</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proofErr w:type="gramStart"/>
      <w:r w:rsidRPr="006A4D3E">
        <w:rPr>
          <w:rFonts w:ascii="Times New Roman" w:hAnsi="Times New Roman" w:cs="Times New Roman"/>
          <w:sz w:val="28"/>
          <w:szCs w:val="28"/>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создавать условия, обеспечивающие участие работников в управлении организацией в предусмотренных Трудовым кодексом, иными федеральными законами и коллективным договором формах;</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обеспечивать бытовые нужды работников, связанные с исполнением ими трудовых обязанностей;</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 xml:space="preserve">осуществлять обязательное социальное страхование работников в </w:t>
      </w:r>
      <w:r w:rsidRPr="006A4D3E">
        <w:rPr>
          <w:rFonts w:ascii="Times New Roman" w:hAnsi="Times New Roman" w:cs="Times New Roman"/>
          <w:sz w:val="28"/>
          <w:szCs w:val="28"/>
        </w:rPr>
        <w:lastRenderedPageBreak/>
        <w:t>порядке, установленном федеральными законами;</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другими федеральными законами и иными нормативными правовыми актами РФ;</w:t>
      </w:r>
    </w:p>
    <w:p w:rsidR="00205CEC" w:rsidRPr="006A4D3E" w:rsidRDefault="00205CEC" w:rsidP="006A4D3E">
      <w:pPr>
        <w:widowControl w:val="0"/>
        <w:numPr>
          <w:ilvl w:val="0"/>
          <w:numId w:val="1"/>
        </w:numPr>
        <w:tabs>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6A4D3E">
        <w:rPr>
          <w:rFonts w:ascii="Times New Roman" w:hAnsi="Times New Roman" w:cs="Times New Roman"/>
          <w:sz w:val="28"/>
          <w:szCs w:val="28"/>
        </w:rPr>
        <w:t>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205CEC" w:rsidRPr="006A4D3E" w:rsidRDefault="00205CEC" w:rsidP="006A4D3E">
      <w:pPr>
        <w:pStyle w:val="Default"/>
        <w:jc w:val="both"/>
        <w:rPr>
          <w:b/>
          <w:bCs/>
          <w:sz w:val="28"/>
          <w:szCs w:val="28"/>
        </w:rPr>
      </w:pPr>
    </w:p>
    <w:p w:rsidR="00205CEC" w:rsidRPr="006A4D3E" w:rsidRDefault="00205CEC" w:rsidP="006A4D3E">
      <w:pPr>
        <w:pStyle w:val="Default"/>
        <w:jc w:val="both"/>
        <w:rPr>
          <w:b/>
          <w:bCs/>
          <w:sz w:val="28"/>
          <w:szCs w:val="28"/>
        </w:rPr>
      </w:pPr>
      <w:r w:rsidRPr="006A4D3E">
        <w:rPr>
          <w:b/>
          <w:bCs/>
          <w:sz w:val="28"/>
          <w:szCs w:val="28"/>
        </w:rPr>
        <w:t xml:space="preserve">3.3. Педагогические работники образовательного учреждения имеют право: </w:t>
      </w:r>
    </w:p>
    <w:p w:rsidR="00205CEC" w:rsidRPr="006A4D3E" w:rsidRDefault="00205CEC" w:rsidP="006A4D3E">
      <w:pPr>
        <w:pStyle w:val="Default"/>
        <w:jc w:val="both"/>
        <w:rPr>
          <w:sz w:val="28"/>
          <w:szCs w:val="28"/>
        </w:rPr>
      </w:pPr>
      <w:r w:rsidRPr="006A4D3E">
        <w:rPr>
          <w:sz w:val="28"/>
          <w:szCs w:val="28"/>
        </w:rPr>
        <w:t xml:space="preserve">3.3.1. на выбор учебников, учебных пособий и материалов в соответствии с образовательной программой и в порядке, установленном законодательством об образовании; </w:t>
      </w:r>
    </w:p>
    <w:p w:rsidR="00205CEC" w:rsidRPr="006A4D3E" w:rsidRDefault="00205CEC" w:rsidP="006A4D3E">
      <w:pPr>
        <w:pStyle w:val="Default"/>
        <w:jc w:val="both"/>
        <w:rPr>
          <w:sz w:val="28"/>
          <w:szCs w:val="28"/>
        </w:rPr>
      </w:pPr>
      <w:r w:rsidRPr="006A4D3E">
        <w:rPr>
          <w:sz w:val="28"/>
          <w:szCs w:val="28"/>
        </w:rPr>
        <w:t xml:space="preserve">3.3.2.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w:t>
      </w:r>
    </w:p>
    <w:p w:rsidR="00205CEC" w:rsidRPr="006A4D3E" w:rsidRDefault="00205CEC" w:rsidP="006A4D3E">
      <w:pPr>
        <w:pStyle w:val="Default"/>
        <w:jc w:val="both"/>
        <w:rPr>
          <w:sz w:val="28"/>
          <w:szCs w:val="28"/>
        </w:rPr>
      </w:pPr>
      <w:r w:rsidRPr="006A4D3E">
        <w:rPr>
          <w:sz w:val="28"/>
          <w:szCs w:val="28"/>
        </w:rPr>
        <w:t xml:space="preserve">3.3.3. на внесение предложений по совершенствованию образовательного процесса в учреждении, включая право на участие в разработке образовательных программ; </w:t>
      </w:r>
    </w:p>
    <w:p w:rsidR="00205CEC" w:rsidRPr="006A4D3E" w:rsidRDefault="00205CEC" w:rsidP="006A4D3E">
      <w:pPr>
        <w:pStyle w:val="Default"/>
        <w:jc w:val="both"/>
        <w:rPr>
          <w:sz w:val="28"/>
          <w:szCs w:val="28"/>
        </w:rPr>
      </w:pPr>
      <w:r w:rsidRPr="006A4D3E">
        <w:rPr>
          <w:sz w:val="28"/>
          <w:szCs w:val="28"/>
        </w:rPr>
        <w:t xml:space="preserve">3.3.4. на выбор педагогически обоснованных форм, средств, методов обучения и воспитания; </w:t>
      </w:r>
    </w:p>
    <w:p w:rsidR="00205CEC" w:rsidRPr="006A4D3E" w:rsidRDefault="00205CEC" w:rsidP="006A4D3E">
      <w:pPr>
        <w:pStyle w:val="Default"/>
        <w:jc w:val="both"/>
        <w:rPr>
          <w:sz w:val="28"/>
          <w:szCs w:val="28"/>
        </w:rPr>
      </w:pPr>
      <w:r w:rsidRPr="006A4D3E">
        <w:rPr>
          <w:sz w:val="28"/>
          <w:szCs w:val="28"/>
        </w:rPr>
        <w:t>3.3.5. на повышение квалификации не реже чем один раз в три года,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rsidR="00205CEC" w:rsidRPr="006A4D3E" w:rsidRDefault="00205CEC" w:rsidP="006A4D3E">
      <w:pPr>
        <w:pStyle w:val="Default"/>
        <w:jc w:val="both"/>
        <w:rPr>
          <w:sz w:val="28"/>
          <w:szCs w:val="28"/>
        </w:rPr>
      </w:pPr>
      <w:r w:rsidRPr="006A4D3E">
        <w:rPr>
          <w:sz w:val="28"/>
          <w:szCs w:val="28"/>
        </w:rPr>
        <w:t xml:space="preserve">3.3.6. на аттестацию, на соответствующую квалификационную категорию в добровольном порядке и получение ее в случае успешного прохождения аттестации; </w:t>
      </w:r>
    </w:p>
    <w:p w:rsidR="00205CEC" w:rsidRPr="006A4D3E" w:rsidRDefault="00205CEC" w:rsidP="006A4D3E">
      <w:pPr>
        <w:pStyle w:val="Default"/>
        <w:jc w:val="both"/>
        <w:rPr>
          <w:sz w:val="28"/>
          <w:szCs w:val="28"/>
        </w:rPr>
      </w:pPr>
      <w:r w:rsidRPr="006A4D3E">
        <w:rPr>
          <w:sz w:val="28"/>
          <w:szCs w:val="28"/>
        </w:rPr>
        <w:t xml:space="preserve">3.3.7. на сокращенную продолжительность рабочего времени, ежегодный основной удлиненный оплачиваемый отпуск, длительный отпуск сроком до одного года не реже чем через каждые 10 лет непрерывной педагогической работы, досрочное назначение трудовой пенсии по старости, устанавливаемые в зависимости от должности и условий работы; </w:t>
      </w:r>
    </w:p>
    <w:p w:rsidR="00205CEC" w:rsidRPr="006A4D3E" w:rsidRDefault="00205CEC" w:rsidP="006A4D3E">
      <w:pPr>
        <w:pStyle w:val="Default"/>
        <w:jc w:val="both"/>
        <w:rPr>
          <w:sz w:val="28"/>
          <w:szCs w:val="28"/>
        </w:rPr>
      </w:pPr>
      <w:r w:rsidRPr="006A4D3E">
        <w:rPr>
          <w:sz w:val="28"/>
          <w:szCs w:val="28"/>
        </w:rPr>
        <w:t xml:space="preserve">3.3.8.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 </w:t>
      </w:r>
    </w:p>
    <w:p w:rsidR="00205CEC" w:rsidRPr="006A4D3E" w:rsidRDefault="00205CEC" w:rsidP="006A4D3E">
      <w:pPr>
        <w:pStyle w:val="Default"/>
        <w:jc w:val="both"/>
        <w:rPr>
          <w:sz w:val="28"/>
          <w:szCs w:val="28"/>
        </w:rPr>
      </w:pPr>
      <w:r w:rsidRPr="006A4D3E">
        <w:rPr>
          <w:sz w:val="28"/>
          <w:szCs w:val="28"/>
        </w:rPr>
        <w:t xml:space="preserve">3.3.9. пользоваться другими правами в соответствии с уставом образовательного учреждения, трудовым договором, коллективным договором, соглашениями, законодательством Российской Федерации. </w:t>
      </w:r>
    </w:p>
    <w:p w:rsidR="00205CEC" w:rsidRPr="006A4D3E" w:rsidRDefault="00205CEC" w:rsidP="006A4D3E">
      <w:pPr>
        <w:pStyle w:val="Default"/>
        <w:jc w:val="both"/>
        <w:rPr>
          <w:sz w:val="28"/>
          <w:szCs w:val="28"/>
        </w:rPr>
      </w:pPr>
      <w:r w:rsidRPr="006A4D3E">
        <w:rPr>
          <w:b/>
          <w:bCs/>
          <w:sz w:val="28"/>
          <w:szCs w:val="28"/>
        </w:rPr>
        <w:t xml:space="preserve">3.4. Педагогические работники образовательного учреждения обязаны: </w:t>
      </w:r>
      <w:r w:rsidRPr="006A4D3E">
        <w:rPr>
          <w:sz w:val="28"/>
          <w:szCs w:val="28"/>
        </w:rPr>
        <w:t xml:space="preserve">3.4.1. осуществлять свою деятельность на высоком профессиональном </w:t>
      </w:r>
      <w:r w:rsidRPr="006A4D3E">
        <w:rPr>
          <w:sz w:val="28"/>
          <w:szCs w:val="28"/>
        </w:rPr>
        <w:lastRenderedPageBreak/>
        <w:t xml:space="preserve">уровне, обеспечивать в полном объеме реализацию преподаваемых учебных предметов в соответствии с утвержденной рабочей программой; </w:t>
      </w:r>
    </w:p>
    <w:p w:rsidR="00205CEC" w:rsidRPr="006A4D3E" w:rsidRDefault="00205CEC" w:rsidP="006A4D3E">
      <w:pPr>
        <w:pStyle w:val="Default"/>
        <w:jc w:val="both"/>
        <w:rPr>
          <w:sz w:val="28"/>
          <w:szCs w:val="28"/>
        </w:rPr>
      </w:pPr>
      <w:r w:rsidRPr="006A4D3E">
        <w:rPr>
          <w:sz w:val="28"/>
          <w:szCs w:val="28"/>
        </w:rPr>
        <w:t>3.4.2. соблюдать правовые, нравственные и этические нормы, следовать требованиям профессиональной этики;</w:t>
      </w:r>
    </w:p>
    <w:p w:rsidR="00205CEC" w:rsidRPr="006A4D3E" w:rsidRDefault="00205CEC" w:rsidP="006A4D3E">
      <w:pPr>
        <w:pStyle w:val="Default"/>
        <w:jc w:val="both"/>
        <w:rPr>
          <w:sz w:val="28"/>
          <w:szCs w:val="28"/>
        </w:rPr>
      </w:pPr>
      <w:r w:rsidRPr="006A4D3E">
        <w:rPr>
          <w:sz w:val="28"/>
          <w:szCs w:val="28"/>
        </w:rPr>
        <w:t>3.4.3. уважать честь и достоинство обучающихся и других участников образовательных отношений;</w:t>
      </w:r>
    </w:p>
    <w:p w:rsidR="00205CEC" w:rsidRPr="006A4D3E" w:rsidRDefault="00205CEC" w:rsidP="006A4D3E">
      <w:pPr>
        <w:pStyle w:val="Default"/>
        <w:tabs>
          <w:tab w:val="left" w:pos="851"/>
        </w:tabs>
        <w:jc w:val="both"/>
        <w:rPr>
          <w:sz w:val="28"/>
          <w:szCs w:val="28"/>
        </w:rPr>
      </w:pPr>
      <w:proofErr w:type="gramStart"/>
      <w:r w:rsidRPr="006A4D3E">
        <w:rPr>
          <w:sz w:val="28"/>
          <w:szCs w:val="28"/>
        </w:rPr>
        <w:t>3.4.4.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к  жизни в условиях современного мира, формировать у обучающихся культуру здорового и безопасного образа жизни;</w:t>
      </w:r>
      <w:proofErr w:type="gramEnd"/>
    </w:p>
    <w:p w:rsidR="00205CEC" w:rsidRPr="006A4D3E" w:rsidRDefault="00205CEC" w:rsidP="006A4D3E">
      <w:pPr>
        <w:pStyle w:val="Default"/>
        <w:jc w:val="both"/>
        <w:rPr>
          <w:sz w:val="28"/>
          <w:szCs w:val="28"/>
        </w:rPr>
      </w:pPr>
      <w:r w:rsidRPr="006A4D3E">
        <w:rPr>
          <w:sz w:val="28"/>
          <w:szCs w:val="28"/>
        </w:rPr>
        <w:t>3.4.5. применять педагогически обоснованные и обеспечивающие высокое качество образования формы, методы обучения и воспитания;</w:t>
      </w:r>
    </w:p>
    <w:p w:rsidR="00205CEC" w:rsidRPr="006A4D3E" w:rsidRDefault="00205CEC" w:rsidP="006A4D3E">
      <w:pPr>
        <w:pStyle w:val="Default"/>
        <w:jc w:val="both"/>
        <w:rPr>
          <w:sz w:val="28"/>
          <w:szCs w:val="28"/>
        </w:rPr>
      </w:pPr>
      <w:r w:rsidRPr="006A4D3E">
        <w:rPr>
          <w:sz w:val="28"/>
          <w:szCs w:val="28"/>
        </w:rPr>
        <w:t>3.4.6. учитывать особенности психофизического развития обучающихся и состояние их здоровья, соблюдать специальные условия</w:t>
      </w:r>
      <w:proofErr w:type="gramStart"/>
      <w:r w:rsidRPr="006A4D3E">
        <w:rPr>
          <w:sz w:val="28"/>
          <w:szCs w:val="28"/>
        </w:rPr>
        <w:t xml:space="preserve"> ,</w:t>
      </w:r>
      <w:proofErr w:type="gramEnd"/>
      <w:r w:rsidRPr="006A4D3E">
        <w:rPr>
          <w:sz w:val="28"/>
          <w:szCs w:val="28"/>
        </w:rPr>
        <w:t xml:space="preserve"> необходимые для получения образования лицам с ограниченными возможностями здоровья, взаимодействовать при необходимости с медицинскими организациями;</w:t>
      </w:r>
    </w:p>
    <w:p w:rsidR="00205CEC" w:rsidRPr="006A4D3E" w:rsidRDefault="00205CEC" w:rsidP="006A4D3E">
      <w:pPr>
        <w:pStyle w:val="Default"/>
        <w:jc w:val="both"/>
        <w:rPr>
          <w:sz w:val="28"/>
          <w:szCs w:val="28"/>
        </w:rPr>
      </w:pPr>
      <w:r w:rsidRPr="006A4D3E">
        <w:rPr>
          <w:sz w:val="28"/>
          <w:szCs w:val="28"/>
        </w:rPr>
        <w:t>3.4.7.  систематически повышать свой профессиональный уровень;</w:t>
      </w:r>
    </w:p>
    <w:p w:rsidR="00205CEC" w:rsidRPr="006A4D3E" w:rsidRDefault="00205CEC" w:rsidP="006A4D3E">
      <w:pPr>
        <w:pStyle w:val="Default"/>
        <w:jc w:val="both"/>
        <w:rPr>
          <w:sz w:val="28"/>
          <w:szCs w:val="28"/>
        </w:rPr>
      </w:pPr>
      <w:r w:rsidRPr="006A4D3E">
        <w:rPr>
          <w:sz w:val="28"/>
          <w:szCs w:val="28"/>
        </w:rPr>
        <w:t>3.4.8. проходить аттестацию на соответствие занимаемой должности в порядке, установленном законодательством об образовании;</w:t>
      </w:r>
    </w:p>
    <w:p w:rsidR="00205CEC" w:rsidRPr="006A4D3E" w:rsidRDefault="00205CEC" w:rsidP="006A4D3E">
      <w:pPr>
        <w:pStyle w:val="Default"/>
        <w:jc w:val="both"/>
        <w:rPr>
          <w:sz w:val="28"/>
          <w:szCs w:val="28"/>
        </w:rPr>
      </w:pPr>
      <w:r w:rsidRPr="006A4D3E">
        <w:rPr>
          <w:sz w:val="28"/>
          <w:szCs w:val="28"/>
        </w:rPr>
        <w:t>3.4.9.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205CEC" w:rsidRPr="006A4D3E" w:rsidRDefault="00205CEC" w:rsidP="006A4D3E">
      <w:pPr>
        <w:pStyle w:val="Default"/>
        <w:jc w:val="both"/>
        <w:rPr>
          <w:sz w:val="28"/>
          <w:szCs w:val="28"/>
        </w:rPr>
      </w:pPr>
      <w:r w:rsidRPr="006A4D3E">
        <w:rPr>
          <w:sz w:val="28"/>
          <w:szCs w:val="28"/>
        </w:rPr>
        <w:t>3.4.10.  проходить в установленном законодательством Российской Федерации порядке обучение и проверку знаний  и навыков в области охраны труда;</w:t>
      </w:r>
    </w:p>
    <w:p w:rsidR="00205CEC" w:rsidRPr="006A4D3E" w:rsidRDefault="00205CEC" w:rsidP="006A4D3E">
      <w:pPr>
        <w:pStyle w:val="Default"/>
        <w:jc w:val="both"/>
        <w:rPr>
          <w:sz w:val="28"/>
          <w:szCs w:val="28"/>
        </w:rPr>
      </w:pPr>
      <w:r w:rsidRPr="006A4D3E">
        <w:rPr>
          <w:sz w:val="28"/>
          <w:szCs w:val="28"/>
        </w:rPr>
        <w:t>3.4.11.  соблюдать устав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w:t>
      </w:r>
    </w:p>
    <w:p w:rsidR="00205CEC" w:rsidRPr="006A4D3E" w:rsidRDefault="00205CEC" w:rsidP="006A4D3E">
      <w:pPr>
        <w:pStyle w:val="Default"/>
        <w:jc w:val="both"/>
        <w:rPr>
          <w:b/>
          <w:bCs/>
          <w:sz w:val="28"/>
          <w:szCs w:val="28"/>
        </w:rPr>
      </w:pPr>
      <w:r w:rsidRPr="006A4D3E">
        <w:rPr>
          <w:b/>
          <w:bCs/>
          <w:sz w:val="28"/>
          <w:szCs w:val="28"/>
        </w:rPr>
        <w:t xml:space="preserve">3.5. Работодатель имеет право: </w:t>
      </w:r>
    </w:p>
    <w:p w:rsidR="00205CEC" w:rsidRPr="006A4D3E" w:rsidRDefault="00205CEC" w:rsidP="006A4D3E">
      <w:pPr>
        <w:pStyle w:val="Default"/>
        <w:jc w:val="both"/>
        <w:rPr>
          <w:sz w:val="28"/>
          <w:szCs w:val="28"/>
        </w:rPr>
      </w:pPr>
      <w:r w:rsidRPr="006A4D3E">
        <w:rPr>
          <w:sz w:val="28"/>
          <w:szCs w:val="28"/>
        </w:rPr>
        <w:t xml:space="preserve">3.5.1. на управление образовательным учреждением, принятие решений в пределах полномочий, предусмотренных уставом учреждения; </w:t>
      </w:r>
    </w:p>
    <w:p w:rsidR="00205CEC" w:rsidRPr="006A4D3E" w:rsidRDefault="00205CEC" w:rsidP="006A4D3E">
      <w:pPr>
        <w:pStyle w:val="Default"/>
        <w:jc w:val="both"/>
        <w:rPr>
          <w:sz w:val="28"/>
          <w:szCs w:val="28"/>
        </w:rPr>
      </w:pPr>
      <w:r w:rsidRPr="006A4D3E">
        <w:rPr>
          <w:sz w:val="28"/>
          <w:szCs w:val="28"/>
        </w:rPr>
        <w:t xml:space="preserve">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 </w:t>
      </w:r>
    </w:p>
    <w:p w:rsidR="00205CEC" w:rsidRPr="006A4D3E" w:rsidRDefault="00205CEC" w:rsidP="006A4D3E">
      <w:pPr>
        <w:pStyle w:val="Default"/>
        <w:jc w:val="both"/>
        <w:rPr>
          <w:sz w:val="28"/>
          <w:szCs w:val="28"/>
        </w:rPr>
      </w:pPr>
      <w:r w:rsidRPr="006A4D3E">
        <w:rPr>
          <w:sz w:val="28"/>
          <w:szCs w:val="28"/>
        </w:rPr>
        <w:t xml:space="preserve">3.5.3. на ведение коллективных переговоров через своих представителей и заключение коллективных договоров; </w:t>
      </w:r>
    </w:p>
    <w:p w:rsidR="00205CEC" w:rsidRPr="006A4D3E" w:rsidRDefault="00205CEC" w:rsidP="006A4D3E">
      <w:pPr>
        <w:pStyle w:val="Default"/>
        <w:jc w:val="both"/>
        <w:rPr>
          <w:sz w:val="28"/>
          <w:szCs w:val="28"/>
        </w:rPr>
      </w:pPr>
      <w:r w:rsidRPr="006A4D3E">
        <w:rPr>
          <w:sz w:val="28"/>
          <w:szCs w:val="28"/>
        </w:rPr>
        <w:t xml:space="preserve">3.5.4. на поощрение работников за добросовестный эффективный труд; </w:t>
      </w:r>
    </w:p>
    <w:p w:rsidR="00205CEC" w:rsidRPr="006A4D3E" w:rsidRDefault="00205CEC" w:rsidP="006A4D3E">
      <w:pPr>
        <w:pStyle w:val="Default"/>
        <w:jc w:val="both"/>
        <w:rPr>
          <w:sz w:val="28"/>
          <w:szCs w:val="28"/>
        </w:rPr>
      </w:pPr>
      <w:r w:rsidRPr="006A4D3E">
        <w:rPr>
          <w:sz w:val="28"/>
          <w:szCs w:val="28"/>
        </w:rPr>
        <w:t xml:space="preserve">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w:t>
      </w:r>
    </w:p>
    <w:p w:rsidR="00205CEC" w:rsidRPr="006A4D3E" w:rsidRDefault="00205CEC" w:rsidP="006A4D3E">
      <w:pPr>
        <w:pStyle w:val="Default"/>
        <w:jc w:val="both"/>
        <w:rPr>
          <w:sz w:val="28"/>
          <w:szCs w:val="28"/>
        </w:rPr>
      </w:pPr>
      <w:r w:rsidRPr="006A4D3E">
        <w:rPr>
          <w:sz w:val="28"/>
          <w:szCs w:val="28"/>
        </w:rPr>
        <w:lastRenderedPageBreak/>
        <w:t xml:space="preserve">3.5.6. на привлечение работников к дисциплинарной и материальной ответственности в порядке, установленном ТК РФ, иными федеральными законами; </w:t>
      </w:r>
    </w:p>
    <w:p w:rsidR="00205CEC" w:rsidRPr="006A4D3E" w:rsidRDefault="00205CEC" w:rsidP="006A4D3E">
      <w:pPr>
        <w:pStyle w:val="Default"/>
        <w:jc w:val="both"/>
        <w:rPr>
          <w:sz w:val="28"/>
          <w:szCs w:val="28"/>
        </w:rPr>
      </w:pPr>
      <w:r w:rsidRPr="006A4D3E">
        <w:rPr>
          <w:sz w:val="28"/>
          <w:szCs w:val="28"/>
        </w:rPr>
        <w:t xml:space="preserve">3.5.7. на принятие локальных нормативных актов, содержащих нормы трудового права, в порядке, установленном ТК РФ; </w:t>
      </w:r>
    </w:p>
    <w:p w:rsidR="00205CEC" w:rsidRPr="006A4D3E" w:rsidRDefault="00205CEC" w:rsidP="006A4D3E">
      <w:pPr>
        <w:pStyle w:val="Default"/>
        <w:jc w:val="both"/>
        <w:rPr>
          <w:sz w:val="28"/>
          <w:szCs w:val="28"/>
        </w:rPr>
      </w:pPr>
      <w:r w:rsidRPr="006A4D3E">
        <w:rPr>
          <w:sz w:val="28"/>
          <w:szCs w:val="28"/>
        </w:rPr>
        <w:t xml:space="preserve">3.5.8. реализовывать иные права, определенные уставом образовательного учреждения, трудовым договором, законодательством Российской Федерации. </w:t>
      </w:r>
    </w:p>
    <w:p w:rsidR="00205CEC" w:rsidRPr="006A4D3E" w:rsidRDefault="00205CEC" w:rsidP="006A4D3E">
      <w:pPr>
        <w:pStyle w:val="Default"/>
        <w:jc w:val="both"/>
        <w:rPr>
          <w:b/>
          <w:bCs/>
          <w:sz w:val="28"/>
          <w:szCs w:val="28"/>
        </w:rPr>
      </w:pPr>
      <w:r w:rsidRPr="006A4D3E">
        <w:rPr>
          <w:b/>
          <w:bCs/>
          <w:sz w:val="28"/>
          <w:szCs w:val="28"/>
        </w:rPr>
        <w:t xml:space="preserve">3.6. Работодатель обязан: </w:t>
      </w:r>
    </w:p>
    <w:p w:rsidR="00205CEC" w:rsidRPr="006A4D3E" w:rsidRDefault="00205CEC" w:rsidP="006A4D3E">
      <w:pPr>
        <w:pStyle w:val="Default"/>
        <w:jc w:val="both"/>
        <w:rPr>
          <w:sz w:val="28"/>
          <w:szCs w:val="28"/>
        </w:rPr>
      </w:pPr>
      <w:r w:rsidRPr="006A4D3E">
        <w:rPr>
          <w:sz w:val="28"/>
          <w:szCs w:val="28"/>
        </w:rPr>
        <w:t xml:space="preserve">3.6.1.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 </w:t>
      </w:r>
    </w:p>
    <w:p w:rsidR="00205CEC" w:rsidRPr="006A4D3E" w:rsidRDefault="00205CEC" w:rsidP="006A4D3E">
      <w:pPr>
        <w:pStyle w:val="Default"/>
        <w:jc w:val="both"/>
        <w:rPr>
          <w:sz w:val="28"/>
          <w:szCs w:val="28"/>
        </w:rPr>
      </w:pPr>
      <w:r w:rsidRPr="006A4D3E">
        <w:rPr>
          <w:sz w:val="28"/>
          <w:szCs w:val="28"/>
        </w:rPr>
        <w:t xml:space="preserve">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205CEC" w:rsidRPr="006A4D3E" w:rsidRDefault="00205CEC" w:rsidP="006A4D3E">
      <w:pPr>
        <w:pStyle w:val="Default"/>
        <w:jc w:val="both"/>
        <w:rPr>
          <w:sz w:val="28"/>
          <w:szCs w:val="28"/>
        </w:rPr>
      </w:pPr>
      <w:r w:rsidRPr="006A4D3E">
        <w:rPr>
          <w:sz w:val="28"/>
          <w:szCs w:val="28"/>
        </w:rPr>
        <w:t xml:space="preserve">3.6.3. предоставлять работникам работу, обусловленную трудовым договором; </w:t>
      </w:r>
    </w:p>
    <w:p w:rsidR="00205CEC" w:rsidRPr="006A4D3E" w:rsidRDefault="00205CEC" w:rsidP="006A4D3E">
      <w:pPr>
        <w:pStyle w:val="Default"/>
        <w:jc w:val="both"/>
        <w:rPr>
          <w:sz w:val="28"/>
          <w:szCs w:val="28"/>
        </w:rPr>
      </w:pPr>
      <w:r w:rsidRPr="006A4D3E">
        <w:rPr>
          <w:sz w:val="28"/>
          <w:szCs w:val="28"/>
        </w:rPr>
        <w:t xml:space="preserve">3.6.4. обеспечивать безопасность и условия труда, соответствующие государственным нормативным требованиям охраны труда; </w:t>
      </w:r>
    </w:p>
    <w:p w:rsidR="00205CEC" w:rsidRPr="006A4D3E" w:rsidRDefault="00205CEC" w:rsidP="006A4D3E">
      <w:pPr>
        <w:pStyle w:val="Default"/>
        <w:jc w:val="both"/>
        <w:rPr>
          <w:sz w:val="28"/>
          <w:szCs w:val="28"/>
        </w:rPr>
      </w:pPr>
      <w:r w:rsidRPr="006A4D3E">
        <w:rPr>
          <w:sz w:val="28"/>
          <w:szCs w:val="28"/>
        </w:rPr>
        <w:t xml:space="preserve">3.6.5.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205CEC" w:rsidRPr="006A4D3E" w:rsidRDefault="00205CEC" w:rsidP="006A4D3E">
      <w:pPr>
        <w:pStyle w:val="Default"/>
        <w:jc w:val="both"/>
        <w:rPr>
          <w:sz w:val="28"/>
          <w:szCs w:val="28"/>
        </w:rPr>
      </w:pPr>
      <w:r w:rsidRPr="006A4D3E">
        <w:rPr>
          <w:sz w:val="28"/>
          <w:szCs w:val="28"/>
        </w:rPr>
        <w:t xml:space="preserve">3.6.6. обеспечивать работникам равную оплату за труд равной ценности; 3.6.7. выплачивать работникам в полном размере заработную плату два раза в месяц – не позднее 15 и 30 числа каждого месяца, посредством перечисления денежных средств на </w:t>
      </w:r>
      <w:proofErr w:type="spellStart"/>
      <w:r w:rsidRPr="006A4D3E">
        <w:rPr>
          <w:sz w:val="28"/>
          <w:szCs w:val="28"/>
        </w:rPr>
        <w:t>зарплатные</w:t>
      </w:r>
      <w:proofErr w:type="spellEnd"/>
      <w:r w:rsidRPr="006A4D3E">
        <w:rPr>
          <w:sz w:val="28"/>
          <w:szCs w:val="28"/>
        </w:rPr>
        <w:t xml:space="preserve"> карты работников; </w:t>
      </w:r>
    </w:p>
    <w:p w:rsidR="00205CEC" w:rsidRPr="006A4D3E" w:rsidRDefault="00205CEC" w:rsidP="006A4D3E">
      <w:pPr>
        <w:pStyle w:val="Default"/>
        <w:jc w:val="both"/>
        <w:rPr>
          <w:sz w:val="28"/>
          <w:szCs w:val="28"/>
        </w:rPr>
      </w:pPr>
      <w:r w:rsidRPr="006A4D3E">
        <w:rPr>
          <w:sz w:val="28"/>
          <w:szCs w:val="28"/>
        </w:rPr>
        <w:t xml:space="preserve">3.6.8. вести коллективные переговоры, а также заключать коллективный договор в порядке, установленном ТК РФ; </w:t>
      </w:r>
    </w:p>
    <w:p w:rsidR="00205CEC" w:rsidRPr="006A4D3E" w:rsidRDefault="00205CEC" w:rsidP="006A4D3E">
      <w:pPr>
        <w:pStyle w:val="Default"/>
        <w:jc w:val="both"/>
        <w:rPr>
          <w:sz w:val="28"/>
          <w:szCs w:val="28"/>
        </w:rPr>
      </w:pPr>
      <w:r w:rsidRPr="006A4D3E">
        <w:rPr>
          <w:sz w:val="28"/>
          <w:szCs w:val="28"/>
        </w:rPr>
        <w:t xml:space="preserve">3.6.9. знакомить работников под роспись с принимаемыми локальными нормативными актами, непосредственно связанными с их трудовой деятельностью; </w:t>
      </w:r>
    </w:p>
    <w:p w:rsidR="00205CEC" w:rsidRPr="006A4D3E" w:rsidRDefault="00205CEC" w:rsidP="006A4D3E">
      <w:pPr>
        <w:pStyle w:val="Default"/>
        <w:jc w:val="both"/>
        <w:rPr>
          <w:sz w:val="28"/>
          <w:szCs w:val="28"/>
        </w:rPr>
      </w:pPr>
      <w:r w:rsidRPr="006A4D3E">
        <w:rPr>
          <w:sz w:val="28"/>
          <w:szCs w:val="28"/>
        </w:rPr>
        <w:t xml:space="preserve">3.6.10. обеспечивать бытовые нужды работников, связанные с исполнением ими трудовых обязанностей; </w:t>
      </w:r>
    </w:p>
    <w:p w:rsidR="00205CEC" w:rsidRPr="006A4D3E" w:rsidRDefault="00205CEC" w:rsidP="006A4D3E">
      <w:pPr>
        <w:pStyle w:val="Default"/>
        <w:jc w:val="both"/>
        <w:rPr>
          <w:sz w:val="28"/>
          <w:szCs w:val="28"/>
        </w:rPr>
      </w:pPr>
      <w:r w:rsidRPr="006A4D3E">
        <w:rPr>
          <w:sz w:val="28"/>
          <w:szCs w:val="28"/>
        </w:rPr>
        <w:t xml:space="preserve">3.6.11.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 </w:t>
      </w:r>
    </w:p>
    <w:p w:rsidR="00205CEC" w:rsidRPr="006A4D3E" w:rsidRDefault="00205CEC" w:rsidP="006A4D3E">
      <w:pPr>
        <w:pStyle w:val="Default"/>
        <w:jc w:val="both"/>
        <w:rPr>
          <w:sz w:val="28"/>
          <w:szCs w:val="28"/>
        </w:rPr>
      </w:pPr>
      <w:r w:rsidRPr="006A4D3E">
        <w:rPr>
          <w:sz w:val="28"/>
          <w:szCs w:val="28"/>
        </w:rPr>
        <w:t xml:space="preserve">3.6.12. организовывать проведение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с сохранением за ними места работы (должности) и заработной платы на время прохождения указанных медицинских осмотров (обследований); </w:t>
      </w:r>
    </w:p>
    <w:p w:rsidR="00205CEC" w:rsidRPr="006A4D3E" w:rsidRDefault="00205CEC" w:rsidP="006A4D3E">
      <w:pPr>
        <w:pStyle w:val="Default"/>
        <w:jc w:val="both"/>
        <w:rPr>
          <w:sz w:val="28"/>
          <w:szCs w:val="28"/>
        </w:rPr>
      </w:pPr>
      <w:r w:rsidRPr="006A4D3E">
        <w:rPr>
          <w:sz w:val="28"/>
          <w:szCs w:val="28"/>
        </w:rPr>
        <w:lastRenderedPageBreak/>
        <w:t xml:space="preserve">3.6.13.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 </w:t>
      </w:r>
    </w:p>
    <w:p w:rsidR="00205CEC" w:rsidRPr="006A4D3E" w:rsidRDefault="00205CEC" w:rsidP="006A4D3E">
      <w:pPr>
        <w:pStyle w:val="Default"/>
        <w:jc w:val="both"/>
        <w:rPr>
          <w:sz w:val="28"/>
          <w:szCs w:val="28"/>
        </w:rPr>
      </w:pPr>
      <w:r w:rsidRPr="006A4D3E">
        <w:rPr>
          <w:sz w:val="28"/>
          <w:szCs w:val="28"/>
        </w:rPr>
        <w:t xml:space="preserve">3.6.14. создавать условия для внедрения инноваций, обеспечивать формирование и реализацию инициатив работников образовательного учреждения; </w:t>
      </w:r>
    </w:p>
    <w:p w:rsidR="00205CEC" w:rsidRPr="006A4D3E" w:rsidRDefault="00205CEC" w:rsidP="006A4D3E">
      <w:pPr>
        <w:pStyle w:val="Default"/>
        <w:jc w:val="both"/>
        <w:rPr>
          <w:sz w:val="28"/>
          <w:szCs w:val="28"/>
        </w:rPr>
      </w:pPr>
      <w:r w:rsidRPr="006A4D3E">
        <w:rPr>
          <w:sz w:val="28"/>
          <w:szCs w:val="28"/>
        </w:rPr>
        <w:t xml:space="preserve">3.6.15. создавать условия для непрерывного повышения квалификации работников; </w:t>
      </w:r>
    </w:p>
    <w:p w:rsidR="00205CEC" w:rsidRPr="006A4D3E" w:rsidRDefault="00205CEC" w:rsidP="006A4D3E">
      <w:pPr>
        <w:pStyle w:val="Default"/>
        <w:jc w:val="both"/>
        <w:rPr>
          <w:sz w:val="28"/>
          <w:szCs w:val="28"/>
        </w:rPr>
      </w:pPr>
      <w:r w:rsidRPr="006A4D3E">
        <w:rPr>
          <w:sz w:val="28"/>
          <w:szCs w:val="28"/>
        </w:rPr>
        <w:t xml:space="preserve">3.6.16. поддерживать благоприятный морально-психологический климат в коллективе; </w:t>
      </w:r>
    </w:p>
    <w:p w:rsidR="00205CEC" w:rsidRPr="006A4D3E" w:rsidRDefault="00205CEC" w:rsidP="006A4D3E">
      <w:pPr>
        <w:pStyle w:val="Default"/>
        <w:jc w:val="both"/>
        <w:rPr>
          <w:sz w:val="28"/>
          <w:szCs w:val="28"/>
        </w:rPr>
      </w:pPr>
      <w:r w:rsidRPr="006A4D3E">
        <w:rPr>
          <w:sz w:val="28"/>
          <w:szCs w:val="28"/>
        </w:rPr>
        <w:t xml:space="preserve">3.6.17. обрабатывать персональные данные работника в соответствии с требованиями действующего российского законодательства; </w:t>
      </w:r>
    </w:p>
    <w:p w:rsidR="00205CEC" w:rsidRPr="006A4D3E" w:rsidRDefault="00205CEC" w:rsidP="006A4D3E">
      <w:pPr>
        <w:pStyle w:val="Default"/>
        <w:jc w:val="both"/>
        <w:rPr>
          <w:sz w:val="28"/>
          <w:szCs w:val="28"/>
        </w:rPr>
      </w:pPr>
      <w:r w:rsidRPr="006A4D3E">
        <w:rPr>
          <w:sz w:val="28"/>
          <w:szCs w:val="28"/>
        </w:rPr>
        <w:t xml:space="preserve">3.6.18. исполнять иные обязанности, определенные уставом образовательного учреждения, трудовым договором, коллективным договором, соглашениями, законодательством Российской Федерации. </w:t>
      </w:r>
    </w:p>
    <w:p w:rsidR="00205CEC" w:rsidRPr="006A4D3E" w:rsidRDefault="00205CEC" w:rsidP="006A4D3E">
      <w:pPr>
        <w:pStyle w:val="Default"/>
        <w:jc w:val="both"/>
        <w:rPr>
          <w:b/>
          <w:bCs/>
          <w:sz w:val="28"/>
          <w:szCs w:val="28"/>
        </w:rPr>
      </w:pPr>
      <w:r w:rsidRPr="006A4D3E">
        <w:rPr>
          <w:b/>
          <w:bCs/>
          <w:sz w:val="28"/>
          <w:szCs w:val="28"/>
        </w:rPr>
        <w:t xml:space="preserve">3.7. Ответственность сторон трудового договора: </w:t>
      </w:r>
    </w:p>
    <w:p w:rsidR="00205CEC" w:rsidRPr="006A4D3E" w:rsidRDefault="00205CEC" w:rsidP="006A4D3E">
      <w:pPr>
        <w:pStyle w:val="Default"/>
        <w:jc w:val="both"/>
        <w:rPr>
          <w:sz w:val="28"/>
          <w:szCs w:val="28"/>
        </w:rPr>
      </w:pPr>
      <w:r w:rsidRPr="006A4D3E">
        <w:rPr>
          <w:sz w:val="28"/>
          <w:szCs w:val="28"/>
        </w:rPr>
        <w:t xml:space="preserve">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 </w:t>
      </w:r>
    </w:p>
    <w:p w:rsidR="00205CEC" w:rsidRPr="006A4D3E" w:rsidRDefault="00205CEC" w:rsidP="006A4D3E">
      <w:pPr>
        <w:pStyle w:val="Default"/>
        <w:jc w:val="both"/>
        <w:rPr>
          <w:sz w:val="28"/>
          <w:szCs w:val="28"/>
        </w:rPr>
      </w:pPr>
      <w:r w:rsidRPr="006A4D3E">
        <w:rPr>
          <w:sz w:val="28"/>
          <w:szCs w:val="28"/>
        </w:rPr>
        <w:t xml:space="preserve">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 </w:t>
      </w:r>
    </w:p>
    <w:p w:rsidR="00205CEC" w:rsidRPr="006A4D3E" w:rsidRDefault="00205CEC" w:rsidP="006A4D3E">
      <w:pPr>
        <w:pStyle w:val="Default"/>
        <w:jc w:val="both"/>
        <w:rPr>
          <w:sz w:val="28"/>
          <w:szCs w:val="28"/>
        </w:rPr>
      </w:pPr>
      <w:r w:rsidRPr="006A4D3E">
        <w:rPr>
          <w:sz w:val="28"/>
          <w:szCs w:val="28"/>
        </w:rPr>
        <w:t xml:space="preserve">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 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 </w:t>
      </w:r>
    </w:p>
    <w:p w:rsidR="00205CEC" w:rsidRPr="006A4D3E" w:rsidRDefault="00205CEC" w:rsidP="006A4D3E">
      <w:pPr>
        <w:pStyle w:val="Default"/>
        <w:jc w:val="both"/>
        <w:rPr>
          <w:sz w:val="28"/>
          <w:szCs w:val="28"/>
        </w:rPr>
      </w:pPr>
      <w:r w:rsidRPr="006A4D3E">
        <w:rPr>
          <w:sz w:val="28"/>
          <w:szCs w:val="28"/>
        </w:rPr>
        <w:t xml:space="preserve">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 - незаконного отстранения работника от работы, его увольнения или перевода на другую работу; - 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 - 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 </w:t>
      </w:r>
    </w:p>
    <w:p w:rsidR="00205CEC" w:rsidRPr="006A4D3E" w:rsidRDefault="00205CEC" w:rsidP="006A4D3E">
      <w:pPr>
        <w:pStyle w:val="Default"/>
        <w:jc w:val="both"/>
        <w:rPr>
          <w:sz w:val="28"/>
          <w:szCs w:val="28"/>
        </w:rPr>
      </w:pPr>
      <w:r w:rsidRPr="006A4D3E">
        <w:rPr>
          <w:sz w:val="28"/>
          <w:szCs w:val="28"/>
        </w:rPr>
        <w:lastRenderedPageBreak/>
        <w:t xml:space="preserve">3.7.5. </w:t>
      </w:r>
      <w:proofErr w:type="gramStart"/>
      <w:r w:rsidRPr="006A4D3E">
        <w:rPr>
          <w:sz w:val="28"/>
          <w:szCs w:val="28"/>
        </w:rPr>
        <w:t>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w:t>
      </w:r>
      <w:proofErr w:type="gramEnd"/>
      <w:r w:rsidRPr="006A4D3E">
        <w:rPr>
          <w:sz w:val="28"/>
          <w:szCs w:val="28"/>
        </w:rPr>
        <w:t xml:space="preserve"> по день фактического расчета включительно (ст. 236 ТК РФ). Размер выплачиваемой работнику денежной компенсации может быть повышен коллективным договором или трудовым договором. Обязанность выплаты указанной денежной компенсации возникает независимо от наличия вины работодателя. </w:t>
      </w:r>
    </w:p>
    <w:p w:rsidR="00205CEC" w:rsidRPr="006A4D3E" w:rsidRDefault="00205CEC" w:rsidP="006A4D3E">
      <w:pPr>
        <w:pStyle w:val="Default"/>
        <w:jc w:val="both"/>
        <w:rPr>
          <w:sz w:val="28"/>
          <w:szCs w:val="28"/>
        </w:rPr>
      </w:pPr>
      <w:r w:rsidRPr="006A4D3E">
        <w:rPr>
          <w:sz w:val="28"/>
          <w:szCs w:val="28"/>
        </w:rPr>
        <w:t xml:space="preserve">3.7.6. Работодатель, причинивший ущерб имуществу работника, возмещает этот ущерб в полном объеме. 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 </w:t>
      </w:r>
    </w:p>
    <w:p w:rsidR="00205CEC" w:rsidRPr="006A4D3E" w:rsidRDefault="00205CEC" w:rsidP="006A4D3E">
      <w:pPr>
        <w:pStyle w:val="Default"/>
        <w:jc w:val="both"/>
        <w:rPr>
          <w:sz w:val="28"/>
          <w:szCs w:val="28"/>
        </w:rPr>
      </w:pPr>
      <w:r w:rsidRPr="006A4D3E">
        <w:rPr>
          <w:sz w:val="28"/>
          <w:szCs w:val="28"/>
        </w:rPr>
        <w:t xml:space="preserve">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 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 </w:t>
      </w:r>
    </w:p>
    <w:p w:rsidR="00205CEC" w:rsidRPr="006A4D3E" w:rsidRDefault="00205CEC" w:rsidP="006A4D3E">
      <w:pPr>
        <w:pStyle w:val="Default"/>
        <w:jc w:val="both"/>
        <w:rPr>
          <w:sz w:val="28"/>
          <w:szCs w:val="28"/>
        </w:rPr>
      </w:pPr>
      <w:r w:rsidRPr="006A4D3E">
        <w:rPr>
          <w:sz w:val="28"/>
          <w:szCs w:val="28"/>
        </w:rPr>
        <w:t xml:space="preserve">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 </w:t>
      </w:r>
    </w:p>
    <w:p w:rsidR="00205CEC" w:rsidRPr="006A4D3E" w:rsidRDefault="00205CEC" w:rsidP="006A4D3E">
      <w:pPr>
        <w:pStyle w:val="Default"/>
        <w:jc w:val="both"/>
        <w:rPr>
          <w:sz w:val="28"/>
          <w:szCs w:val="28"/>
        </w:rPr>
      </w:pPr>
      <w:r w:rsidRPr="006A4D3E">
        <w:rPr>
          <w:sz w:val="28"/>
          <w:szCs w:val="28"/>
        </w:rPr>
        <w:t xml:space="preserve">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 </w:t>
      </w:r>
    </w:p>
    <w:p w:rsidR="00205CEC" w:rsidRPr="006A4D3E" w:rsidRDefault="00205CEC" w:rsidP="006A4D3E">
      <w:pPr>
        <w:pStyle w:val="Default"/>
        <w:jc w:val="both"/>
        <w:rPr>
          <w:b/>
          <w:bCs/>
          <w:sz w:val="28"/>
          <w:szCs w:val="28"/>
        </w:rPr>
      </w:pPr>
      <w:r w:rsidRPr="006A4D3E">
        <w:rPr>
          <w:b/>
          <w:bCs/>
          <w:sz w:val="28"/>
          <w:szCs w:val="28"/>
        </w:rPr>
        <w:t xml:space="preserve">3.8. Педагогическим работникам запрещается: </w:t>
      </w:r>
    </w:p>
    <w:p w:rsidR="00205CEC" w:rsidRPr="006A4D3E" w:rsidRDefault="00205CEC" w:rsidP="006A4D3E">
      <w:pPr>
        <w:pStyle w:val="Default"/>
        <w:jc w:val="both"/>
        <w:rPr>
          <w:sz w:val="28"/>
          <w:szCs w:val="28"/>
        </w:rPr>
      </w:pPr>
      <w:r w:rsidRPr="006A4D3E">
        <w:rPr>
          <w:sz w:val="28"/>
          <w:szCs w:val="28"/>
        </w:rPr>
        <w:t xml:space="preserve">- изменять по своему усмотрению расписание уроков (занятий); </w:t>
      </w:r>
    </w:p>
    <w:p w:rsidR="00205CEC" w:rsidRPr="006A4D3E" w:rsidRDefault="00205CEC" w:rsidP="006A4D3E">
      <w:pPr>
        <w:pStyle w:val="Default"/>
        <w:jc w:val="both"/>
        <w:rPr>
          <w:sz w:val="28"/>
          <w:szCs w:val="28"/>
        </w:rPr>
      </w:pPr>
      <w:r w:rsidRPr="006A4D3E">
        <w:rPr>
          <w:sz w:val="28"/>
          <w:szCs w:val="28"/>
        </w:rPr>
        <w:t xml:space="preserve">- самовольно отменять, удлинять или сокращать продолжительность уроков (занятий) и перерывов (перемен) между ними; </w:t>
      </w:r>
    </w:p>
    <w:p w:rsidR="00205CEC" w:rsidRPr="006A4D3E" w:rsidRDefault="00205CEC" w:rsidP="006A4D3E">
      <w:pPr>
        <w:pStyle w:val="Default"/>
        <w:jc w:val="both"/>
        <w:rPr>
          <w:sz w:val="28"/>
          <w:szCs w:val="28"/>
        </w:rPr>
      </w:pPr>
      <w:r w:rsidRPr="006A4D3E">
        <w:rPr>
          <w:sz w:val="28"/>
          <w:szCs w:val="28"/>
        </w:rPr>
        <w:t xml:space="preserve">- удалять обучающихся с уроков (занятий), в том числе освобождать их для выполнения поручений, не связанных с образовательным процессом; </w:t>
      </w:r>
    </w:p>
    <w:p w:rsidR="00205CEC" w:rsidRPr="006A4D3E" w:rsidRDefault="00205CEC" w:rsidP="006A4D3E">
      <w:pPr>
        <w:pStyle w:val="Default"/>
        <w:jc w:val="both"/>
        <w:rPr>
          <w:sz w:val="28"/>
          <w:szCs w:val="28"/>
        </w:rPr>
      </w:pPr>
      <w:r w:rsidRPr="006A4D3E">
        <w:rPr>
          <w:sz w:val="28"/>
          <w:szCs w:val="28"/>
        </w:rPr>
        <w:t xml:space="preserve">- не допускать учащихся на урок (занятие), кроме случаев нахождения учащегося в состоянии алкогольного, наркотического или токсического опьянения; </w:t>
      </w:r>
    </w:p>
    <w:p w:rsidR="00205CEC" w:rsidRPr="006A4D3E" w:rsidRDefault="00205CEC" w:rsidP="006A4D3E">
      <w:pPr>
        <w:pStyle w:val="Default"/>
        <w:jc w:val="both"/>
        <w:rPr>
          <w:sz w:val="28"/>
          <w:szCs w:val="28"/>
        </w:rPr>
      </w:pPr>
      <w:r w:rsidRPr="006A4D3E">
        <w:rPr>
          <w:sz w:val="28"/>
          <w:szCs w:val="28"/>
        </w:rPr>
        <w:t xml:space="preserve">- использовать образовательную деятельность для политической агитации. </w:t>
      </w:r>
    </w:p>
    <w:p w:rsidR="00205CEC" w:rsidRPr="006A4D3E" w:rsidRDefault="00205CEC" w:rsidP="006A4D3E">
      <w:pPr>
        <w:pStyle w:val="Default"/>
        <w:jc w:val="both"/>
        <w:rPr>
          <w:b/>
          <w:bCs/>
          <w:sz w:val="28"/>
          <w:szCs w:val="28"/>
        </w:rPr>
      </w:pPr>
      <w:r w:rsidRPr="006A4D3E">
        <w:rPr>
          <w:b/>
          <w:bCs/>
          <w:sz w:val="28"/>
          <w:szCs w:val="28"/>
        </w:rPr>
        <w:lastRenderedPageBreak/>
        <w:t xml:space="preserve">3.9. Работникам образовательного учреждения в помещениях и на территории образовательного учреждения запрещается: </w:t>
      </w:r>
    </w:p>
    <w:p w:rsidR="00205CEC" w:rsidRPr="006A4D3E" w:rsidRDefault="00205CEC" w:rsidP="006A4D3E">
      <w:pPr>
        <w:pStyle w:val="Default"/>
        <w:jc w:val="both"/>
        <w:rPr>
          <w:sz w:val="28"/>
          <w:szCs w:val="28"/>
        </w:rPr>
      </w:pPr>
      <w:r w:rsidRPr="006A4D3E">
        <w:rPr>
          <w:sz w:val="28"/>
          <w:szCs w:val="28"/>
        </w:rPr>
        <w:t xml:space="preserve">- 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 </w:t>
      </w:r>
    </w:p>
    <w:p w:rsidR="00205CEC" w:rsidRPr="006A4D3E" w:rsidRDefault="00205CEC" w:rsidP="006A4D3E">
      <w:pPr>
        <w:pStyle w:val="Default"/>
        <w:jc w:val="both"/>
        <w:rPr>
          <w:sz w:val="28"/>
          <w:szCs w:val="28"/>
        </w:rPr>
      </w:pPr>
      <w:r w:rsidRPr="006A4D3E">
        <w:rPr>
          <w:sz w:val="28"/>
          <w:szCs w:val="28"/>
        </w:rPr>
        <w:t xml:space="preserve">- хранить легковоспламеняющиеся и ядовитые вещества. </w:t>
      </w:r>
    </w:p>
    <w:p w:rsidR="00205CEC" w:rsidRPr="006A4D3E" w:rsidRDefault="00205CEC" w:rsidP="006A4D3E">
      <w:pPr>
        <w:pStyle w:val="Default"/>
        <w:jc w:val="both"/>
        <w:rPr>
          <w:b/>
          <w:bCs/>
          <w:sz w:val="28"/>
          <w:szCs w:val="28"/>
        </w:rPr>
      </w:pPr>
      <w:r w:rsidRPr="006A4D3E">
        <w:rPr>
          <w:b/>
          <w:bCs/>
          <w:sz w:val="28"/>
          <w:szCs w:val="28"/>
        </w:rPr>
        <w:t xml:space="preserve">IV. РАБОЧЕЕ ВРЕМЯ И ВРЕМЯ ОТДЫХА </w:t>
      </w:r>
    </w:p>
    <w:p w:rsidR="00205CEC" w:rsidRPr="006A4D3E" w:rsidRDefault="00205CEC" w:rsidP="006A4D3E">
      <w:pPr>
        <w:pStyle w:val="Default"/>
        <w:jc w:val="both"/>
        <w:rPr>
          <w:b/>
          <w:bCs/>
          <w:sz w:val="28"/>
          <w:szCs w:val="28"/>
        </w:rPr>
      </w:pPr>
      <w:r w:rsidRPr="006A4D3E">
        <w:rPr>
          <w:b/>
          <w:bCs/>
          <w:sz w:val="28"/>
          <w:szCs w:val="28"/>
        </w:rPr>
        <w:t xml:space="preserve">4.1. Режим рабочего времени: </w:t>
      </w:r>
    </w:p>
    <w:p w:rsidR="00205CEC" w:rsidRPr="006A4D3E" w:rsidRDefault="00205CEC" w:rsidP="006A4D3E">
      <w:pPr>
        <w:pStyle w:val="Default"/>
        <w:jc w:val="both"/>
        <w:rPr>
          <w:sz w:val="28"/>
          <w:szCs w:val="28"/>
        </w:rPr>
      </w:pPr>
      <w:r w:rsidRPr="006A4D3E">
        <w:rPr>
          <w:sz w:val="28"/>
          <w:szCs w:val="28"/>
        </w:rPr>
        <w:t xml:space="preserve">4.1.1. В учреждении устанавливается шестидневная рабочая неделя с понедельника по субботу для всех работников образовательного учреждения, с одним выходным днем в воскресение. </w:t>
      </w:r>
    </w:p>
    <w:p w:rsidR="00205CEC" w:rsidRPr="006A4D3E" w:rsidRDefault="00205CEC" w:rsidP="006A4D3E">
      <w:pPr>
        <w:pStyle w:val="Default"/>
        <w:jc w:val="both"/>
        <w:rPr>
          <w:sz w:val="28"/>
          <w:szCs w:val="28"/>
        </w:rPr>
      </w:pPr>
      <w:r w:rsidRPr="006A4D3E">
        <w:rPr>
          <w:sz w:val="28"/>
          <w:szCs w:val="28"/>
        </w:rPr>
        <w:t xml:space="preserve">4.1.2. Особенности режима рабочего времени и времени </w:t>
      </w:r>
      <w:proofErr w:type="gramStart"/>
      <w:r w:rsidRPr="006A4D3E">
        <w:rPr>
          <w:sz w:val="28"/>
          <w:szCs w:val="28"/>
        </w:rPr>
        <w:t>отдыха</w:t>
      </w:r>
      <w:proofErr w:type="gramEnd"/>
      <w:r w:rsidRPr="006A4D3E">
        <w:rPr>
          <w:sz w:val="28"/>
          <w:szCs w:val="28"/>
        </w:rPr>
        <w:t xml:space="preserve"> педагогических и других работников образовательных учреждений устанавливаются в соответствии с трудовым законодательством,  нормативными правовыми актами Российской Федерации. </w:t>
      </w:r>
    </w:p>
    <w:p w:rsidR="00205CEC" w:rsidRPr="006A4D3E" w:rsidRDefault="00205CEC" w:rsidP="006A4D3E">
      <w:pPr>
        <w:pStyle w:val="Default"/>
        <w:jc w:val="both"/>
        <w:rPr>
          <w:sz w:val="28"/>
          <w:szCs w:val="28"/>
        </w:rPr>
      </w:pPr>
      <w:r w:rsidRPr="006A4D3E">
        <w:rPr>
          <w:sz w:val="28"/>
          <w:szCs w:val="28"/>
        </w:rPr>
        <w:t xml:space="preserve">Режим рабочего времени и времени </w:t>
      </w:r>
      <w:proofErr w:type="gramStart"/>
      <w:r w:rsidRPr="006A4D3E">
        <w:rPr>
          <w:sz w:val="28"/>
          <w:szCs w:val="28"/>
        </w:rPr>
        <w:t>отдыха</w:t>
      </w:r>
      <w:proofErr w:type="gramEnd"/>
      <w:r w:rsidRPr="006A4D3E">
        <w:rPr>
          <w:sz w:val="28"/>
          <w:szCs w:val="28"/>
        </w:rPr>
        <w:t xml:space="preserve"> педагогических и других работников образовательного учреждения, включающий предоставление выходных дней, определяется с учетом режима деятельности образовательного учреждения и устанавливается правилами внутреннего трудового распорядка, расписаниями занятий, графиками работы, коллективным договором учреждения. </w:t>
      </w:r>
    </w:p>
    <w:p w:rsidR="00205CEC" w:rsidRPr="006A4D3E" w:rsidRDefault="00205CEC" w:rsidP="006A4D3E">
      <w:pPr>
        <w:pStyle w:val="Default"/>
        <w:jc w:val="both"/>
        <w:rPr>
          <w:sz w:val="28"/>
          <w:szCs w:val="28"/>
        </w:rPr>
      </w:pPr>
      <w:r w:rsidRPr="006A4D3E">
        <w:rPr>
          <w:sz w:val="28"/>
          <w:szCs w:val="28"/>
        </w:rPr>
        <w:t xml:space="preserve">4.1.3. Для педагогических работников устанавливается сокращенная продолжительность рабочего времени (педагогической нагрузки) - не более 36 часов в неделю. </w:t>
      </w:r>
    </w:p>
    <w:p w:rsidR="00205CEC" w:rsidRPr="006A4D3E" w:rsidRDefault="00205CEC" w:rsidP="006A4D3E">
      <w:pPr>
        <w:pStyle w:val="Default"/>
        <w:jc w:val="both"/>
        <w:rPr>
          <w:sz w:val="28"/>
          <w:szCs w:val="28"/>
        </w:rPr>
      </w:pPr>
      <w:r w:rsidRPr="006A4D3E">
        <w:rPr>
          <w:sz w:val="28"/>
          <w:szCs w:val="28"/>
        </w:rPr>
        <w:t xml:space="preserve"> 4.1.4. </w:t>
      </w:r>
      <w:proofErr w:type="gramStart"/>
      <w:r w:rsidRPr="006A4D3E">
        <w:rPr>
          <w:sz w:val="28"/>
          <w:szCs w:val="28"/>
        </w:rPr>
        <w:t>В рабочее время педагогических работников  в зависимости от занимаемой должности включается учебная (преподавательская),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должностными обязанностями 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roofErr w:type="gramEnd"/>
    </w:p>
    <w:p w:rsidR="00205CEC" w:rsidRPr="006A4D3E" w:rsidRDefault="00205CEC" w:rsidP="006A4D3E">
      <w:pPr>
        <w:pStyle w:val="Default"/>
        <w:jc w:val="both"/>
        <w:rPr>
          <w:sz w:val="28"/>
          <w:szCs w:val="28"/>
        </w:rPr>
      </w:pPr>
      <w:proofErr w:type="gramStart"/>
      <w:r w:rsidRPr="006A4D3E">
        <w:rPr>
          <w:sz w:val="28"/>
          <w:szCs w:val="28"/>
        </w:rPr>
        <w:t>При составлении графика дежурств педагогических работников в учреждении в период проведения учебных занятий, до их начала и после окончания учебных занятий учитываются сменность работы учреждения,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w:t>
      </w:r>
      <w:proofErr w:type="gramEnd"/>
      <w:r w:rsidRPr="006A4D3E">
        <w:rPr>
          <w:sz w:val="28"/>
          <w:szCs w:val="28"/>
        </w:rPr>
        <w:t xml:space="preserve"> или незначительна. В дни работы к дежурству по образовательному учреждению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 </w:t>
      </w:r>
    </w:p>
    <w:p w:rsidR="00205CEC" w:rsidRPr="006A4D3E" w:rsidRDefault="00205CEC" w:rsidP="006A4D3E">
      <w:pPr>
        <w:pStyle w:val="Default"/>
        <w:jc w:val="both"/>
        <w:rPr>
          <w:sz w:val="28"/>
          <w:szCs w:val="28"/>
        </w:rPr>
      </w:pPr>
      <w:r w:rsidRPr="006A4D3E">
        <w:rPr>
          <w:sz w:val="28"/>
          <w:szCs w:val="28"/>
        </w:rPr>
        <w:lastRenderedPageBreak/>
        <w:t xml:space="preserve">4.1.5. </w:t>
      </w:r>
      <w:proofErr w:type="gramStart"/>
      <w:r w:rsidRPr="006A4D3E">
        <w:rPr>
          <w:sz w:val="28"/>
          <w:szCs w:val="28"/>
        </w:rPr>
        <w:t>Дни недели (периоды времени, в течение которых образовательное учреждение осуществляет свою деятельность), свободные для педагогических работников (учителя, педагоги дополнительного образования)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подготовки к занятиям и т.п., в том числе вне образовательного учреждения, при условии закреплении данного права</w:t>
      </w:r>
      <w:proofErr w:type="gramEnd"/>
      <w:r w:rsidRPr="006A4D3E">
        <w:rPr>
          <w:sz w:val="28"/>
          <w:szCs w:val="28"/>
        </w:rPr>
        <w:t xml:space="preserve"> в коллективном договоре. </w:t>
      </w:r>
    </w:p>
    <w:p w:rsidR="00205CEC" w:rsidRPr="006A4D3E" w:rsidRDefault="00205CEC" w:rsidP="006A4D3E">
      <w:pPr>
        <w:pStyle w:val="Default"/>
        <w:jc w:val="both"/>
        <w:rPr>
          <w:sz w:val="28"/>
          <w:szCs w:val="28"/>
        </w:rPr>
      </w:pPr>
      <w:r w:rsidRPr="006A4D3E">
        <w:rPr>
          <w:sz w:val="28"/>
          <w:szCs w:val="28"/>
        </w:rPr>
        <w:t xml:space="preserve">4.1.6. </w:t>
      </w:r>
      <w:proofErr w:type="gramStart"/>
      <w:r w:rsidRPr="006A4D3E">
        <w:rPr>
          <w:sz w:val="28"/>
          <w:szCs w:val="28"/>
        </w:rPr>
        <w:t>Периоды осенних, зимних, весенних и летних каникул, установленных для обучающихся учреждения, а также периоды отмены учебных занятий для обучающихся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учреждения, являются для них рабочим временем.</w:t>
      </w:r>
      <w:proofErr w:type="gramEnd"/>
      <w:r w:rsidRPr="006A4D3E">
        <w:rPr>
          <w:sz w:val="28"/>
          <w:szCs w:val="28"/>
        </w:rPr>
        <w:t xml:space="preserve"> В эти периоды педагогические работники привлекаются к учебно-воспитательной, методической, организационной работе в порядке, устанавливаемом локальным нормативным актом образовательного учреждения, принимаемым с учетом мнения выборного органа первичной профсоюзной организации. 4.1.7. Режим работы руководителя образовательного учреждения, его заместителей, других руководящих работников определяется в соответствии с трудовым законодательством с учетом необходимости обеспечения руководства деятельностью образовательного учреждения и устанавливается в следующем порядке: </w:t>
      </w:r>
    </w:p>
    <w:p w:rsidR="00205CEC" w:rsidRPr="006A4D3E" w:rsidRDefault="00205CEC" w:rsidP="006A4D3E">
      <w:pPr>
        <w:pStyle w:val="Default"/>
        <w:jc w:val="both"/>
        <w:rPr>
          <w:sz w:val="28"/>
          <w:szCs w:val="28"/>
        </w:rPr>
      </w:pPr>
      <w:r w:rsidRPr="006A4D3E">
        <w:rPr>
          <w:sz w:val="28"/>
          <w:szCs w:val="28"/>
        </w:rPr>
        <w:t xml:space="preserve">4.1.8. Продолжительность рабочего дня или смены, непосредственно </w:t>
      </w:r>
      <w:proofErr w:type="gramStart"/>
      <w:r w:rsidRPr="006A4D3E">
        <w:rPr>
          <w:sz w:val="28"/>
          <w:szCs w:val="28"/>
        </w:rPr>
        <w:t>предшествующих</w:t>
      </w:r>
      <w:proofErr w:type="gramEnd"/>
      <w:r w:rsidRPr="006A4D3E">
        <w:rPr>
          <w:sz w:val="28"/>
          <w:szCs w:val="28"/>
        </w:rPr>
        <w:t xml:space="preserve"> нерабочему праздничному дню, уменьшается на один час. 4.1.9. В соответствии со ст. 101 ТК РФ работникам по перечню должностей работников с ненормированным рабочим днем может быть установлен 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w:t>
      </w:r>
      <w:proofErr w:type="gramStart"/>
      <w:r w:rsidRPr="006A4D3E">
        <w:rPr>
          <w:sz w:val="28"/>
          <w:szCs w:val="28"/>
        </w:rPr>
        <w:t>пределами</w:t>
      </w:r>
      <w:proofErr w:type="gramEnd"/>
      <w:r w:rsidRPr="006A4D3E">
        <w:rPr>
          <w:sz w:val="28"/>
          <w:szCs w:val="28"/>
        </w:rPr>
        <w:t xml:space="preserve"> установленной для них продолжительности рабочего времени. Ненормированный рабочий день устанавливается для работников учреждения, занимающих следующие должности: директор, заместитель директора.</w:t>
      </w:r>
    </w:p>
    <w:p w:rsidR="00205CEC" w:rsidRPr="006A4D3E" w:rsidRDefault="00205CEC" w:rsidP="006A4D3E">
      <w:pPr>
        <w:pStyle w:val="Default"/>
        <w:jc w:val="both"/>
        <w:rPr>
          <w:sz w:val="28"/>
          <w:szCs w:val="28"/>
        </w:rPr>
      </w:pPr>
      <w:r w:rsidRPr="006A4D3E">
        <w:rPr>
          <w:sz w:val="28"/>
          <w:szCs w:val="28"/>
        </w:rPr>
        <w:t xml:space="preserve">4.1.10. Привлечение работника к сверхурочной работе (работе, выполняемой работником по инициативе работодателя) за </w:t>
      </w:r>
      <w:proofErr w:type="gramStart"/>
      <w:r w:rsidRPr="006A4D3E">
        <w:rPr>
          <w:sz w:val="28"/>
          <w:szCs w:val="28"/>
        </w:rPr>
        <w:t>пределами</w:t>
      </w:r>
      <w:proofErr w:type="gramEnd"/>
      <w:r w:rsidRPr="006A4D3E">
        <w:rPr>
          <w:sz w:val="28"/>
          <w:szCs w:val="28"/>
        </w:rPr>
        <w:t xml:space="preserve"> установленной для работника продолжительности рабочего времени (смены) допускается в случаях, предусмотренных ст. 99 ТК РФ. 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 </w:t>
      </w:r>
    </w:p>
    <w:p w:rsidR="00205CEC" w:rsidRPr="006A4D3E" w:rsidRDefault="00205CEC" w:rsidP="006A4D3E">
      <w:pPr>
        <w:pStyle w:val="Default"/>
        <w:jc w:val="both"/>
        <w:rPr>
          <w:sz w:val="28"/>
          <w:szCs w:val="28"/>
        </w:rPr>
      </w:pPr>
      <w:r w:rsidRPr="006A4D3E">
        <w:rPr>
          <w:sz w:val="28"/>
          <w:szCs w:val="28"/>
        </w:rPr>
        <w:t xml:space="preserve">4.1.11. 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 103 ТК РФ). </w:t>
      </w:r>
      <w:r w:rsidRPr="006A4D3E">
        <w:rPr>
          <w:sz w:val="28"/>
          <w:szCs w:val="28"/>
        </w:rPr>
        <w:lastRenderedPageBreak/>
        <w:t xml:space="preserve">График сменности доводится до сведения работников под роспись не позднее, чем за один месяц до введения его в действие. </w:t>
      </w:r>
    </w:p>
    <w:p w:rsidR="00205CEC" w:rsidRPr="006A4D3E" w:rsidRDefault="00205CEC" w:rsidP="006A4D3E">
      <w:pPr>
        <w:pStyle w:val="Default"/>
        <w:jc w:val="both"/>
        <w:rPr>
          <w:sz w:val="28"/>
          <w:szCs w:val="28"/>
        </w:rPr>
      </w:pPr>
      <w:r w:rsidRPr="006A4D3E">
        <w:rPr>
          <w:sz w:val="28"/>
          <w:szCs w:val="28"/>
        </w:rPr>
        <w:t xml:space="preserve">4.1.12. </w:t>
      </w:r>
      <w:proofErr w:type="gramStart"/>
      <w:r w:rsidRPr="006A4D3E">
        <w:rPr>
          <w:sz w:val="28"/>
          <w:szCs w:val="28"/>
        </w:rPr>
        <w:t xml:space="preserve">С учетом условий работы в учреждении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w:t>
      </w:r>
      <w:proofErr w:type="gramEnd"/>
    </w:p>
    <w:p w:rsidR="00205CEC" w:rsidRPr="006A4D3E" w:rsidRDefault="00205CEC" w:rsidP="006A4D3E">
      <w:pPr>
        <w:pStyle w:val="Default"/>
        <w:jc w:val="both"/>
        <w:rPr>
          <w:sz w:val="28"/>
          <w:szCs w:val="28"/>
        </w:rPr>
      </w:pPr>
      <w:r w:rsidRPr="006A4D3E">
        <w:rPr>
          <w:sz w:val="28"/>
          <w:szCs w:val="28"/>
        </w:rPr>
        <w:t xml:space="preserve">4.1.13. 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 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 </w:t>
      </w:r>
    </w:p>
    <w:p w:rsidR="00205CEC" w:rsidRPr="006A4D3E" w:rsidRDefault="00205CEC" w:rsidP="006A4D3E">
      <w:pPr>
        <w:pStyle w:val="Default"/>
        <w:jc w:val="both"/>
        <w:rPr>
          <w:sz w:val="28"/>
          <w:szCs w:val="28"/>
        </w:rPr>
      </w:pPr>
      <w:r w:rsidRPr="006A4D3E">
        <w:rPr>
          <w:sz w:val="28"/>
          <w:szCs w:val="28"/>
        </w:rPr>
        <w:t xml:space="preserve">4.1.14. В рабочее время не допускается (за исключением случаев, предусмотренных локальными актами учреждения, коллективным договором): </w:t>
      </w:r>
    </w:p>
    <w:p w:rsidR="00205CEC" w:rsidRPr="006A4D3E" w:rsidRDefault="00205CEC" w:rsidP="006A4D3E">
      <w:pPr>
        <w:pStyle w:val="Default"/>
        <w:jc w:val="both"/>
        <w:rPr>
          <w:sz w:val="28"/>
          <w:szCs w:val="28"/>
        </w:rPr>
      </w:pPr>
      <w:r w:rsidRPr="006A4D3E">
        <w:rPr>
          <w:sz w:val="28"/>
          <w:szCs w:val="28"/>
        </w:rPr>
        <w:t xml:space="preserve">- отвлекать педагогических работников для выполнения поручений или участия в мероприятиях, не связанных с их педагогической деятельностью; </w:t>
      </w:r>
    </w:p>
    <w:p w:rsidR="00205CEC" w:rsidRPr="006A4D3E" w:rsidRDefault="00205CEC" w:rsidP="006A4D3E">
      <w:pPr>
        <w:pStyle w:val="Default"/>
        <w:jc w:val="both"/>
        <w:rPr>
          <w:sz w:val="28"/>
          <w:szCs w:val="28"/>
        </w:rPr>
      </w:pPr>
      <w:r w:rsidRPr="006A4D3E">
        <w:rPr>
          <w:sz w:val="28"/>
          <w:szCs w:val="28"/>
        </w:rPr>
        <w:t xml:space="preserve">- созывать собрания, заседания, совещания и другие мероприятия по общественным делам. </w:t>
      </w:r>
    </w:p>
    <w:p w:rsidR="00205CEC" w:rsidRPr="006A4D3E" w:rsidRDefault="00205CEC" w:rsidP="006A4D3E">
      <w:pPr>
        <w:pStyle w:val="Default"/>
        <w:jc w:val="both"/>
        <w:rPr>
          <w:sz w:val="28"/>
          <w:szCs w:val="28"/>
        </w:rPr>
      </w:pPr>
      <w:r w:rsidRPr="006A4D3E">
        <w:rPr>
          <w:sz w:val="28"/>
          <w:szCs w:val="28"/>
        </w:rPr>
        <w:t xml:space="preserve">4.1.15. При осуществлении в образовательном учреждении функций по </w:t>
      </w:r>
      <w:proofErr w:type="gramStart"/>
      <w:r w:rsidRPr="006A4D3E">
        <w:rPr>
          <w:sz w:val="28"/>
          <w:szCs w:val="28"/>
        </w:rPr>
        <w:t>контролю за</w:t>
      </w:r>
      <w:proofErr w:type="gramEnd"/>
      <w:r w:rsidRPr="006A4D3E">
        <w:rPr>
          <w:sz w:val="28"/>
          <w:szCs w:val="28"/>
        </w:rPr>
        <w:t xml:space="preserve"> образовательным процессом и в других случаях не допускается: - присутствие на уроках (занятиях) посторонних лиц без разрешения представителя работодателя; </w:t>
      </w:r>
    </w:p>
    <w:p w:rsidR="00205CEC" w:rsidRPr="006A4D3E" w:rsidRDefault="00205CEC" w:rsidP="006A4D3E">
      <w:pPr>
        <w:pStyle w:val="Default"/>
        <w:jc w:val="both"/>
        <w:rPr>
          <w:sz w:val="28"/>
          <w:szCs w:val="28"/>
        </w:rPr>
      </w:pPr>
      <w:r w:rsidRPr="006A4D3E">
        <w:rPr>
          <w:sz w:val="28"/>
          <w:szCs w:val="28"/>
        </w:rPr>
        <w:t xml:space="preserve">- входить в класс  после начала урока (занятия), за исключением представителя работодателя; </w:t>
      </w:r>
    </w:p>
    <w:p w:rsidR="00205CEC" w:rsidRPr="006A4D3E" w:rsidRDefault="00205CEC" w:rsidP="006A4D3E">
      <w:pPr>
        <w:pStyle w:val="Default"/>
        <w:jc w:val="both"/>
        <w:rPr>
          <w:sz w:val="28"/>
          <w:szCs w:val="28"/>
        </w:rPr>
      </w:pPr>
      <w:r w:rsidRPr="006A4D3E">
        <w:rPr>
          <w:sz w:val="28"/>
          <w:szCs w:val="28"/>
        </w:rPr>
        <w:t xml:space="preserve">- делать педагогическим работникам замечания по поводу их работы во время проведения уроков  и в присутствии обучающихся. </w:t>
      </w:r>
    </w:p>
    <w:p w:rsidR="00205CEC" w:rsidRPr="006A4D3E" w:rsidRDefault="00205CEC" w:rsidP="006A4D3E">
      <w:pPr>
        <w:pStyle w:val="Default"/>
        <w:jc w:val="both"/>
        <w:rPr>
          <w:sz w:val="28"/>
          <w:szCs w:val="28"/>
        </w:rPr>
      </w:pPr>
      <w:r w:rsidRPr="006A4D3E">
        <w:rPr>
          <w:b/>
          <w:bCs/>
          <w:sz w:val="28"/>
          <w:szCs w:val="28"/>
        </w:rPr>
        <w:t xml:space="preserve">4.2. Установление учебной нагрузки учителей: </w:t>
      </w:r>
    </w:p>
    <w:p w:rsidR="00205CEC" w:rsidRPr="006A4D3E" w:rsidRDefault="00205CEC" w:rsidP="006A4D3E">
      <w:pPr>
        <w:pStyle w:val="Default"/>
        <w:jc w:val="both"/>
        <w:rPr>
          <w:sz w:val="28"/>
          <w:szCs w:val="28"/>
        </w:rPr>
      </w:pPr>
      <w:r w:rsidRPr="006A4D3E">
        <w:rPr>
          <w:sz w:val="28"/>
          <w:szCs w:val="28"/>
        </w:rPr>
        <w:t xml:space="preserve">4.2.1. Учебная нагрузка учителей устанавливается исходя из количества часов по учебному плану и учебным программам, обеспеченности кадрами, другими условиями работы и закрепляется в заключенном с работником трудовом договоре. Изменение условий трудового договора производится в порядке ст.74 ТК РФ с письменным уведомлением педагогических работников за два месяца. Определение объема учебной нагрузки учителей производится раздельно по полугодиям. </w:t>
      </w:r>
    </w:p>
    <w:p w:rsidR="00205CEC" w:rsidRPr="006A4D3E" w:rsidRDefault="00205CEC" w:rsidP="006A4D3E">
      <w:pPr>
        <w:pStyle w:val="Default"/>
        <w:jc w:val="both"/>
        <w:rPr>
          <w:sz w:val="28"/>
          <w:szCs w:val="28"/>
        </w:rPr>
      </w:pPr>
      <w:r w:rsidRPr="006A4D3E">
        <w:rPr>
          <w:sz w:val="28"/>
          <w:szCs w:val="28"/>
        </w:rPr>
        <w:t xml:space="preserve">4.2.2. Учебная нагрузка, объем которой больше или меньше нормы часов за ставку заработной платы, устанавливается только с письменного согласия работника. </w:t>
      </w:r>
    </w:p>
    <w:p w:rsidR="00205CEC" w:rsidRPr="006A4D3E" w:rsidRDefault="00205CEC" w:rsidP="006A4D3E">
      <w:pPr>
        <w:pStyle w:val="Default"/>
        <w:jc w:val="both"/>
        <w:rPr>
          <w:sz w:val="28"/>
          <w:szCs w:val="28"/>
        </w:rPr>
      </w:pPr>
      <w:r w:rsidRPr="006A4D3E">
        <w:rPr>
          <w:sz w:val="28"/>
          <w:szCs w:val="28"/>
        </w:rPr>
        <w:t xml:space="preserve">4.2.3. Установленный в начале учебного года объем учебной нагрузки не может быть уменьшен в течение учебного года по инициативе работодателя, </w:t>
      </w:r>
      <w:r w:rsidRPr="006A4D3E">
        <w:rPr>
          <w:sz w:val="28"/>
          <w:szCs w:val="28"/>
        </w:rPr>
        <w:lastRenderedPageBreak/>
        <w:t xml:space="preserve">за исключением случаев уменьшения количества часов по учебным планам и учебным программам, сокращения количества классов. </w:t>
      </w:r>
    </w:p>
    <w:p w:rsidR="00205CEC" w:rsidRPr="006A4D3E" w:rsidRDefault="00205CEC" w:rsidP="006A4D3E">
      <w:pPr>
        <w:pStyle w:val="Default"/>
        <w:jc w:val="both"/>
        <w:rPr>
          <w:sz w:val="28"/>
          <w:szCs w:val="28"/>
        </w:rPr>
      </w:pPr>
      <w:r w:rsidRPr="006A4D3E">
        <w:rPr>
          <w:sz w:val="28"/>
          <w:szCs w:val="28"/>
        </w:rPr>
        <w:t xml:space="preserve">4.2.4. Увеличение учебной нагрузки учителей может осуществляться в случаях: </w:t>
      </w:r>
    </w:p>
    <w:p w:rsidR="00205CEC" w:rsidRPr="006A4D3E" w:rsidRDefault="00205CEC" w:rsidP="006A4D3E">
      <w:pPr>
        <w:pStyle w:val="Default"/>
        <w:jc w:val="both"/>
        <w:rPr>
          <w:sz w:val="28"/>
          <w:szCs w:val="28"/>
        </w:rPr>
      </w:pPr>
      <w:r w:rsidRPr="006A4D3E">
        <w:rPr>
          <w:sz w:val="28"/>
          <w:szCs w:val="28"/>
        </w:rPr>
        <w:t xml:space="preserve">- временного ее выполнения за учителей, находящихся в отпуске по уходу за ребенком, а также отсутствующих в связи с болезнью и по другим причинам; - временного выполнения учебной нагрузки учителя, с которым прекращены трудовые отношения, и на место которого должен быть принят другой постоянный работник. Уменьшение учебной нагрузки учителей может осуществляться в случае восстановления на работе учителя, ранее выполнявшего учебную нагрузку, в установленном законодательством порядке. Возложение обязанностей ведения дополнительной педагогической нагрузки осуществляется в порядке, предусмотренном ст.60.2 ТК РФ. 4.2.5. Во всех случаях любое временное или постоянное изменение (увеличение или уменьшение) у учителей 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соглашению сторон. Любые изменения условий трудового договора производятся в порядке, установленном ст.74 ТК РФ. 4.2.6. При возложении на учителей общеобразовательных учреждений, для которых данное образовательное учреждение является местом основной работы, обязанностей по обучению детей на дому в соответствии с медицинским заключением учебные часы, предусмотренные на эти цели, включаются в их учебную нагрузку на общих основаниях. Уменьшение учебной нагрузки таких учителей в течение учебного года и на следующий учебный год возможно на общих основаниях и с соблюдением порядка и сроков предупреждения их об изменении учебной нагрузки. </w:t>
      </w:r>
    </w:p>
    <w:p w:rsidR="00205CEC" w:rsidRPr="006A4D3E" w:rsidRDefault="00205CEC" w:rsidP="006A4D3E">
      <w:pPr>
        <w:pStyle w:val="Default"/>
        <w:jc w:val="both"/>
        <w:rPr>
          <w:sz w:val="28"/>
          <w:szCs w:val="28"/>
        </w:rPr>
      </w:pPr>
      <w:r w:rsidRPr="006A4D3E">
        <w:rPr>
          <w:sz w:val="28"/>
          <w:szCs w:val="28"/>
        </w:rPr>
        <w:t xml:space="preserve">4.2.7. Перевод работника без его согласия на срок до одного месяца на не обусловленную трудовым договором работу допускается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При этом перевод на работу, требующую более низкой квалификации, допускается только с письменного согласия работника. </w:t>
      </w:r>
    </w:p>
    <w:p w:rsidR="00205CEC" w:rsidRPr="006A4D3E" w:rsidRDefault="00205CEC" w:rsidP="006A4D3E">
      <w:pPr>
        <w:pStyle w:val="Default"/>
        <w:jc w:val="both"/>
        <w:rPr>
          <w:sz w:val="28"/>
          <w:szCs w:val="28"/>
        </w:rPr>
      </w:pPr>
      <w:r w:rsidRPr="006A4D3E">
        <w:rPr>
          <w:sz w:val="28"/>
          <w:szCs w:val="28"/>
        </w:rPr>
        <w:t xml:space="preserve">4.2.8. Сохранение объема учебной нагрузки и ее преемственность у учителей выпускных классов обеспечиваются путем предоставления им учебной нагрузки в классах, в которых впервые начинается изучение преподаваемых этими учителями предметов. </w:t>
      </w:r>
      <w:proofErr w:type="gramStart"/>
      <w:r w:rsidRPr="006A4D3E">
        <w:rPr>
          <w:sz w:val="28"/>
          <w:szCs w:val="28"/>
        </w:rPr>
        <w:t xml:space="preserve">Обеспечение сохранения объема учебной нагрузки учителей на период нахождения их в отпуске по уходу за ребенком до достижения им возраста трех лет, а также преемственности преподавания предметов в классах, определение объема учебной нагрузки таких учителей на очередной учебный год осуществляется на общих основаниях, а затем передается для выполнения другим учителям на период нахождения работника в соответствующем отпуске. </w:t>
      </w:r>
      <w:proofErr w:type="gramEnd"/>
    </w:p>
    <w:p w:rsidR="00205CEC" w:rsidRPr="006A4D3E" w:rsidRDefault="00205CEC" w:rsidP="006A4D3E">
      <w:pPr>
        <w:pStyle w:val="Default"/>
        <w:jc w:val="both"/>
        <w:rPr>
          <w:sz w:val="28"/>
          <w:szCs w:val="28"/>
        </w:rPr>
      </w:pPr>
      <w:r w:rsidRPr="006A4D3E">
        <w:rPr>
          <w:sz w:val="28"/>
          <w:szCs w:val="28"/>
        </w:rPr>
        <w:lastRenderedPageBreak/>
        <w:t xml:space="preserve">4.2.9. Педагогические работники должны быть поставлены в известность об уменьшении учебной нагрузки в течение года и о догрузке другой педагогической работой не </w:t>
      </w:r>
      <w:proofErr w:type="gramStart"/>
      <w:r w:rsidRPr="006A4D3E">
        <w:rPr>
          <w:sz w:val="28"/>
          <w:szCs w:val="28"/>
        </w:rPr>
        <w:t>позднее</w:t>
      </w:r>
      <w:proofErr w:type="gramEnd"/>
      <w:r w:rsidRPr="006A4D3E">
        <w:rPr>
          <w:sz w:val="28"/>
          <w:szCs w:val="28"/>
        </w:rPr>
        <w:t xml:space="preserve"> чем за два месяца. </w:t>
      </w:r>
    </w:p>
    <w:p w:rsidR="00205CEC" w:rsidRPr="006A4D3E" w:rsidRDefault="00205CEC" w:rsidP="006A4D3E">
      <w:pPr>
        <w:pStyle w:val="Default"/>
        <w:jc w:val="both"/>
        <w:rPr>
          <w:sz w:val="28"/>
          <w:szCs w:val="28"/>
        </w:rPr>
      </w:pPr>
      <w:r w:rsidRPr="006A4D3E">
        <w:rPr>
          <w:sz w:val="28"/>
          <w:szCs w:val="28"/>
        </w:rPr>
        <w:t xml:space="preserve">4.2.10. Распределение учебной нагрузки производится руководителем образовательного учреждения. </w:t>
      </w:r>
    </w:p>
    <w:p w:rsidR="00205CEC" w:rsidRPr="006A4D3E" w:rsidRDefault="00205CEC" w:rsidP="006A4D3E">
      <w:pPr>
        <w:pStyle w:val="Default"/>
        <w:jc w:val="both"/>
        <w:rPr>
          <w:sz w:val="28"/>
          <w:szCs w:val="28"/>
        </w:rPr>
      </w:pPr>
      <w:r w:rsidRPr="006A4D3E">
        <w:rPr>
          <w:sz w:val="28"/>
          <w:szCs w:val="28"/>
        </w:rPr>
        <w:t xml:space="preserve">4.2.11. Учебная нагрузка на определенный срок, в т.ч. только на учебный год, может быть установлена в следующих случаях: </w:t>
      </w:r>
    </w:p>
    <w:p w:rsidR="00205CEC" w:rsidRPr="006A4D3E" w:rsidRDefault="00205CEC" w:rsidP="006A4D3E">
      <w:pPr>
        <w:pStyle w:val="Default"/>
        <w:jc w:val="both"/>
        <w:rPr>
          <w:sz w:val="28"/>
          <w:szCs w:val="28"/>
        </w:rPr>
      </w:pPr>
      <w:r w:rsidRPr="006A4D3E">
        <w:rPr>
          <w:sz w:val="28"/>
          <w:szCs w:val="28"/>
        </w:rPr>
        <w:t xml:space="preserve">- для выполнения учебной нагрузки учителей, находящихся в отпуске по уходу за ребенком; </w:t>
      </w:r>
    </w:p>
    <w:p w:rsidR="00205CEC" w:rsidRPr="006A4D3E" w:rsidRDefault="00205CEC" w:rsidP="006A4D3E">
      <w:pPr>
        <w:pStyle w:val="Default"/>
        <w:jc w:val="both"/>
        <w:rPr>
          <w:sz w:val="28"/>
          <w:szCs w:val="28"/>
        </w:rPr>
      </w:pPr>
      <w:r w:rsidRPr="006A4D3E">
        <w:rPr>
          <w:sz w:val="28"/>
          <w:szCs w:val="28"/>
        </w:rPr>
        <w:t xml:space="preserve">- для выполнения учебной нагрузки учителей, отсутствующих в связи с болезнью и по другим причинам; </w:t>
      </w:r>
    </w:p>
    <w:p w:rsidR="00205CEC" w:rsidRPr="006A4D3E" w:rsidRDefault="00205CEC" w:rsidP="006A4D3E">
      <w:pPr>
        <w:pStyle w:val="Default"/>
        <w:jc w:val="both"/>
        <w:rPr>
          <w:sz w:val="28"/>
          <w:szCs w:val="28"/>
        </w:rPr>
      </w:pPr>
      <w:proofErr w:type="gramStart"/>
      <w:r w:rsidRPr="006A4D3E">
        <w:rPr>
          <w:sz w:val="28"/>
          <w:szCs w:val="28"/>
        </w:rPr>
        <w:t xml:space="preserve">- для выполнения временно преподавательской работы, которая ранее выполнялась постоянным учителем, с которым прекращены трудовые отношения, и на место которого предполагается пригласить другого постоянного работника. </w:t>
      </w:r>
      <w:proofErr w:type="gramEnd"/>
    </w:p>
    <w:p w:rsidR="00205CEC" w:rsidRPr="006A4D3E" w:rsidRDefault="00205CEC" w:rsidP="006A4D3E">
      <w:pPr>
        <w:pStyle w:val="Default"/>
        <w:jc w:val="both"/>
        <w:rPr>
          <w:sz w:val="28"/>
          <w:szCs w:val="28"/>
        </w:rPr>
      </w:pPr>
      <w:r w:rsidRPr="006A4D3E">
        <w:rPr>
          <w:sz w:val="28"/>
          <w:szCs w:val="28"/>
        </w:rPr>
        <w:t xml:space="preserve">4.2.12. Руководитель учреждения, его заместители, и другие работники образовательного учреждения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классах, кружках, секциях без занятия штатной должности, которая не считается совместительством. </w:t>
      </w:r>
      <w:proofErr w:type="gramStart"/>
      <w:r w:rsidRPr="006A4D3E">
        <w:rPr>
          <w:sz w:val="28"/>
          <w:szCs w:val="28"/>
        </w:rPr>
        <w:t>Предоставление преподавательской работы этим лицам (а также педагогическим, руководящим и иным работникам других образовательных учреждений, работникам предприятий, учреждений и организаций, включая работников органов управления в сфере образования и учебно-методических кабинетов) осуществляется с учетом мнения выборного органа первичной профсоюзной организации и при условии, если учителя, для которых данное образовательное учреждение является местом основной работы, обеспечены преподавательской работой по своему предмету в</w:t>
      </w:r>
      <w:proofErr w:type="gramEnd"/>
      <w:r w:rsidRPr="006A4D3E">
        <w:rPr>
          <w:sz w:val="28"/>
          <w:szCs w:val="28"/>
        </w:rPr>
        <w:t xml:space="preserve"> </w:t>
      </w:r>
      <w:proofErr w:type="gramStart"/>
      <w:r w:rsidRPr="006A4D3E">
        <w:rPr>
          <w:sz w:val="28"/>
          <w:szCs w:val="28"/>
        </w:rPr>
        <w:t>объеме</w:t>
      </w:r>
      <w:proofErr w:type="gramEnd"/>
      <w:r w:rsidRPr="006A4D3E">
        <w:rPr>
          <w:sz w:val="28"/>
          <w:szCs w:val="28"/>
        </w:rPr>
        <w:t xml:space="preserve"> не менее чем на ставку заработной платы. </w:t>
      </w:r>
    </w:p>
    <w:p w:rsidR="00205CEC" w:rsidRPr="006A4D3E" w:rsidRDefault="00205CEC" w:rsidP="006A4D3E">
      <w:pPr>
        <w:pStyle w:val="Default"/>
        <w:jc w:val="both"/>
        <w:rPr>
          <w:b/>
          <w:bCs/>
          <w:sz w:val="28"/>
          <w:szCs w:val="28"/>
        </w:rPr>
      </w:pPr>
      <w:r w:rsidRPr="006A4D3E">
        <w:rPr>
          <w:b/>
          <w:bCs/>
          <w:sz w:val="28"/>
          <w:szCs w:val="28"/>
        </w:rPr>
        <w:t xml:space="preserve">4.3. Время отдыха: </w:t>
      </w:r>
    </w:p>
    <w:p w:rsidR="00205CEC" w:rsidRPr="006A4D3E" w:rsidRDefault="00205CEC" w:rsidP="006A4D3E">
      <w:pPr>
        <w:pStyle w:val="Default"/>
        <w:jc w:val="both"/>
        <w:rPr>
          <w:sz w:val="28"/>
          <w:szCs w:val="28"/>
        </w:rPr>
      </w:pPr>
      <w:r w:rsidRPr="006A4D3E">
        <w:rPr>
          <w:sz w:val="28"/>
          <w:szCs w:val="28"/>
        </w:rPr>
        <w:t xml:space="preserve">4.3.1.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 Видами времени отдыха являются: </w:t>
      </w:r>
    </w:p>
    <w:p w:rsidR="00205CEC" w:rsidRPr="006A4D3E" w:rsidRDefault="00205CEC" w:rsidP="006A4D3E">
      <w:pPr>
        <w:pStyle w:val="Default"/>
        <w:jc w:val="both"/>
        <w:rPr>
          <w:sz w:val="28"/>
          <w:szCs w:val="28"/>
        </w:rPr>
      </w:pPr>
      <w:r w:rsidRPr="006A4D3E">
        <w:rPr>
          <w:sz w:val="28"/>
          <w:szCs w:val="28"/>
        </w:rPr>
        <w:t xml:space="preserve">- перерывы в течение рабочего дня (смены); </w:t>
      </w:r>
    </w:p>
    <w:p w:rsidR="00205CEC" w:rsidRPr="006A4D3E" w:rsidRDefault="00205CEC" w:rsidP="006A4D3E">
      <w:pPr>
        <w:pStyle w:val="Default"/>
        <w:jc w:val="both"/>
        <w:rPr>
          <w:sz w:val="28"/>
          <w:szCs w:val="28"/>
        </w:rPr>
      </w:pPr>
      <w:r w:rsidRPr="006A4D3E">
        <w:rPr>
          <w:sz w:val="28"/>
          <w:szCs w:val="28"/>
        </w:rPr>
        <w:t>- ежедневный (междусменный) отдых; -</w:t>
      </w:r>
    </w:p>
    <w:p w:rsidR="00205CEC" w:rsidRPr="006A4D3E" w:rsidRDefault="00205CEC" w:rsidP="006A4D3E">
      <w:pPr>
        <w:pStyle w:val="Default"/>
        <w:jc w:val="both"/>
        <w:rPr>
          <w:sz w:val="28"/>
          <w:szCs w:val="28"/>
        </w:rPr>
      </w:pPr>
      <w:r w:rsidRPr="006A4D3E">
        <w:rPr>
          <w:sz w:val="28"/>
          <w:szCs w:val="28"/>
        </w:rPr>
        <w:t xml:space="preserve"> выходные дни (еженедельный непрерывный отдых); </w:t>
      </w:r>
    </w:p>
    <w:p w:rsidR="00205CEC" w:rsidRPr="006A4D3E" w:rsidRDefault="00205CEC" w:rsidP="006A4D3E">
      <w:pPr>
        <w:pStyle w:val="Default"/>
        <w:jc w:val="both"/>
        <w:rPr>
          <w:sz w:val="28"/>
          <w:szCs w:val="28"/>
        </w:rPr>
      </w:pPr>
      <w:r w:rsidRPr="006A4D3E">
        <w:rPr>
          <w:sz w:val="28"/>
          <w:szCs w:val="28"/>
        </w:rPr>
        <w:t xml:space="preserve">- нерабочие праздничные дни; </w:t>
      </w:r>
    </w:p>
    <w:p w:rsidR="00205CEC" w:rsidRPr="006A4D3E" w:rsidRDefault="00205CEC" w:rsidP="006A4D3E">
      <w:pPr>
        <w:pStyle w:val="Default"/>
        <w:jc w:val="both"/>
        <w:rPr>
          <w:sz w:val="28"/>
          <w:szCs w:val="28"/>
        </w:rPr>
      </w:pPr>
      <w:r w:rsidRPr="006A4D3E">
        <w:rPr>
          <w:sz w:val="28"/>
          <w:szCs w:val="28"/>
        </w:rPr>
        <w:t xml:space="preserve">- отпуска. </w:t>
      </w:r>
    </w:p>
    <w:p w:rsidR="00205CEC" w:rsidRPr="006A4D3E" w:rsidRDefault="00205CEC" w:rsidP="006A4D3E">
      <w:pPr>
        <w:pStyle w:val="Default"/>
        <w:jc w:val="both"/>
        <w:rPr>
          <w:sz w:val="28"/>
          <w:szCs w:val="28"/>
        </w:rPr>
      </w:pPr>
      <w:r w:rsidRPr="006A4D3E">
        <w:rPr>
          <w:sz w:val="28"/>
          <w:szCs w:val="28"/>
        </w:rPr>
        <w:t xml:space="preserve">4.3.2.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 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обеспечивается </w:t>
      </w:r>
      <w:r w:rsidRPr="006A4D3E">
        <w:rPr>
          <w:sz w:val="28"/>
          <w:szCs w:val="28"/>
        </w:rPr>
        <w:lastRenderedPageBreak/>
        <w:t xml:space="preserve">возможность приема пищи одновременно вместе с </w:t>
      </w:r>
      <w:proofErr w:type="gramStart"/>
      <w:r w:rsidRPr="006A4D3E">
        <w:rPr>
          <w:sz w:val="28"/>
          <w:szCs w:val="28"/>
        </w:rPr>
        <w:t>обучающимися</w:t>
      </w:r>
      <w:proofErr w:type="gramEnd"/>
      <w:r w:rsidRPr="006A4D3E">
        <w:rPr>
          <w:sz w:val="28"/>
          <w:szCs w:val="28"/>
        </w:rPr>
        <w:t xml:space="preserve"> или отдельно в специально отведенном для этой цели помещении. Для остальных работников устанавливается перерыв для приема пищи и отдыха с 11:45 по 12:30. 4.3.3. Работа в выходные и нерабочие праздничные дни запрещается. 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w:t>
      </w:r>
      <w:proofErr w:type="gramStart"/>
      <w:r w:rsidRPr="006A4D3E">
        <w:rPr>
          <w:sz w:val="28"/>
          <w:szCs w:val="28"/>
        </w:rPr>
        <w:t>ч</w:t>
      </w:r>
      <w:proofErr w:type="gramEnd"/>
      <w:r w:rsidRPr="006A4D3E">
        <w:rPr>
          <w:sz w:val="28"/>
          <w:szCs w:val="28"/>
        </w:rPr>
        <w:t xml:space="preserve">. 3 ст. 113 ТК РФ, по письменному приказу (распоряжению) работодателя. </w:t>
      </w:r>
    </w:p>
    <w:p w:rsidR="00205CEC" w:rsidRPr="006A4D3E" w:rsidRDefault="00205CEC" w:rsidP="006A4D3E">
      <w:pPr>
        <w:pStyle w:val="Default"/>
        <w:jc w:val="both"/>
        <w:rPr>
          <w:sz w:val="28"/>
          <w:szCs w:val="28"/>
        </w:rPr>
      </w:pPr>
      <w:r w:rsidRPr="006A4D3E">
        <w:rPr>
          <w:sz w:val="28"/>
          <w:szCs w:val="28"/>
        </w:rPr>
        <w:t xml:space="preserve">4.3.4.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 </w:t>
      </w:r>
    </w:p>
    <w:p w:rsidR="00205CEC" w:rsidRPr="006A4D3E" w:rsidRDefault="00205CEC" w:rsidP="006A4D3E">
      <w:pPr>
        <w:pStyle w:val="Default"/>
        <w:jc w:val="both"/>
        <w:rPr>
          <w:sz w:val="28"/>
          <w:szCs w:val="28"/>
        </w:rPr>
      </w:pPr>
      <w:r w:rsidRPr="006A4D3E">
        <w:rPr>
          <w:sz w:val="28"/>
          <w:szCs w:val="28"/>
        </w:rPr>
        <w:t xml:space="preserve">4.3.5. Работникам образовательного учреждения, в соответствии с действующим законодательством, предоставляются ежегодные основные удлиненные оплачиваемые отпуска продолжительностью 56 календарных дней. </w:t>
      </w:r>
    </w:p>
    <w:p w:rsidR="00205CEC" w:rsidRPr="006A4D3E" w:rsidRDefault="00205CEC" w:rsidP="006A4D3E">
      <w:pPr>
        <w:pStyle w:val="Default"/>
        <w:jc w:val="both"/>
        <w:rPr>
          <w:sz w:val="28"/>
          <w:szCs w:val="28"/>
        </w:rPr>
      </w:pPr>
      <w:r w:rsidRPr="006A4D3E">
        <w:rPr>
          <w:sz w:val="28"/>
          <w:szCs w:val="28"/>
        </w:rPr>
        <w:t xml:space="preserve">4.3.6. 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 порядок и </w:t>
      </w:r>
      <w:proofErr w:type="gramStart"/>
      <w:r w:rsidRPr="006A4D3E">
        <w:rPr>
          <w:sz w:val="28"/>
          <w:szCs w:val="28"/>
        </w:rPr>
        <w:t>условия</w:t>
      </w:r>
      <w:proofErr w:type="gramEnd"/>
      <w:r w:rsidRPr="006A4D3E">
        <w:rPr>
          <w:sz w:val="28"/>
          <w:szCs w:val="28"/>
        </w:rPr>
        <w:t xml:space="preserve"> предоставления которого определяются учредителем и (или) уставом образовательного учреждения. </w:t>
      </w:r>
    </w:p>
    <w:p w:rsidR="00205CEC" w:rsidRPr="006A4D3E" w:rsidRDefault="00205CEC" w:rsidP="006A4D3E">
      <w:pPr>
        <w:pStyle w:val="Default"/>
        <w:jc w:val="both"/>
        <w:rPr>
          <w:sz w:val="28"/>
          <w:szCs w:val="28"/>
        </w:rPr>
      </w:pPr>
      <w:r w:rsidRPr="006A4D3E">
        <w:rPr>
          <w:sz w:val="28"/>
          <w:szCs w:val="28"/>
        </w:rPr>
        <w:t xml:space="preserve">4.3.7.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 О времени начала отпуска работник должен быть извещен под роспись не </w:t>
      </w:r>
      <w:proofErr w:type="gramStart"/>
      <w:r w:rsidRPr="006A4D3E">
        <w:rPr>
          <w:sz w:val="28"/>
          <w:szCs w:val="28"/>
        </w:rPr>
        <w:t>позднее</w:t>
      </w:r>
      <w:proofErr w:type="gramEnd"/>
      <w:r w:rsidRPr="006A4D3E">
        <w:rPr>
          <w:sz w:val="28"/>
          <w:szCs w:val="28"/>
        </w:rPr>
        <w:t xml:space="preserve"> чем за две недели до его начала. </w:t>
      </w:r>
    </w:p>
    <w:p w:rsidR="00205CEC" w:rsidRPr="006A4D3E" w:rsidRDefault="00205CEC" w:rsidP="006A4D3E">
      <w:pPr>
        <w:pStyle w:val="Default"/>
        <w:jc w:val="both"/>
        <w:rPr>
          <w:sz w:val="28"/>
          <w:szCs w:val="28"/>
        </w:rPr>
      </w:pPr>
      <w:r w:rsidRPr="006A4D3E">
        <w:rPr>
          <w:sz w:val="28"/>
          <w:szCs w:val="28"/>
        </w:rPr>
        <w:t xml:space="preserve">4.3.8. Ежегодный оплачиваемый отпуск должен быть продлен или перенесен на другой срок, определяемый работодателем с учетом пожеланий работника, в случаях: </w:t>
      </w:r>
    </w:p>
    <w:p w:rsidR="00205CEC" w:rsidRPr="006A4D3E" w:rsidRDefault="00205CEC" w:rsidP="006A4D3E">
      <w:pPr>
        <w:pStyle w:val="Default"/>
        <w:jc w:val="both"/>
        <w:rPr>
          <w:sz w:val="28"/>
          <w:szCs w:val="28"/>
        </w:rPr>
      </w:pPr>
      <w:r w:rsidRPr="006A4D3E">
        <w:rPr>
          <w:sz w:val="28"/>
          <w:szCs w:val="28"/>
        </w:rPr>
        <w:t xml:space="preserve">- временной нетрудоспособности работника; </w:t>
      </w:r>
    </w:p>
    <w:p w:rsidR="00205CEC" w:rsidRPr="006A4D3E" w:rsidRDefault="00205CEC" w:rsidP="006A4D3E">
      <w:pPr>
        <w:pStyle w:val="Default"/>
        <w:jc w:val="both"/>
        <w:rPr>
          <w:sz w:val="28"/>
          <w:szCs w:val="28"/>
        </w:rPr>
      </w:pPr>
      <w:r w:rsidRPr="006A4D3E">
        <w:rPr>
          <w:sz w:val="28"/>
          <w:szCs w:val="28"/>
        </w:rPr>
        <w:t xml:space="preserve">-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w:t>
      </w:r>
    </w:p>
    <w:p w:rsidR="00205CEC" w:rsidRPr="006A4D3E" w:rsidRDefault="00205CEC" w:rsidP="006A4D3E">
      <w:pPr>
        <w:pStyle w:val="Default"/>
        <w:jc w:val="both"/>
        <w:rPr>
          <w:sz w:val="28"/>
          <w:szCs w:val="28"/>
        </w:rPr>
      </w:pPr>
      <w:r w:rsidRPr="006A4D3E">
        <w:rPr>
          <w:sz w:val="28"/>
          <w:szCs w:val="28"/>
        </w:rPr>
        <w:t>- в других случаях, предусмотренных трудовым законодательством, локальными нормативными актами учреждения (</w:t>
      </w:r>
      <w:proofErr w:type="gramStart"/>
      <w:r w:rsidRPr="006A4D3E">
        <w:rPr>
          <w:sz w:val="28"/>
          <w:szCs w:val="28"/>
        </w:rPr>
        <w:t>ч</w:t>
      </w:r>
      <w:proofErr w:type="gramEnd"/>
      <w:r w:rsidRPr="006A4D3E">
        <w:rPr>
          <w:sz w:val="28"/>
          <w:szCs w:val="28"/>
        </w:rPr>
        <w:t xml:space="preserve">. 1 ст. 124 ТК РФ). 4.3.9.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w:t>
      </w:r>
    </w:p>
    <w:p w:rsidR="00205CEC" w:rsidRPr="006A4D3E" w:rsidRDefault="00205CEC" w:rsidP="006A4D3E">
      <w:pPr>
        <w:pStyle w:val="Default"/>
        <w:jc w:val="both"/>
        <w:rPr>
          <w:sz w:val="28"/>
          <w:szCs w:val="28"/>
        </w:rPr>
      </w:pPr>
      <w:r w:rsidRPr="006A4D3E">
        <w:rPr>
          <w:sz w:val="28"/>
          <w:szCs w:val="28"/>
        </w:rPr>
        <w:t xml:space="preserve">4.3.10. При увольнении работнику выплачивается денежная компенсация за все неиспользованные отпуска. </w:t>
      </w:r>
    </w:p>
    <w:p w:rsidR="00205CEC" w:rsidRPr="006A4D3E" w:rsidRDefault="00205CEC" w:rsidP="006A4D3E">
      <w:pPr>
        <w:pStyle w:val="Default"/>
        <w:jc w:val="both"/>
        <w:rPr>
          <w:sz w:val="28"/>
          <w:szCs w:val="28"/>
        </w:rPr>
      </w:pPr>
      <w:r w:rsidRPr="006A4D3E">
        <w:rPr>
          <w:sz w:val="28"/>
          <w:szCs w:val="28"/>
        </w:rPr>
        <w:lastRenderedPageBreak/>
        <w:t xml:space="preserve">4.3.11. Оплата отпуска производится не </w:t>
      </w:r>
      <w:proofErr w:type="gramStart"/>
      <w:r w:rsidRPr="006A4D3E">
        <w:rPr>
          <w:sz w:val="28"/>
          <w:szCs w:val="28"/>
        </w:rPr>
        <w:t>позднее</w:t>
      </w:r>
      <w:proofErr w:type="gramEnd"/>
      <w:r w:rsidRPr="006A4D3E">
        <w:rPr>
          <w:sz w:val="28"/>
          <w:szCs w:val="28"/>
        </w:rPr>
        <w:t xml:space="preserve"> чем за три дня до его начала.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 </w:t>
      </w:r>
    </w:p>
    <w:p w:rsidR="00205CEC" w:rsidRPr="006A4D3E" w:rsidRDefault="00205CEC" w:rsidP="006A4D3E">
      <w:pPr>
        <w:pStyle w:val="Default"/>
        <w:jc w:val="both"/>
        <w:rPr>
          <w:sz w:val="28"/>
          <w:szCs w:val="28"/>
        </w:rPr>
      </w:pPr>
      <w:r w:rsidRPr="006A4D3E">
        <w:rPr>
          <w:sz w:val="28"/>
          <w:szCs w:val="28"/>
        </w:rPr>
        <w:t xml:space="preserve">4.3.12.Запрещается непредставление ежегодного оплачиваемого отпуска в течение двух лет подряд, а также непредставление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 </w:t>
      </w:r>
    </w:p>
    <w:p w:rsidR="00205CEC" w:rsidRPr="006A4D3E" w:rsidRDefault="00205CEC" w:rsidP="006A4D3E">
      <w:pPr>
        <w:pStyle w:val="Default"/>
        <w:jc w:val="both"/>
        <w:rPr>
          <w:sz w:val="28"/>
          <w:szCs w:val="28"/>
        </w:rPr>
      </w:pPr>
      <w:r w:rsidRPr="006A4D3E">
        <w:rPr>
          <w:sz w:val="28"/>
          <w:szCs w:val="28"/>
        </w:rPr>
        <w:t xml:space="preserve">4.3.13. Отзыв работника из отпуска допускается только с его согласия.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 </w:t>
      </w:r>
    </w:p>
    <w:p w:rsidR="00205CEC" w:rsidRPr="006A4D3E" w:rsidRDefault="00205CEC" w:rsidP="006A4D3E">
      <w:pPr>
        <w:pStyle w:val="Default"/>
        <w:jc w:val="both"/>
        <w:rPr>
          <w:sz w:val="28"/>
          <w:szCs w:val="28"/>
        </w:rPr>
      </w:pPr>
      <w:r w:rsidRPr="006A4D3E">
        <w:rPr>
          <w:sz w:val="28"/>
          <w:szCs w:val="28"/>
        </w:rPr>
        <w:t xml:space="preserve">4.3.14. По семейным обстоятельствам и другим уважительным причинам работнику по его письменному заявлению и согласованию с заместителем директора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 </w:t>
      </w:r>
    </w:p>
    <w:p w:rsidR="00205CEC" w:rsidRPr="006A4D3E" w:rsidRDefault="00205CEC" w:rsidP="006A4D3E">
      <w:pPr>
        <w:pStyle w:val="Default"/>
        <w:jc w:val="both"/>
        <w:rPr>
          <w:b/>
          <w:bCs/>
          <w:sz w:val="28"/>
          <w:szCs w:val="28"/>
        </w:rPr>
      </w:pPr>
      <w:r w:rsidRPr="006A4D3E">
        <w:rPr>
          <w:b/>
          <w:bCs/>
          <w:sz w:val="28"/>
          <w:szCs w:val="28"/>
        </w:rPr>
        <w:t xml:space="preserve">V. ПООЩРЕНИЯ ЗА УСПЕХИ В РАБОТЕ </w:t>
      </w:r>
    </w:p>
    <w:p w:rsidR="00205CEC" w:rsidRPr="006A4D3E" w:rsidRDefault="00205CEC" w:rsidP="006A4D3E">
      <w:pPr>
        <w:pStyle w:val="Default"/>
        <w:jc w:val="both"/>
        <w:rPr>
          <w:sz w:val="28"/>
          <w:szCs w:val="28"/>
        </w:rPr>
      </w:pPr>
      <w:r w:rsidRPr="006A4D3E">
        <w:rPr>
          <w:sz w:val="28"/>
          <w:szCs w:val="28"/>
        </w:rPr>
        <w:t xml:space="preserve">5.1. Работодатель применяет к работникам учреждения, добросовестно исполняющим трудовые обязанности, следующие виды поощрений: </w:t>
      </w:r>
    </w:p>
    <w:p w:rsidR="00205CEC" w:rsidRPr="006A4D3E" w:rsidRDefault="00205CEC" w:rsidP="006A4D3E">
      <w:pPr>
        <w:pStyle w:val="Default"/>
        <w:jc w:val="both"/>
        <w:rPr>
          <w:sz w:val="28"/>
          <w:szCs w:val="28"/>
        </w:rPr>
      </w:pPr>
      <w:r w:rsidRPr="006A4D3E">
        <w:rPr>
          <w:sz w:val="28"/>
          <w:szCs w:val="28"/>
        </w:rPr>
        <w:t>- объявляет благодарность;</w:t>
      </w:r>
    </w:p>
    <w:p w:rsidR="00205CEC" w:rsidRPr="006A4D3E" w:rsidRDefault="00205CEC" w:rsidP="006A4D3E">
      <w:pPr>
        <w:pStyle w:val="Default"/>
        <w:jc w:val="both"/>
        <w:rPr>
          <w:sz w:val="28"/>
          <w:szCs w:val="28"/>
        </w:rPr>
      </w:pPr>
      <w:r w:rsidRPr="006A4D3E">
        <w:rPr>
          <w:sz w:val="28"/>
          <w:szCs w:val="28"/>
        </w:rPr>
        <w:t>-награждает почетной грамотой;</w:t>
      </w:r>
    </w:p>
    <w:p w:rsidR="00205CEC" w:rsidRPr="006A4D3E" w:rsidRDefault="00205CEC" w:rsidP="006A4D3E">
      <w:pPr>
        <w:pStyle w:val="Default"/>
        <w:jc w:val="both"/>
        <w:rPr>
          <w:sz w:val="28"/>
          <w:szCs w:val="28"/>
        </w:rPr>
      </w:pPr>
      <w:r w:rsidRPr="006A4D3E">
        <w:rPr>
          <w:sz w:val="28"/>
          <w:szCs w:val="28"/>
        </w:rPr>
        <w:t>- представляет к награждению Почетной грамотой управления образования администрации Белгородского района, Почетной Грамотой Департамента образования, Почетной Грамотой Министерства Образования, званием «Почетный работник образования», званию «Заслуженный учитель».</w:t>
      </w:r>
    </w:p>
    <w:p w:rsidR="00205CEC" w:rsidRPr="006A4D3E" w:rsidRDefault="00205CEC" w:rsidP="006A4D3E">
      <w:pPr>
        <w:pStyle w:val="Default"/>
        <w:jc w:val="both"/>
        <w:rPr>
          <w:sz w:val="28"/>
          <w:szCs w:val="28"/>
        </w:rPr>
      </w:pPr>
      <w:r w:rsidRPr="006A4D3E">
        <w:rPr>
          <w:sz w:val="28"/>
          <w:szCs w:val="28"/>
        </w:rPr>
        <w:t>5.2. За особые трудовые заслуги перед обществом и государством работники могут быть представлены в установленном порядке к государственным наградам (</w:t>
      </w:r>
      <w:proofErr w:type="gramStart"/>
      <w:r w:rsidRPr="006A4D3E">
        <w:rPr>
          <w:sz w:val="28"/>
          <w:szCs w:val="28"/>
        </w:rPr>
        <w:t>ч</w:t>
      </w:r>
      <w:proofErr w:type="gramEnd"/>
      <w:r w:rsidRPr="006A4D3E">
        <w:rPr>
          <w:sz w:val="28"/>
          <w:szCs w:val="28"/>
        </w:rPr>
        <w:t xml:space="preserve">. 2 ст. 191 ТК РФ). </w:t>
      </w:r>
    </w:p>
    <w:p w:rsidR="00205CEC" w:rsidRPr="006A4D3E" w:rsidRDefault="00205CEC" w:rsidP="006A4D3E">
      <w:pPr>
        <w:pStyle w:val="Default"/>
        <w:jc w:val="both"/>
        <w:rPr>
          <w:b/>
          <w:bCs/>
          <w:sz w:val="28"/>
          <w:szCs w:val="28"/>
        </w:rPr>
      </w:pPr>
      <w:r w:rsidRPr="006A4D3E">
        <w:rPr>
          <w:b/>
          <w:bCs/>
          <w:sz w:val="28"/>
          <w:szCs w:val="28"/>
        </w:rPr>
        <w:t xml:space="preserve">VI. ТРУДОВАЯ ДИСЦИПЛИНА И ОТВЕТСТВЕННОСТЬ ЗА ЕЕ НАРУШЕНИЕ </w:t>
      </w:r>
    </w:p>
    <w:p w:rsidR="00205CEC" w:rsidRPr="006A4D3E" w:rsidRDefault="00205CEC" w:rsidP="006A4D3E">
      <w:pPr>
        <w:pStyle w:val="Default"/>
        <w:jc w:val="both"/>
        <w:rPr>
          <w:sz w:val="28"/>
          <w:szCs w:val="28"/>
        </w:rPr>
      </w:pPr>
      <w:r w:rsidRPr="006A4D3E">
        <w:rPr>
          <w:sz w:val="28"/>
          <w:szCs w:val="28"/>
        </w:rPr>
        <w:t xml:space="preserve">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 </w:t>
      </w:r>
    </w:p>
    <w:p w:rsidR="00205CEC" w:rsidRPr="006A4D3E" w:rsidRDefault="00205CEC" w:rsidP="006A4D3E">
      <w:pPr>
        <w:pStyle w:val="Default"/>
        <w:jc w:val="both"/>
        <w:rPr>
          <w:sz w:val="28"/>
          <w:szCs w:val="28"/>
        </w:rPr>
      </w:pPr>
      <w:r w:rsidRPr="006A4D3E">
        <w:rPr>
          <w:sz w:val="28"/>
          <w:szCs w:val="28"/>
        </w:rPr>
        <w:t xml:space="preserve">- замечание; </w:t>
      </w:r>
    </w:p>
    <w:p w:rsidR="00205CEC" w:rsidRPr="006A4D3E" w:rsidRDefault="00205CEC" w:rsidP="006A4D3E">
      <w:pPr>
        <w:pStyle w:val="Default"/>
        <w:jc w:val="both"/>
        <w:rPr>
          <w:sz w:val="28"/>
          <w:szCs w:val="28"/>
        </w:rPr>
      </w:pPr>
      <w:r w:rsidRPr="006A4D3E">
        <w:rPr>
          <w:sz w:val="28"/>
          <w:szCs w:val="28"/>
        </w:rPr>
        <w:t xml:space="preserve">- выговор; </w:t>
      </w:r>
    </w:p>
    <w:p w:rsidR="00205CEC" w:rsidRPr="006A4D3E" w:rsidRDefault="00205CEC" w:rsidP="006A4D3E">
      <w:pPr>
        <w:pStyle w:val="Default"/>
        <w:jc w:val="both"/>
        <w:rPr>
          <w:sz w:val="28"/>
          <w:szCs w:val="28"/>
        </w:rPr>
      </w:pPr>
      <w:r w:rsidRPr="006A4D3E">
        <w:rPr>
          <w:sz w:val="28"/>
          <w:szCs w:val="28"/>
        </w:rPr>
        <w:t xml:space="preserve">- увольнение по соответствующим основаниям. </w:t>
      </w:r>
    </w:p>
    <w:p w:rsidR="00205CEC" w:rsidRPr="006A4D3E" w:rsidRDefault="00205CEC" w:rsidP="006A4D3E">
      <w:pPr>
        <w:pStyle w:val="Default"/>
        <w:jc w:val="both"/>
        <w:rPr>
          <w:sz w:val="28"/>
          <w:szCs w:val="28"/>
        </w:rPr>
      </w:pPr>
      <w:r w:rsidRPr="006A4D3E">
        <w:rPr>
          <w:sz w:val="28"/>
          <w:szCs w:val="28"/>
        </w:rPr>
        <w:lastRenderedPageBreak/>
        <w:t xml:space="preserve">6.2. Увольнение в качестве дисциплинарного взыскания может быть применено в соответствии со ст. 192 ТК РФ в случаях: </w:t>
      </w:r>
    </w:p>
    <w:p w:rsidR="00205CEC" w:rsidRPr="006A4D3E" w:rsidRDefault="00205CEC" w:rsidP="006A4D3E">
      <w:pPr>
        <w:pStyle w:val="Default"/>
        <w:jc w:val="both"/>
        <w:rPr>
          <w:sz w:val="28"/>
          <w:szCs w:val="28"/>
        </w:rPr>
      </w:pPr>
      <w:r w:rsidRPr="006A4D3E">
        <w:rPr>
          <w:sz w:val="28"/>
          <w:szCs w:val="28"/>
        </w:rPr>
        <w:t xml:space="preserve">- неоднократного неисполнения работником без уважительных причин трудовых обязанностей, если он имеет дисциплинарное взыскание (п. 5 ч.1 ст. 81 ТК РФ); </w:t>
      </w:r>
    </w:p>
    <w:p w:rsidR="00205CEC" w:rsidRPr="006A4D3E" w:rsidRDefault="00205CEC" w:rsidP="006A4D3E">
      <w:pPr>
        <w:pStyle w:val="Default"/>
        <w:jc w:val="both"/>
        <w:rPr>
          <w:sz w:val="28"/>
          <w:szCs w:val="28"/>
        </w:rPr>
      </w:pPr>
      <w:proofErr w:type="gramStart"/>
      <w:r w:rsidRPr="006A4D3E">
        <w:rPr>
          <w:sz w:val="28"/>
          <w:szCs w:val="28"/>
        </w:rPr>
        <w:t>- однократного грубого нарушения работником трудовых обязанностей (п. 6 ч. 1 ст. 81 ТКРФ): 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roofErr w:type="gramEnd"/>
      <w:r w:rsidRPr="006A4D3E">
        <w:rPr>
          <w:sz w:val="28"/>
          <w:szCs w:val="28"/>
        </w:rPr>
        <w:t xml:space="preserve"> 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 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 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 </w:t>
      </w:r>
      <w:proofErr w:type="spellStart"/>
      <w:proofErr w:type="gramStart"/>
      <w:r w:rsidRPr="006A4D3E">
        <w:rPr>
          <w:sz w:val="28"/>
          <w:szCs w:val="28"/>
        </w:rPr>
        <w:t>д</w:t>
      </w:r>
      <w:proofErr w:type="spellEnd"/>
      <w:r w:rsidRPr="006A4D3E">
        <w:rPr>
          <w:sz w:val="28"/>
          <w:szCs w:val="28"/>
        </w:rPr>
        <w:t xml:space="preserve">)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 </w:t>
      </w:r>
      <w:proofErr w:type="gramEnd"/>
    </w:p>
    <w:p w:rsidR="00205CEC" w:rsidRPr="006A4D3E" w:rsidRDefault="00205CEC" w:rsidP="006A4D3E">
      <w:pPr>
        <w:pStyle w:val="Default"/>
        <w:jc w:val="both"/>
        <w:rPr>
          <w:sz w:val="28"/>
          <w:szCs w:val="28"/>
        </w:rPr>
      </w:pPr>
      <w:r w:rsidRPr="006A4D3E">
        <w:rPr>
          <w:sz w:val="28"/>
          <w:szCs w:val="28"/>
        </w:rPr>
        <w:t xml:space="preserve">- совершения работником, выполняющим воспитательные функции, аморального проступка, несовместимого с продолжением данной работы (п. 8 ч.1 ст. 81 ТК РФ); </w:t>
      </w:r>
    </w:p>
    <w:p w:rsidR="00205CEC" w:rsidRPr="006A4D3E" w:rsidRDefault="00205CEC" w:rsidP="006A4D3E">
      <w:pPr>
        <w:pStyle w:val="Default"/>
        <w:jc w:val="both"/>
        <w:rPr>
          <w:sz w:val="28"/>
          <w:szCs w:val="28"/>
        </w:rPr>
      </w:pPr>
      <w:r w:rsidRPr="006A4D3E">
        <w:rPr>
          <w:sz w:val="28"/>
          <w:szCs w:val="28"/>
        </w:rPr>
        <w:t xml:space="preserve">- принятия необоснованного решения руководителем организации, его заместителями повлекшего за собой нарушение сохранности имущества, неправомерное его использование или иной ущерб имуществу организации (п. 9 ч.1 ст. 81 ТК РФ); </w:t>
      </w:r>
    </w:p>
    <w:p w:rsidR="00205CEC" w:rsidRPr="006A4D3E" w:rsidRDefault="00205CEC" w:rsidP="006A4D3E">
      <w:pPr>
        <w:pStyle w:val="Default"/>
        <w:jc w:val="both"/>
        <w:rPr>
          <w:sz w:val="28"/>
          <w:szCs w:val="28"/>
        </w:rPr>
      </w:pPr>
      <w:r w:rsidRPr="006A4D3E">
        <w:rPr>
          <w:sz w:val="28"/>
          <w:szCs w:val="28"/>
        </w:rPr>
        <w:t xml:space="preserve">- однократного грубого нарушения руководителем организации, его заместителями своих трудовых обязанностей (п. 10 ч.1 ст. 81 ТК РФ); </w:t>
      </w:r>
    </w:p>
    <w:p w:rsidR="00205CEC" w:rsidRPr="006A4D3E" w:rsidRDefault="00205CEC" w:rsidP="006A4D3E">
      <w:pPr>
        <w:pStyle w:val="Default"/>
        <w:jc w:val="both"/>
        <w:rPr>
          <w:sz w:val="28"/>
          <w:szCs w:val="28"/>
        </w:rPr>
      </w:pPr>
      <w:r w:rsidRPr="006A4D3E">
        <w:rPr>
          <w:sz w:val="28"/>
          <w:szCs w:val="28"/>
        </w:rPr>
        <w:t xml:space="preserve">- повторное в течение одного года грубое нарушение устава образовательного учреждения (п.1 ст. 336 ТК РФ). </w:t>
      </w:r>
    </w:p>
    <w:p w:rsidR="00205CEC" w:rsidRPr="006A4D3E" w:rsidRDefault="00205CEC" w:rsidP="006A4D3E">
      <w:pPr>
        <w:pStyle w:val="Default"/>
        <w:jc w:val="both"/>
        <w:rPr>
          <w:sz w:val="28"/>
          <w:szCs w:val="28"/>
        </w:rPr>
      </w:pPr>
      <w:r w:rsidRPr="006A4D3E">
        <w:rPr>
          <w:sz w:val="28"/>
          <w:szCs w:val="28"/>
        </w:rPr>
        <w:t xml:space="preserve">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 </w:t>
      </w:r>
    </w:p>
    <w:p w:rsidR="00205CEC" w:rsidRPr="006A4D3E" w:rsidRDefault="00205CEC" w:rsidP="006A4D3E">
      <w:pPr>
        <w:pStyle w:val="Default"/>
        <w:jc w:val="both"/>
        <w:rPr>
          <w:sz w:val="28"/>
          <w:szCs w:val="28"/>
        </w:rPr>
      </w:pPr>
      <w:r w:rsidRPr="006A4D3E">
        <w:rPr>
          <w:sz w:val="28"/>
          <w:szCs w:val="28"/>
        </w:rPr>
        <w:t xml:space="preserve">6.4.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 Непредставление </w:t>
      </w:r>
      <w:r w:rsidRPr="006A4D3E">
        <w:rPr>
          <w:sz w:val="28"/>
          <w:szCs w:val="28"/>
        </w:rPr>
        <w:lastRenderedPageBreak/>
        <w:t>работником объяснения не является препятствием для применения дисциплинарного взыскания.</w:t>
      </w:r>
    </w:p>
    <w:p w:rsidR="00205CEC" w:rsidRPr="006A4D3E" w:rsidRDefault="00205CEC" w:rsidP="006A4D3E">
      <w:pPr>
        <w:pStyle w:val="Default"/>
        <w:jc w:val="both"/>
        <w:rPr>
          <w:sz w:val="28"/>
          <w:szCs w:val="28"/>
        </w:rPr>
      </w:pPr>
      <w:r w:rsidRPr="006A4D3E">
        <w:rPr>
          <w:sz w:val="28"/>
          <w:szCs w:val="28"/>
        </w:rPr>
        <w:t xml:space="preserve"> 6.5. Дисциплинарное расследование нарушений педагогическим работником образовательного учреждения норм профессионального поведения или устава образовательного учреждения может быть проведено только по поступившей на него жалобе в письменной форме. Копия жалобы должна быть передана работнику. 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обучающихся. </w:t>
      </w:r>
    </w:p>
    <w:p w:rsidR="00205CEC" w:rsidRPr="006A4D3E" w:rsidRDefault="00205CEC" w:rsidP="006A4D3E">
      <w:pPr>
        <w:spacing w:after="0" w:line="240" w:lineRule="auto"/>
        <w:jc w:val="both"/>
        <w:rPr>
          <w:rFonts w:ascii="Times New Roman" w:hAnsi="Times New Roman" w:cs="Times New Roman"/>
          <w:sz w:val="28"/>
          <w:szCs w:val="28"/>
        </w:rPr>
      </w:pPr>
      <w:r w:rsidRPr="006A4D3E">
        <w:rPr>
          <w:rFonts w:ascii="Times New Roman" w:hAnsi="Times New Roman" w:cs="Times New Roman"/>
          <w:sz w:val="28"/>
          <w:szCs w:val="28"/>
        </w:rPr>
        <w:t xml:space="preserve">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w:t>
      </w:r>
    </w:p>
    <w:p w:rsidR="00205CEC" w:rsidRPr="006A4D3E" w:rsidRDefault="00205CEC" w:rsidP="006A4D3E">
      <w:pPr>
        <w:spacing w:after="0" w:line="240" w:lineRule="auto"/>
        <w:jc w:val="both"/>
        <w:rPr>
          <w:rFonts w:ascii="Times New Roman" w:hAnsi="Times New Roman" w:cs="Times New Roman"/>
          <w:sz w:val="28"/>
          <w:szCs w:val="28"/>
        </w:rPr>
      </w:pPr>
      <w:r w:rsidRPr="006A4D3E">
        <w:rPr>
          <w:rFonts w:ascii="Times New Roman" w:hAnsi="Times New Roman" w:cs="Times New Roman"/>
          <w:sz w:val="28"/>
          <w:szCs w:val="28"/>
        </w:rPr>
        <w:t>6.7. За каждый дисциплинарный проступок может быть применено только одно дисциплинарное взыскание. 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205CEC" w:rsidRPr="006A4D3E" w:rsidRDefault="00205CEC" w:rsidP="006A4D3E">
      <w:pPr>
        <w:spacing w:after="0" w:line="240" w:lineRule="auto"/>
        <w:jc w:val="both"/>
        <w:rPr>
          <w:rFonts w:ascii="Times New Roman" w:hAnsi="Times New Roman" w:cs="Times New Roman"/>
          <w:sz w:val="28"/>
          <w:szCs w:val="28"/>
        </w:rPr>
      </w:pPr>
      <w:r w:rsidRPr="006A4D3E">
        <w:rPr>
          <w:rFonts w:ascii="Times New Roman" w:hAnsi="Times New Roman" w:cs="Times New Roman"/>
          <w:sz w:val="28"/>
          <w:szCs w:val="28"/>
        </w:rPr>
        <w:t xml:space="preserve"> 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 </w:t>
      </w:r>
    </w:p>
    <w:p w:rsidR="00205CEC" w:rsidRPr="006A4D3E" w:rsidRDefault="00205CEC" w:rsidP="006A4D3E">
      <w:pPr>
        <w:spacing w:after="0" w:line="240" w:lineRule="auto"/>
        <w:jc w:val="both"/>
        <w:rPr>
          <w:rFonts w:ascii="Times New Roman" w:hAnsi="Times New Roman" w:cs="Times New Roman"/>
          <w:sz w:val="28"/>
          <w:szCs w:val="28"/>
        </w:rPr>
      </w:pPr>
      <w:r w:rsidRPr="006A4D3E">
        <w:rPr>
          <w:rFonts w:ascii="Times New Roman" w:hAnsi="Times New Roman" w:cs="Times New Roman"/>
          <w:sz w:val="28"/>
          <w:szCs w:val="28"/>
        </w:rPr>
        <w:t xml:space="preserve">6.9. Сведения о взысканиях в трудовую книжку не вносятся, за исключением случаев, когда дисциплинарным взысканием является увольнение. </w:t>
      </w:r>
    </w:p>
    <w:p w:rsidR="00205CEC" w:rsidRPr="006A4D3E" w:rsidRDefault="00205CEC" w:rsidP="006A4D3E">
      <w:pPr>
        <w:spacing w:after="0" w:line="240" w:lineRule="auto"/>
        <w:jc w:val="both"/>
        <w:rPr>
          <w:rFonts w:ascii="Times New Roman" w:hAnsi="Times New Roman" w:cs="Times New Roman"/>
          <w:sz w:val="28"/>
          <w:szCs w:val="28"/>
        </w:rPr>
      </w:pPr>
      <w:r w:rsidRPr="006A4D3E">
        <w:rPr>
          <w:rFonts w:ascii="Times New Roman" w:hAnsi="Times New Roman" w:cs="Times New Roman"/>
          <w:sz w:val="28"/>
          <w:szCs w:val="28"/>
        </w:rPr>
        <w:t xml:space="preserve">6.10. Дисциплинарное взыскание может быть обжаловано работником в государственную инспекцию труда и (или) комиссию по трудовым спорам учреждения, суд. </w:t>
      </w:r>
    </w:p>
    <w:p w:rsidR="00205CEC" w:rsidRPr="006A4D3E" w:rsidRDefault="00205CEC" w:rsidP="006A4D3E">
      <w:pPr>
        <w:spacing w:after="0" w:line="240" w:lineRule="auto"/>
        <w:jc w:val="both"/>
        <w:rPr>
          <w:rFonts w:ascii="Times New Roman" w:hAnsi="Times New Roman" w:cs="Times New Roman"/>
          <w:b/>
          <w:bCs/>
          <w:sz w:val="28"/>
          <w:szCs w:val="28"/>
        </w:rPr>
      </w:pPr>
      <w:r w:rsidRPr="006A4D3E">
        <w:rPr>
          <w:rFonts w:ascii="Times New Roman" w:hAnsi="Times New Roman" w:cs="Times New Roman"/>
          <w:b/>
          <w:bCs/>
          <w:sz w:val="28"/>
          <w:szCs w:val="28"/>
        </w:rPr>
        <w:t xml:space="preserve">VII. ЗАКЛЮЧИТЕЛЬНЫЕ ПОЛОЖЕНИЯ </w:t>
      </w:r>
    </w:p>
    <w:p w:rsidR="00205CEC" w:rsidRPr="006A4D3E" w:rsidRDefault="00205CEC" w:rsidP="006A4D3E">
      <w:pPr>
        <w:spacing w:after="0" w:line="240" w:lineRule="auto"/>
        <w:jc w:val="both"/>
        <w:rPr>
          <w:rFonts w:ascii="Times New Roman" w:hAnsi="Times New Roman" w:cs="Times New Roman"/>
          <w:sz w:val="28"/>
          <w:szCs w:val="28"/>
        </w:rPr>
      </w:pPr>
      <w:r w:rsidRPr="006A4D3E">
        <w:rPr>
          <w:rFonts w:ascii="Times New Roman" w:hAnsi="Times New Roman" w:cs="Times New Roman"/>
          <w:sz w:val="28"/>
          <w:szCs w:val="28"/>
        </w:rPr>
        <w:t>7.1. Правила внутреннего трудового распорядка доводятся до каждого работника под личную роспись. Те</w:t>
      </w:r>
      <w:proofErr w:type="gramStart"/>
      <w:r w:rsidRPr="006A4D3E">
        <w:rPr>
          <w:rFonts w:ascii="Times New Roman" w:hAnsi="Times New Roman" w:cs="Times New Roman"/>
          <w:sz w:val="28"/>
          <w:szCs w:val="28"/>
        </w:rPr>
        <w:t>кст пр</w:t>
      </w:r>
      <w:proofErr w:type="gramEnd"/>
      <w:r w:rsidRPr="006A4D3E">
        <w:rPr>
          <w:rFonts w:ascii="Times New Roman" w:hAnsi="Times New Roman" w:cs="Times New Roman"/>
          <w:sz w:val="28"/>
          <w:szCs w:val="28"/>
        </w:rPr>
        <w:t xml:space="preserve">авил внутреннего трудового распорядка вывешивается в образовательном учреждении на видном месте, на сайте. </w:t>
      </w:r>
    </w:p>
    <w:p w:rsidR="00205CEC" w:rsidRPr="006A4D3E" w:rsidRDefault="00205CEC" w:rsidP="006A4D3E">
      <w:pPr>
        <w:spacing w:after="0" w:line="240" w:lineRule="auto"/>
        <w:jc w:val="both"/>
        <w:rPr>
          <w:rFonts w:ascii="Times New Roman" w:hAnsi="Times New Roman" w:cs="Times New Roman"/>
          <w:sz w:val="28"/>
          <w:szCs w:val="28"/>
        </w:rPr>
      </w:pPr>
      <w:r w:rsidRPr="006A4D3E">
        <w:rPr>
          <w:rFonts w:ascii="Times New Roman" w:hAnsi="Times New Roman" w:cs="Times New Roman"/>
          <w:sz w:val="28"/>
          <w:szCs w:val="28"/>
        </w:rPr>
        <w:lastRenderedPageBreak/>
        <w:t>7.2. Изменения и дополнения в правила внутреннего трудового распорядка вносятся работодателем в порядке, установленном ст.ст.190, 372 ТК РФ для принятия локальных нормативных актов.</w:t>
      </w:r>
    </w:p>
    <w:p w:rsidR="00205CEC" w:rsidRPr="00225EBC" w:rsidRDefault="00205CEC" w:rsidP="00205CEC">
      <w:pPr>
        <w:spacing w:after="0" w:line="240" w:lineRule="auto"/>
        <w:jc w:val="both"/>
        <w:rPr>
          <w:rFonts w:ascii="Times New Roman" w:hAnsi="Times New Roman" w:cs="Times New Roman"/>
          <w:sz w:val="24"/>
          <w:szCs w:val="24"/>
        </w:rPr>
      </w:pPr>
    </w:p>
    <w:p w:rsidR="00205CEC" w:rsidRPr="00225EBC" w:rsidRDefault="00205CEC" w:rsidP="00205CEC">
      <w:pPr>
        <w:spacing w:after="0" w:line="240" w:lineRule="auto"/>
        <w:jc w:val="both"/>
        <w:rPr>
          <w:rFonts w:ascii="Times New Roman" w:hAnsi="Times New Roman" w:cs="Times New Roman"/>
          <w:sz w:val="24"/>
          <w:szCs w:val="24"/>
        </w:rPr>
      </w:pPr>
    </w:p>
    <w:p w:rsidR="00205CEC" w:rsidRPr="00225EBC" w:rsidRDefault="00205CEC" w:rsidP="00205CEC">
      <w:pPr>
        <w:spacing w:after="0" w:line="240" w:lineRule="auto"/>
        <w:jc w:val="both"/>
        <w:rPr>
          <w:rFonts w:ascii="Times New Roman" w:hAnsi="Times New Roman" w:cs="Times New Roman"/>
          <w:sz w:val="24"/>
          <w:szCs w:val="24"/>
        </w:rPr>
      </w:pPr>
    </w:p>
    <w:p w:rsidR="00205CEC" w:rsidRPr="00225EBC" w:rsidRDefault="00205CEC" w:rsidP="00205CEC">
      <w:pPr>
        <w:spacing w:after="0" w:line="240" w:lineRule="auto"/>
        <w:jc w:val="both"/>
        <w:rPr>
          <w:rFonts w:ascii="Times New Roman" w:hAnsi="Times New Roman" w:cs="Times New Roman"/>
          <w:sz w:val="24"/>
          <w:szCs w:val="24"/>
        </w:rPr>
      </w:pPr>
    </w:p>
    <w:p w:rsidR="00205CEC" w:rsidRPr="00225EBC" w:rsidRDefault="00205CEC" w:rsidP="00205CEC">
      <w:pPr>
        <w:spacing w:after="0" w:line="240" w:lineRule="auto"/>
        <w:jc w:val="both"/>
        <w:rPr>
          <w:rFonts w:ascii="Times New Roman" w:hAnsi="Times New Roman" w:cs="Times New Roman"/>
          <w:sz w:val="24"/>
          <w:szCs w:val="24"/>
        </w:rPr>
      </w:pPr>
    </w:p>
    <w:p w:rsidR="00205CEC" w:rsidRPr="00225EBC" w:rsidRDefault="00205CEC" w:rsidP="00205CEC">
      <w:pPr>
        <w:spacing w:after="0" w:line="240" w:lineRule="auto"/>
        <w:jc w:val="both"/>
        <w:rPr>
          <w:rFonts w:ascii="Times New Roman" w:hAnsi="Times New Roman" w:cs="Times New Roman"/>
          <w:sz w:val="24"/>
          <w:szCs w:val="24"/>
        </w:rPr>
      </w:pPr>
    </w:p>
    <w:p w:rsidR="00205CEC" w:rsidRPr="00225EBC" w:rsidRDefault="00205CEC" w:rsidP="00205CEC">
      <w:pPr>
        <w:spacing w:after="0" w:line="240" w:lineRule="auto"/>
        <w:jc w:val="both"/>
        <w:rPr>
          <w:rFonts w:ascii="Times New Roman" w:hAnsi="Times New Roman" w:cs="Times New Roman"/>
          <w:sz w:val="24"/>
          <w:szCs w:val="24"/>
        </w:rPr>
      </w:pPr>
    </w:p>
    <w:p w:rsidR="00205CEC" w:rsidRPr="00225EBC" w:rsidRDefault="00205CEC" w:rsidP="00205CEC">
      <w:pPr>
        <w:spacing w:after="0" w:line="240" w:lineRule="auto"/>
        <w:jc w:val="both"/>
        <w:rPr>
          <w:rFonts w:ascii="Times New Roman" w:hAnsi="Times New Roman" w:cs="Times New Roman"/>
          <w:sz w:val="24"/>
          <w:szCs w:val="24"/>
        </w:rPr>
      </w:pPr>
    </w:p>
    <w:p w:rsidR="00205CEC" w:rsidRPr="00225EBC" w:rsidRDefault="00205CEC" w:rsidP="00205CEC">
      <w:pPr>
        <w:spacing w:after="0" w:line="240" w:lineRule="auto"/>
        <w:jc w:val="both"/>
        <w:rPr>
          <w:rFonts w:ascii="Times New Roman" w:hAnsi="Times New Roman" w:cs="Times New Roman"/>
          <w:sz w:val="24"/>
          <w:szCs w:val="24"/>
        </w:rPr>
      </w:pPr>
    </w:p>
    <w:p w:rsidR="00205CEC" w:rsidRPr="00225EBC" w:rsidRDefault="00205CEC" w:rsidP="00205CEC">
      <w:pPr>
        <w:spacing w:after="0" w:line="240" w:lineRule="auto"/>
        <w:jc w:val="both"/>
        <w:rPr>
          <w:rFonts w:ascii="Times New Roman" w:hAnsi="Times New Roman" w:cs="Times New Roman"/>
          <w:sz w:val="24"/>
          <w:szCs w:val="24"/>
        </w:rPr>
      </w:pPr>
    </w:p>
    <w:p w:rsidR="00205CEC" w:rsidRPr="00225EBC" w:rsidRDefault="00205CEC" w:rsidP="00205CEC">
      <w:pPr>
        <w:spacing w:after="0" w:line="240" w:lineRule="auto"/>
        <w:jc w:val="both"/>
        <w:rPr>
          <w:rFonts w:ascii="Times New Roman" w:hAnsi="Times New Roman" w:cs="Times New Roman"/>
          <w:sz w:val="24"/>
          <w:szCs w:val="24"/>
        </w:rPr>
      </w:pPr>
    </w:p>
    <w:p w:rsidR="00205CEC" w:rsidRPr="00225EBC" w:rsidRDefault="00205CEC" w:rsidP="00205CEC">
      <w:pPr>
        <w:spacing w:after="0" w:line="240" w:lineRule="auto"/>
        <w:jc w:val="both"/>
        <w:rPr>
          <w:rFonts w:ascii="Times New Roman" w:hAnsi="Times New Roman" w:cs="Times New Roman"/>
          <w:sz w:val="24"/>
          <w:szCs w:val="24"/>
        </w:rPr>
      </w:pPr>
    </w:p>
    <w:p w:rsidR="00205CEC" w:rsidRPr="00225EBC" w:rsidRDefault="00205CEC" w:rsidP="00205CEC">
      <w:pPr>
        <w:spacing w:after="0" w:line="240" w:lineRule="auto"/>
        <w:jc w:val="both"/>
        <w:rPr>
          <w:rFonts w:ascii="Times New Roman" w:hAnsi="Times New Roman" w:cs="Times New Roman"/>
          <w:sz w:val="24"/>
          <w:szCs w:val="24"/>
        </w:rPr>
      </w:pPr>
    </w:p>
    <w:p w:rsidR="00205CEC" w:rsidRPr="00225EBC" w:rsidRDefault="00205CEC" w:rsidP="00205CEC">
      <w:pPr>
        <w:spacing w:after="0" w:line="240" w:lineRule="auto"/>
        <w:jc w:val="both"/>
        <w:rPr>
          <w:rFonts w:ascii="Times New Roman" w:hAnsi="Times New Roman" w:cs="Times New Roman"/>
          <w:sz w:val="24"/>
          <w:szCs w:val="24"/>
        </w:rPr>
      </w:pPr>
    </w:p>
    <w:p w:rsidR="00205CEC" w:rsidRPr="00225EBC" w:rsidRDefault="00205CEC" w:rsidP="00205CEC">
      <w:pPr>
        <w:spacing w:after="0" w:line="240" w:lineRule="auto"/>
        <w:jc w:val="both"/>
        <w:rPr>
          <w:rFonts w:ascii="Times New Roman" w:hAnsi="Times New Roman" w:cs="Times New Roman"/>
          <w:sz w:val="24"/>
          <w:szCs w:val="24"/>
        </w:rPr>
      </w:pPr>
    </w:p>
    <w:p w:rsidR="00205CEC" w:rsidRPr="00225EBC" w:rsidRDefault="00205CEC" w:rsidP="00205CEC">
      <w:pPr>
        <w:spacing w:after="0" w:line="240" w:lineRule="auto"/>
        <w:jc w:val="both"/>
        <w:rPr>
          <w:rFonts w:ascii="Times New Roman" w:hAnsi="Times New Roman" w:cs="Times New Roman"/>
          <w:sz w:val="24"/>
          <w:szCs w:val="24"/>
        </w:rPr>
      </w:pPr>
    </w:p>
    <w:p w:rsidR="00205CEC" w:rsidRPr="00225EBC" w:rsidRDefault="00205CEC" w:rsidP="00205CEC">
      <w:pPr>
        <w:spacing w:after="0" w:line="240" w:lineRule="auto"/>
        <w:jc w:val="both"/>
        <w:rPr>
          <w:rFonts w:ascii="Times New Roman" w:hAnsi="Times New Roman" w:cs="Times New Roman"/>
          <w:sz w:val="24"/>
          <w:szCs w:val="24"/>
        </w:rPr>
      </w:pPr>
    </w:p>
    <w:p w:rsidR="00205CEC" w:rsidRPr="00225EBC" w:rsidRDefault="00205CEC" w:rsidP="00205CEC">
      <w:pPr>
        <w:spacing w:after="0" w:line="240" w:lineRule="auto"/>
        <w:jc w:val="both"/>
        <w:rPr>
          <w:rFonts w:ascii="Times New Roman" w:hAnsi="Times New Roman" w:cs="Times New Roman"/>
          <w:sz w:val="24"/>
          <w:szCs w:val="24"/>
        </w:rPr>
      </w:pPr>
    </w:p>
    <w:p w:rsidR="005B3EDE" w:rsidRPr="00225EBC" w:rsidRDefault="005B3EDE" w:rsidP="00205CEC">
      <w:pPr>
        <w:spacing w:after="0" w:line="240" w:lineRule="auto"/>
        <w:jc w:val="both"/>
        <w:rPr>
          <w:rFonts w:ascii="Times New Roman" w:hAnsi="Times New Roman" w:cs="Times New Roman"/>
          <w:sz w:val="24"/>
          <w:szCs w:val="24"/>
        </w:rPr>
      </w:pPr>
    </w:p>
    <w:p w:rsidR="005B3EDE" w:rsidRPr="00225EBC" w:rsidRDefault="005B3EDE" w:rsidP="00205CEC">
      <w:pPr>
        <w:spacing w:after="0" w:line="240" w:lineRule="auto"/>
        <w:jc w:val="both"/>
        <w:rPr>
          <w:rFonts w:ascii="Times New Roman" w:hAnsi="Times New Roman" w:cs="Times New Roman"/>
          <w:sz w:val="24"/>
          <w:szCs w:val="24"/>
        </w:rPr>
      </w:pPr>
    </w:p>
    <w:p w:rsidR="005B3EDE" w:rsidRPr="00225EBC" w:rsidRDefault="005B3EDE" w:rsidP="00205CEC">
      <w:pPr>
        <w:spacing w:after="0" w:line="240" w:lineRule="auto"/>
        <w:jc w:val="both"/>
        <w:rPr>
          <w:rFonts w:ascii="Times New Roman" w:hAnsi="Times New Roman" w:cs="Times New Roman"/>
          <w:sz w:val="24"/>
          <w:szCs w:val="24"/>
        </w:rPr>
      </w:pPr>
    </w:p>
    <w:p w:rsidR="005B3EDE" w:rsidRPr="00225EBC" w:rsidRDefault="005B3EDE" w:rsidP="00205CEC">
      <w:pPr>
        <w:spacing w:after="0" w:line="240" w:lineRule="auto"/>
        <w:jc w:val="both"/>
        <w:rPr>
          <w:rFonts w:ascii="Times New Roman" w:hAnsi="Times New Roman" w:cs="Times New Roman"/>
          <w:sz w:val="24"/>
          <w:szCs w:val="24"/>
        </w:rPr>
      </w:pPr>
    </w:p>
    <w:p w:rsidR="005B3EDE" w:rsidRPr="00225EBC" w:rsidRDefault="005B3EDE" w:rsidP="00205CEC">
      <w:pPr>
        <w:spacing w:after="0" w:line="240" w:lineRule="auto"/>
        <w:jc w:val="both"/>
        <w:rPr>
          <w:rFonts w:ascii="Times New Roman" w:hAnsi="Times New Roman" w:cs="Times New Roman"/>
          <w:sz w:val="24"/>
          <w:szCs w:val="24"/>
        </w:rPr>
      </w:pPr>
    </w:p>
    <w:p w:rsidR="005B3EDE" w:rsidRPr="00225EBC" w:rsidRDefault="005B3EDE" w:rsidP="00205CEC">
      <w:pPr>
        <w:spacing w:after="0" w:line="240" w:lineRule="auto"/>
        <w:jc w:val="both"/>
        <w:rPr>
          <w:rFonts w:ascii="Times New Roman" w:hAnsi="Times New Roman" w:cs="Times New Roman"/>
          <w:sz w:val="24"/>
          <w:szCs w:val="24"/>
        </w:rPr>
      </w:pPr>
    </w:p>
    <w:p w:rsidR="005B3EDE" w:rsidRPr="00225EBC" w:rsidRDefault="005B3EDE" w:rsidP="00205CEC">
      <w:pPr>
        <w:spacing w:after="0" w:line="240" w:lineRule="auto"/>
        <w:jc w:val="both"/>
        <w:rPr>
          <w:rFonts w:ascii="Times New Roman" w:hAnsi="Times New Roman" w:cs="Times New Roman"/>
          <w:sz w:val="24"/>
          <w:szCs w:val="24"/>
        </w:rPr>
      </w:pPr>
    </w:p>
    <w:p w:rsidR="005B3EDE" w:rsidRPr="00225EBC" w:rsidRDefault="005B3EDE" w:rsidP="00205CEC">
      <w:pPr>
        <w:spacing w:after="0" w:line="240" w:lineRule="auto"/>
        <w:jc w:val="both"/>
        <w:rPr>
          <w:rFonts w:ascii="Times New Roman" w:hAnsi="Times New Roman" w:cs="Times New Roman"/>
          <w:sz w:val="24"/>
          <w:szCs w:val="24"/>
        </w:rPr>
      </w:pPr>
    </w:p>
    <w:p w:rsidR="005B3EDE" w:rsidRPr="00225EBC" w:rsidRDefault="005B3EDE" w:rsidP="00205CEC">
      <w:pPr>
        <w:spacing w:after="0" w:line="240" w:lineRule="auto"/>
        <w:jc w:val="both"/>
        <w:rPr>
          <w:rFonts w:ascii="Times New Roman" w:hAnsi="Times New Roman" w:cs="Times New Roman"/>
          <w:sz w:val="24"/>
          <w:szCs w:val="24"/>
        </w:rPr>
      </w:pPr>
    </w:p>
    <w:p w:rsidR="005B3EDE" w:rsidRPr="00225EBC" w:rsidRDefault="005B3EDE" w:rsidP="00205CEC">
      <w:pPr>
        <w:spacing w:after="0" w:line="240" w:lineRule="auto"/>
        <w:jc w:val="both"/>
        <w:rPr>
          <w:rFonts w:ascii="Times New Roman" w:hAnsi="Times New Roman" w:cs="Times New Roman"/>
          <w:sz w:val="24"/>
          <w:szCs w:val="24"/>
        </w:rPr>
      </w:pPr>
    </w:p>
    <w:p w:rsidR="005B3EDE" w:rsidRPr="00225EBC" w:rsidRDefault="005B3EDE" w:rsidP="00205CEC">
      <w:pPr>
        <w:spacing w:after="0" w:line="240" w:lineRule="auto"/>
        <w:jc w:val="both"/>
        <w:rPr>
          <w:rFonts w:ascii="Times New Roman" w:hAnsi="Times New Roman" w:cs="Times New Roman"/>
          <w:sz w:val="24"/>
          <w:szCs w:val="24"/>
        </w:rPr>
      </w:pPr>
    </w:p>
    <w:p w:rsidR="005B3EDE" w:rsidRPr="00225EBC" w:rsidRDefault="005B3EDE" w:rsidP="00205CEC">
      <w:pPr>
        <w:spacing w:after="0" w:line="240" w:lineRule="auto"/>
        <w:jc w:val="both"/>
        <w:rPr>
          <w:rFonts w:ascii="Times New Roman" w:hAnsi="Times New Roman" w:cs="Times New Roman"/>
          <w:sz w:val="24"/>
          <w:szCs w:val="24"/>
        </w:rPr>
      </w:pPr>
    </w:p>
    <w:p w:rsidR="005B3EDE" w:rsidRPr="00225EBC" w:rsidRDefault="005B3EDE" w:rsidP="00205CEC">
      <w:pPr>
        <w:spacing w:after="0" w:line="240" w:lineRule="auto"/>
        <w:jc w:val="both"/>
        <w:rPr>
          <w:rFonts w:ascii="Times New Roman" w:hAnsi="Times New Roman" w:cs="Times New Roman"/>
          <w:sz w:val="24"/>
          <w:szCs w:val="24"/>
        </w:rPr>
      </w:pPr>
    </w:p>
    <w:p w:rsidR="005B3EDE" w:rsidRPr="00225EBC" w:rsidRDefault="005B3EDE" w:rsidP="00205CEC">
      <w:pPr>
        <w:spacing w:after="0" w:line="240" w:lineRule="auto"/>
        <w:jc w:val="both"/>
        <w:rPr>
          <w:rFonts w:ascii="Times New Roman" w:hAnsi="Times New Roman" w:cs="Times New Roman"/>
          <w:sz w:val="24"/>
          <w:szCs w:val="24"/>
        </w:rPr>
      </w:pPr>
    </w:p>
    <w:p w:rsidR="005B3EDE" w:rsidRPr="00225EBC" w:rsidRDefault="005B3EDE" w:rsidP="00205CEC">
      <w:pPr>
        <w:spacing w:after="0" w:line="240" w:lineRule="auto"/>
        <w:jc w:val="both"/>
        <w:rPr>
          <w:rFonts w:ascii="Times New Roman" w:hAnsi="Times New Roman" w:cs="Times New Roman"/>
          <w:sz w:val="24"/>
          <w:szCs w:val="24"/>
        </w:rPr>
      </w:pPr>
    </w:p>
    <w:p w:rsidR="005B3EDE" w:rsidRPr="00225EBC" w:rsidRDefault="005B3EDE" w:rsidP="00205CEC">
      <w:pPr>
        <w:spacing w:after="0" w:line="240" w:lineRule="auto"/>
        <w:jc w:val="both"/>
        <w:rPr>
          <w:rFonts w:ascii="Times New Roman" w:hAnsi="Times New Roman" w:cs="Times New Roman"/>
          <w:sz w:val="24"/>
          <w:szCs w:val="24"/>
        </w:rPr>
      </w:pPr>
    </w:p>
    <w:p w:rsidR="005B3EDE" w:rsidRPr="00225EBC" w:rsidRDefault="005B3EDE" w:rsidP="00205CEC">
      <w:pPr>
        <w:spacing w:after="0" w:line="240" w:lineRule="auto"/>
        <w:jc w:val="both"/>
        <w:rPr>
          <w:rFonts w:ascii="Times New Roman" w:hAnsi="Times New Roman" w:cs="Times New Roman"/>
          <w:sz w:val="24"/>
          <w:szCs w:val="24"/>
        </w:rPr>
      </w:pPr>
    </w:p>
    <w:p w:rsidR="005B3EDE" w:rsidRPr="00225EBC" w:rsidRDefault="005B3EDE" w:rsidP="00205CEC">
      <w:pPr>
        <w:spacing w:after="0" w:line="240" w:lineRule="auto"/>
        <w:jc w:val="both"/>
        <w:rPr>
          <w:rFonts w:ascii="Times New Roman" w:hAnsi="Times New Roman" w:cs="Times New Roman"/>
          <w:sz w:val="24"/>
          <w:szCs w:val="24"/>
        </w:rPr>
      </w:pPr>
    </w:p>
    <w:p w:rsidR="005B3EDE" w:rsidRPr="00225EBC" w:rsidRDefault="005B3EDE" w:rsidP="00205CEC">
      <w:pPr>
        <w:spacing w:after="0" w:line="240" w:lineRule="auto"/>
        <w:jc w:val="both"/>
        <w:rPr>
          <w:rFonts w:ascii="Times New Roman" w:hAnsi="Times New Roman" w:cs="Times New Roman"/>
          <w:sz w:val="24"/>
          <w:szCs w:val="24"/>
        </w:rPr>
      </w:pPr>
    </w:p>
    <w:p w:rsidR="005B3EDE" w:rsidRPr="00225EBC" w:rsidRDefault="005B3EDE" w:rsidP="00205CEC">
      <w:pPr>
        <w:spacing w:after="0" w:line="240" w:lineRule="auto"/>
        <w:jc w:val="both"/>
        <w:rPr>
          <w:rFonts w:ascii="Times New Roman" w:hAnsi="Times New Roman" w:cs="Times New Roman"/>
          <w:sz w:val="24"/>
          <w:szCs w:val="24"/>
        </w:rPr>
      </w:pPr>
    </w:p>
    <w:p w:rsidR="00205CEC" w:rsidRDefault="00205CEC" w:rsidP="00205CEC">
      <w:pPr>
        <w:spacing w:after="0" w:line="240" w:lineRule="auto"/>
        <w:jc w:val="both"/>
        <w:rPr>
          <w:rFonts w:ascii="Times New Roman" w:hAnsi="Times New Roman" w:cs="Times New Roman"/>
          <w:sz w:val="24"/>
          <w:szCs w:val="24"/>
        </w:rPr>
      </w:pPr>
    </w:p>
    <w:p w:rsidR="00225EBC" w:rsidRDefault="00225EBC" w:rsidP="00205CEC">
      <w:pPr>
        <w:spacing w:after="0" w:line="240" w:lineRule="auto"/>
        <w:jc w:val="both"/>
        <w:rPr>
          <w:rFonts w:ascii="Times New Roman" w:hAnsi="Times New Roman" w:cs="Times New Roman"/>
          <w:sz w:val="24"/>
          <w:szCs w:val="24"/>
        </w:rPr>
      </w:pPr>
    </w:p>
    <w:p w:rsidR="00225EBC" w:rsidRDefault="00225EBC" w:rsidP="00205CEC">
      <w:pPr>
        <w:spacing w:after="0" w:line="240" w:lineRule="auto"/>
        <w:jc w:val="both"/>
        <w:rPr>
          <w:rFonts w:ascii="Times New Roman" w:hAnsi="Times New Roman" w:cs="Times New Roman"/>
          <w:sz w:val="24"/>
          <w:szCs w:val="24"/>
        </w:rPr>
      </w:pPr>
    </w:p>
    <w:p w:rsidR="00225EBC" w:rsidRPr="00225EBC" w:rsidRDefault="00225EBC" w:rsidP="00205CEC">
      <w:pPr>
        <w:spacing w:after="0" w:line="240" w:lineRule="auto"/>
        <w:jc w:val="both"/>
        <w:rPr>
          <w:rFonts w:ascii="Times New Roman" w:hAnsi="Times New Roman" w:cs="Times New Roman"/>
          <w:sz w:val="24"/>
          <w:szCs w:val="24"/>
        </w:rPr>
      </w:pPr>
    </w:p>
    <w:p w:rsidR="00205CEC" w:rsidRDefault="00205CEC" w:rsidP="00205CEC">
      <w:pPr>
        <w:spacing w:after="0" w:line="240" w:lineRule="auto"/>
        <w:jc w:val="both"/>
        <w:rPr>
          <w:rFonts w:ascii="Times New Roman" w:hAnsi="Times New Roman" w:cs="Times New Roman"/>
          <w:sz w:val="24"/>
          <w:szCs w:val="24"/>
        </w:rPr>
      </w:pPr>
    </w:p>
    <w:p w:rsidR="00130A38" w:rsidRDefault="00130A38" w:rsidP="00205CEC">
      <w:pPr>
        <w:spacing w:after="0" w:line="240" w:lineRule="auto"/>
        <w:jc w:val="both"/>
        <w:rPr>
          <w:rFonts w:ascii="Times New Roman" w:hAnsi="Times New Roman" w:cs="Times New Roman"/>
          <w:sz w:val="24"/>
          <w:szCs w:val="24"/>
        </w:rPr>
      </w:pPr>
    </w:p>
    <w:p w:rsidR="00130A38" w:rsidRDefault="00130A38" w:rsidP="00205CEC">
      <w:pPr>
        <w:spacing w:after="0" w:line="240" w:lineRule="auto"/>
        <w:jc w:val="both"/>
        <w:rPr>
          <w:rFonts w:ascii="Times New Roman" w:hAnsi="Times New Roman" w:cs="Times New Roman"/>
          <w:sz w:val="24"/>
          <w:szCs w:val="24"/>
        </w:rPr>
      </w:pPr>
    </w:p>
    <w:p w:rsidR="00130A38" w:rsidRDefault="00130A38" w:rsidP="00205CEC">
      <w:pPr>
        <w:spacing w:after="0" w:line="240" w:lineRule="auto"/>
        <w:jc w:val="both"/>
        <w:rPr>
          <w:rFonts w:ascii="Times New Roman" w:hAnsi="Times New Roman" w:cs="Times New Roman"/>
          <w:sz w:val="24"/>
          <w:szCs w:val="24"/>
        </w:rPr>
      </w:pPr>
    </w:p>
    <w:p w:rsidR="00130A38" w:rsidRDefault="00130A38" w:rsidP="00205CEC">
      <w:pPr>
        <w:spacing w:after="0" w:line="240" w:lineRule="auto"/>
        <w:jc w:val="both"/>
        <w:rPr>
          <w:rFonts w:ascii="Times New Roman" w:hAnsi="Times New Roman" w:cs="Times New Roman"/>
          <w:sz w:val="24"/>
          <w:szCs w:val="24"/>
        </w:rPr>
      </w:pPr>
    </w:p>
    <w:p w:rsidR="00130A38" w:rsidRDefault="00130A38" w:rsidP="00205CEC">
      <w:pPr>
        <w:spacing w:after="0" w:line="240" w:lineRule="auto"/>
        <w:jc w:val="both"/>
        <w:rPr>
          <w:rFonts w:ascii="Times New Roman" w:hAnsi="Times New Roman" w:cs="Times New Roman"/>
          <w:sz w:val="24"/>
          <w:szCs w:val="24"/>
        </w:rPr>
      </w:pPr>
    </w:p>
    <w:p w:rsidR="00130A38" w:rsidRPr="00225EBC" w:rsidRDefault="00130A38" w:rsidP="00205CEC">
      <w:pPr>
        <w:spacing w:after="0" w:line="240" w:lineRule="auto"/>
        <w:jc w:val="both"/>
        <w:rPr>
          <w:rFonts w:ascii="Times New Roman" w:hAnsi="Times New Roman" w:cs="Times New Roman"/>
          <w:sz w:val="24"/>
          <w:szCs w:val="24"/>
        </w:rPr>
      </w:pPr>
    </w:p>
    <w:p w:rsidR="005B3EDE" w:rsidRPr="00225EBC" w:rsidRDefault="007102F3" w:rsidP="005B3EDE">
      <w:pPr>
        <w:jc w:val="right"/>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lastRenderedPageBreak/>
        <w:drawing>
          <wp:anchor distT="0" distB="0" distL="114300" distR="114300" simplePos="0" relativeHeight="251660288" behindDoc="0" locked="0" layoutInCell="1" allowOverlap="1">
            <wp:simplePos x="0" y="0"/>
            <wp:positionH relativeFrom="column">
              <wp:posOffset>-1114249</wp:posOffset>
            </wp:positionH>
            <wp:positionV relativeFrom="paragraph">
              <wp:posOffset>-730723</wp:posOffset>
            </wp:positionV>
            <wp:extent cx="7540657" cy="10356112"/>
            <wp:effectExtent l="19050" t="0" r="3143" b="0"/>
            <wp:wrapNone/>
            <wp:docPr id="7" name="Рисунок 3" descr="C:\Users\крикунов\Desktop\п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рикунов\Desktop\п2.jpeg"/>
                    <pic:cNvPicPr>
                      <a:picLocks noChangeAspect="1" noChangeArrowheads="1"/>
                    </pic:cNvPicPr>
                  </pic:nvPicPr>
                  <pic:blipFill>
                    <a:blip r:embed="rId15" cstate="print"/>
                    <a:srcRect/>
                    <a:stretch>
                      <a:fillRect/>
                    </a:stretch>
                  </pic:blipFill>
                  <pic:spPr bwMode="auto">
                    <a:xfrm rot="10800000">
                      <a:off x="0" y="0"/>
                      <a:ext cx="7540657" cy="10356112"/>
                    </a:xfrm>
                    <a:prstGeom prst="rect">
                      <a:avLst/>
                    </a:prstGeom>
                    <a:noFill/>
                    <a:ln w="9525">
                      <a:noFill/>
                      <a:miter lim="800000"/>
                      <a:headEnd/>
                      <a:tailEnd/>
                    </a:ln>
                  </pic:spPr>
                </pic:pic>
              </a:graphicData>
            </a:graphic>
          </wp:anchor>
        </w:drawing>
      </w:r>
      <w:r w:rsidR="005B3EDE" w:rsidRPr="00225EBC">
        <w:rPr>
          <w:rFonts w:ascii="Times New Roman" w:hAnsi="Times New Roman" w:cs="Times New Roman"/>
          <w:b/>
          <w:color w:val="000000" w:themeColor="text1"/>
          <w:sz w:val="24"/>
          <w:szCs w:val="24"/>
        </w:rPr>
        <w:t xml:space="preserve">Приложение № 2 к коллективному договору на 2018-2020 </w:t>
      </w:r>
      <w:proofErr w:type="spellStart"/>
      <w:proofErr w:type="gramStart"/>
      <w:r w:rsidR="005B3EDE" w:rsidRPr="00225EBC">
        <w:rPr>
          <w:rFonts w:ascii="Times New Roman" w:hAnsi="Times New Roman" w:cs="Times New Roman"/>
          <w:b/>
          <w:color w:val="000000" w:themeColor="text1"/>
          <w:sz w:val="24"/>
          <w:szCs w:val="24"/>
        </w:rPr>
        <w:t>гг</w:t>
      </w:r>
      <w:proofErr w:type="spellEnd"/>
      <w:proofErr w:type="gramEnd"/>
    </w:p>
    <w:tbl>
      <w:tblPr>
        <w:tblpPr w:leftFromText="180" w:rightFromText="180" w:horzAnchor="margin" w:tblpY="675"/>
        <w:tblW w:w="0" w:type="auto"/>
        <w:tblLook w:val="04A0"/>
      </w:tblPr>
      <w:tblGrid>
        <w:gridCol w:w="4219"/>
        <w:gridCol w:w="5245"/>
      </w:tblGrid>
      <w:tr w:rsidR="005B3EDE" w:rsidRPr="00225EBC" w:rsidTr="00225EBC">
        <w:trPr>
          <w:trHeight w:val="1035"/>
        </w:trPr>
        <w:tc>
          <w:tcPr>
            <w:tcW w:w="4219" w:type="dxa"/>
          </w:tcPr>
          <w:p w:rsidR="00225EBC" w:rsidRDefault="00225EBC" w:rsidP="00130A38">
            <w:pPr>
              <w:spacing w:after="0" w:line="240" w:lineRule="auto"/>
              <w:rPr>
                <w:rFonts w:ascii="Times New Roman" w:hAnsi="Times New Roman" w:cs="Times New Roman"/>
                <w:sz w:val="24"/>
                <w:szCs w:val="24"/>
              </w:rPr>
            </w:pPr>
          </w:p>
          <w:p w:rsidR="005B3EDE" w:rsidRPr="00225EBC" w:rsidRDefault="005B3EDE" w:rsidP="00130A38">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Согласовано</w:t>
            </w:r>
          </w:p>
          <w:p w:rsidR="005B3EDE" w:rsidRPr="00225EBC" w:rsidRDefault="005B3EDE" w:rsidP="00130A38">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Председатель профкома</w:t>
            </w:r>
          </w:p>
          <w:p w:rsidR="005B3EDE" w:rsidRPr="00225EBC" w:rsidRDefault="005B3EDE" w:rsidP="00130A38">
            <w:pPr>
              <w:spacing w:after="0" w:line="240" w:lineRule="auto"/>
              <w:rPr>
                <w:rFonts w:ascii="Times New Roman" w:hAnsi="Times New Roman" w:cs="Times New Roman"/>
                <w:sz w:val="24"/>
                <w:szCs w:val="24"/>
              </w:rPr>
            </w:pPr>
            <w:proofErr w:type="spellStart"/>
            <w:r w:rsidRPr="00225EBC">
              <w:rPr>
                <w:rFonts w:ascii="Times New Roman" w:hAnsi="Times New Roman" w:cs="Times New Roman"/>
                <w:sz w:val="24"/>
                <w:szCs w:val="24"/>
              </w:rPr>
              <w:t>_____________Щербинина</w:t>
            </w:r>
            <w:proofErr w:type="spellEnd"/>
            <w:r w:rsidRPr="00225EBC">
              <w:rPr>
                <w:rFonts w:ascii="Times New Roman" w:hAnsi="Times New Roman" w:cs="Times New Roman"/>
                <w:sz w:val="24"/>
                <w:szCs w:val="24"/>
              </w:rPr>
              <w:t xml:space="preserve"> В.М.</w:t>
            </w:r>
          </w:p>
          <w:p w:rsidR="005B3EDE" w:rsidRPr="00225EBC" w:rsidRDefault="005B3EDE" w:rsidP="00130A38">
            <w:pPr>
              <w:snapToGrid w:val="0"/>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 «____»  ________  2017 г</w:t>
            </w:r>
          </w:p>
          <w:p w:rsidR="005B3EDE" w:rsidRPr="00225EBC" w:rsidRDefault="005B3EDE" w:rsidP="00130A38">
            <w:pPr>
              <w:spacing w:after="0" w:line="240" w:lineRule="auto"/>
              <w:rPr>
                <w:rFonts w:ascii="Times New Roman" w:hAnsi="Times New Roman" w:cs="Times New Roman"/>
                <w:sz w:val="24"/>
                <w:szCs w:val="24"/>
              </w:rPr>
            </w:pPr>
          </w:p>
        </w:tc>
        <w:tc>
          <w:tcPr>
            <w:tcW w:w="5245" w:type="dxa"/>
          </w:tcPr>
          <w:p w:rsidR="00225EBC" w:rsidRDefault="00225EBC" w:rsidP="00130A38">
            <w:pPr>
              <w:spacing w:after="0" w:line="240" w:lineRule="auto"/>
              <w:rPr>
                <w:rFonts w:ascii="Times New Roman" w:hAnsi="Times New Roman" w:cs="Times New Roman"/>
                <w:sz w:val="24"/>
                <w:szCs w:val="24"/>
              </w:rPr>
            </w:pPr>
          </w:p>
          <w:p w:rsidR="005B3EDE" w:rsidRPr="00225EBC" w:rsidRDefault="005B3EDE" w:rsidP="00130A38">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Утверждаю </w:t>
            </w:r>
          </w:p>
          <w:p w:rsidR="005B3EDE" w:rsidRPr="00225EBC" w:rsidRDefault="005B3EDE" w:rsidP="00130A38">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директор школы _________ Козлова Л.А.</w:t>
            </w:r>
          </w:p>
          <w:p w:rsidR="005B3EDE" w:rsidRPr="00225EBC" w:rsidRDefault="005B3EDE" w:rsidP="00130A38">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Приказ № _____ от «__»_____________2017 г</w:t>
            </w:r>
          </w:p>
          <w:p w:rsidR="005B3EDE" w:rsidRPr="00225EBC" w:rsidRDefault="005B3EDE" w:rsidP="00130A38">
            <w:pPr>
              <w:snapToGrid w:val="0"/>
              <w:spacing w:after="0" w:line="240" w:lineRule="auto"/>
              <w:rPr>
                <w:rFonts w:ascii="Times New Roman" w:hAnsi="Times New Roman" w:cs="Times New Roman"/>
                <w:sz w:val="24"/>
                <w:szCs w:val="24"/>
              </w:rPr>
            </w:pPr>
          </w:p>
        </w:tc>
      </w:tr>
    </w:tbl>
    <w:p w:rsidR="005B3EDE" w:rsidRPr="00130A38" w:rsidRDefault="005B3EDE" w:rsidP="00130A38">
      <w:pPr>
        <w:spacing w:after="0" w:line="240" w:lineRule="auto"/>
        <w:jc w:val="center"/>
        <w:rPr>
          <w:rFonts w:ascii="Times New Roman" w:hAnsi="Times New Roman" w:cs="Times New Roman"/>
          <w:sz w:val="28"/>
          <w:szCs w:val="28"/>
        </w:rPr>
      </w:pPr>
      <w:r w:rsidRPr="00130A38">
        <w:rPr>
          <w:rFonts w:ascii="Times New Roman" w:hAnsi="Times New Roman" w:cs="Times New Roman"/>
          <w:sz w:val="28"/>
          <w:szCs w:val="28"/>
        </w:rPr>
        <w:t>Список должностей</w:t>
      </w:r>
    </w:p>
    <w:p w:rsidR="005B3EDE" w:rsidRPr="00130A38" w:rsidRDefault="005B3EDE" w:rsidP="00130A38">
      <w:pPr>
        <w:spacing w:after="0" w:line="240" w:lineRule="auto"/>
        <w:jc w:val="center"/>
        <w:rPr>
          <w:rFonts w:ascii="Times New Roman" w:hAnsi="Times New Roman" w:cs="Times New Roman"/>
          <w:sz w:val="28"/>
          <w:szCs w:val="28"/>
        </w:rPr>
      </w:pPr>
      <w:r w:rsidRPr="00130A38">
        <w:rPr>
          <w:rFonts w:ascii="Times New Roman" w:hAnsi="Times New Roman" w:cs="Times New Roman"/>
          <w:sz w:val="28"/>
          <w:szCs w:val="28"/>
        </w:rPr>
        <w:t xml:space="preserve">Муниципального Общеобразовательного учреждения «Солохинская средняя общеобразовательная школа Белгородского района Белгородской области», </w:t>
      </w:r>
    </w:p>
    <w:p w:rsidR="005B3EDE" w:rsidRPr="00225EBC" w:rsidRDefault="005B3EDE" w:rsidP="00130A38">
      <w:pPr>
        <w:spacing w:after="0" w:line="240" w:lineRule="auto"/>
        <w:jc w:val="center"/>
        <w:rPr>
          <w:rFonts w:ascii="Times New Roman" w:hAnsi="Times New Roman" w:cs="Times New Roman"/>
          <w:sz w:val="24"/>
          <w:szCs w:val="24"/>
        </w:rPr>
      </w:pPr>
      <w:proofErr w:type="gramStart"/>
      <w:r w:rsidRPr="00130A38">
        <w:rPr>
          <w:rFonts w:ascii="Times New Roman" w:hAnsi="Times New Roman" w:cs="Times New Roman"/>
          <w:sz w:val="28"/>
          <w:szCs w:val="28"/>
        </w:rPr>
        <w:t>имеющих</w:t>
      </w:r>
      <w:proofErr w:type="gramEnd"/>
      <w:r w:rsidRPr="00130A38">
        <w:rPr>
          <w:rFonts w:ascii="Times New Roman" w:hAnsi="Times New Roman" w:cs="Times New Roman"/>
          <w:sz w:val="28"/>
          <w:szCs w:val="28"/>
        </w:rPr>
        <w:t xml:space="preserve"> ненормированный рабочий день для оплачиваемого отпуска</w:t>
      </w:r>
    </w:p>
    <w:p w:rsidR="005B3EDE" w:rsidRPr="00225EBC" w:rsidRDefault="005B3EDE" w:rsidP="00130A38">
      <w:pPr>
        <w:spacing w:after="0" w:line="240" w:lineRule="auto"/>
        <w:jc w:val="center"/>
        <w:rPr>
          <w:rFonts w:ascii="Times New Roman" w:hAnsi="Times New Roman" w:cs="Times New Roman"/>
          <w:sz w:val="24"/>
          <w:szCs w:val="24"/>
        </w:rPr>
      </w:pPr>
    </w:p>
    <w:p w:rsidR="005B3EDE" w:rsidRPr="00225EBC" w:rsidRDefault="005B3EDE" w:rsidP="00130A38">
      <w:pPr>
        <w:spacing w:after="0" w:line="240" w:lineRule="auto"/>
        <w:jc w:val="center"/>
        <w:rPr>
          <w:rFonts w:ascii="Times New Roman" w:hAnsi="Times New Roman" w:cs="Times New Roman"/>
          <w:sz w:val="24"/>
          <w:szCs w:val="24"/>
        </w:rPr>
      </w:pPr>
    </w:p>
    <w:tbl>
      <w:tblPr>
        <w:tblW w:w="0" w:type="auto"/>
        <w:tblLook w:val="04A0"/>
      </w:tblPr>
      <w:tblGrid>
        <w:gridCol w:w="817"/>
        <w:gridCol w:w="5563"/>
        <w:gridCol w:w="3191"/>
      </w:tblGrid>
      <w:tr w:rsidR="005B3EDE" w:rsidRPr="00225EBC" w:rsidTr="005B3EDE">
        <w:tc>
          <w:tcPr>
            <w:tcW w:w="817" w:type="dxa"/>
            <w:tcBorders>
              <w:top w:val="single" w:sz="4" w:space="0" w:color="auto"/>
              <w:left w:val="single" w:sz="4" w:space="0" w:color="auto"/>
              <w:bottom w:val="single" w:sz="4" w:space="0" w:color="auto"/>
              <w:right w:val="single" w:sz="4" w:space="0" w:color="auto"/>
            </w:tcBorders>
            <w:hideMark/>
          </w:tcPr>
          <w:p w:rsidR="005B3EDE" w:rsidRPr="00225EBC" w:rsidRDefault="005B3EDE" w:rsidP="00130A38">
            <w:pPr>
              <w:spacing w:after="0" w:line="240" w:lineRule="auto"/>
              <w:jc w:val="center"/>
              <w:rPr>
                <w:rFonts w:ascii="Times New Roman" w:eastAsia="Times New Roman" w:hAnsi="Times New Roman" w:cs="Times New Roman"/>
                <w:sz w:val="24"/>
                <w:szCs w:val="24"/>
              </w:rPr>
            </w:pPr>
            <w:r w:rsidRPr="00225EBC">
              <w:rPr>
                <w:rFonts w:ascii="Times New Roman" w:hAnsi="Times New Roman" w:cs="Times New Roman"/>
                <w:sz w:val="24"/>
                <w:szCs w:val="24"/>
              </w:rPr>
              <w:t>№</w:t>
            </w:r>
          </w:p>
        </w:tc>
        <w:tc>
          <w:tcPr>
            <w:tcW w:w="5563" w:type="dxa"/>
            <w:tcBorders>
              <w:top w:val="single" w:sz="4" w:space="0" w:color="auto"/>
              <w:left w:val="single" w:sz="4" w:space="0" w:color="auto"/>
              <w:bottom w:val="single" w:sz="4" w:space="0" w:color="auto"/>
              <w:right w:val="single" w:sz="4" w:space="0" w:color="auto"/>
            </w:tcBorders>
            <w:hideMark/>
          </w:tcPr>
          <w:p w:rsidR="005B3EDE" w:rsidRPr="00225EBC" w:rsidRDefault="005B3EDE" w:rsidP="00130A38">
            <w:pPr>
              <w:spacing w:after="0" w:line="240" w:lineRule="auto"/>
              <w:jc w:val="center"/>
              <w:rPr>
                <w:rFonts w:ascii="Times New Roman" w:eastAsia="Times New Roman" w:hAnsi="Times New Roman" w:cs="Times New Roman"/>
                <w:sz w:val="24"/>
                <w:szCs w:val="24"/>
              </w:rPr>
            </w:pPr>
            <w:r w:rsidRPr="00225EBC">
              <w:rPr>
                <w:rFonts w:ascii="Times New Roman" w:hAnsi="Times New Roman" w:cs="Times New Roman"/>
                <w:sz w:val="24"/>
                <w:szCs w:val="24"/>
              </w:rPr>
              <w:t>Наименование должности</w:t>
            </w:r>
          </w:p>
        </w:tc>
        <w:tc>
          <w:tcPr>
            <w:tcW w:w="3191" w:type="dxa"/>
            <w:tcBorders>
              <w:top w:val="single" w:sz="4" w:space="0" w:color="auto"/>
              <w:left w:val="single" w:sz="4" w:space="0" w:color="auto"/>
              <w:bottom w:val="single" w:sz="4" w:space="0" w:color="auto"/>
              <w:right w:val="single" w:sz="4" w:space="0" w:color="auto"/>
            </w:tcBorders>
            <w:hideMark/>
          </w:tcPr>
          <w:p w:rsidR="005B3EDE" w:rsidRPr="00225EBC" w:rsidRDefault="005B3EDE" w:rsidP="00130A38">
            <w:pPr>
              <w:spacing w:after="0" w:line="240" w:lineRule="auto"/>
              <w:jc w:val="center"/>
              <w:rPr>
                <w:rFonts w:ascii="Times New Roman" w:eastAsia="Times New Roman" w:hAnsi="Times New Roman" w:cs="Times New Roman"/>
                <w:sz w:val="24"/>
                <w:szCs w:val="24"/>
              </w:rPr>
            </w:pPr>
            <w:r w:rsidRPr="00225EBC">
              <w:rPr>
                <w:rFonts w:ascii="Times New Roman" w:hAnsi="Times New Roman" w:cs="Times New Roman"/>
                <w:sz w:val="24"/>
                <w:szCs w:val="24"/>
              </w:rPr>
              <w:t>Количество дней к ежегодному оплачиваемому отпуску</w:t>
            </w:r>
          </w:p>
        </w:tc>
      </w:tr>
      <w:tr w:rsidR="005B3EDE" w:rsidRPr="00225EBC" w:rsidTr="005B3EDE">
        <w:tc>
          <w:tcPr>
            <w:tcW w:w="817" w:type="dxa"/>
            <w:tcBorders>
              <w:top w:val="single" w:sz="4" w:space="0" w:color="auto"/>
              <w:left w:val="single" w:sz="4" w:space="0" w:color="auto"/>
              <w:bottom w:val="single" w:sz="4" w:space="0" w:color="auto"/>
              <w:right w:val="single" w:sz="4" w:space="0" w:color="auto"/>
            </w:tcBorders>
            <w:hideMark/>
          </w:tcPr>
          <w:p w:rsidR="005B3EDE" w:rsidRPr="00225EBC" w:rsidRDefault="005B3EDE" w:rsidP="00130A38">
            <w:pPr>
              <w:spacing w:after="0" w:line="240" w:lineRule="auto"/>
              <w:jc w:val="center"/>
              <w:rPr>
                <w:rFonts w:ascii="Times New Roman" w:eastAsia="Times New Roman" w:hAnsi="Times New Roman" w:cs="Times New Roman"/>
                <w:sz w:val="24"/>
                <w:szCs w:val="24"/>
              </w:rPr>
            </w:pPr>
            <w:r w:rsidRPr="00225EBC">
              <w:rPr>
                <w:rFonts w:ascii="Times New Roman" w:hAnsi="Times New Roman" w:cs="Times New Roman"/>
                <w:sz w:val="24"/>
                <w:szCs w:val="24"/>
              </w:rPr>
              <w:t>1</w:t>
            </w:r>
          </w:p>
        </w:tc>
        <w:tc>
          <w:tcPr>
            <w:tcW w:w="5563" w:type="dxa"/>
            <w:tcBorders>
              <w:top w:val="single" w:sz="4" w:space="0" w:color="auto"/>
              <w:left w:val="single" w:sz="4" w:space="0" w:color="auto"/>
              <w:bottom w:val="single" w:sz="4" w:space="0" w:color="auto"/>
              <w:right w:val="single" w:sz="4" w:space="0" w:color="auto"/>
            </w:tcBorders>
            <w:hideMark/>
          </w:tcPr>
          <w:p w:rsidR="005B3EDE" w:rsidRPr="00225EBC" w:rsidRDefault="005B3EDE" w:rsidP="00130A38">
            <w:pPr>
              <w:spacing w:after="0" w:line="240" w:lineRule="auto"/>
              <w:jc w:val="center"/>
              <w:rPr>
                <w:rFonts w:ascii="Times New Roman" w:eastAsia="Times New Roman" w:hAnsi="Times New Roman" w:cs="Times New Roman"/>
                <w:sz w:val="24"/>
                <w:szCs w:val="24"/>
              </w:rPr>
            </w:pPr>
            <w:r w:rsidRPr="00225EBC">
              <w:rPr>
                <w:rFonts w:ascii="Times New Roman" w:hAnsi="Times New Roman" w:cs="Times New Roman"/>
                <w:sz w:val="24"/>
                <w:szCs w:val="24"/>
              </w:rPr>
              <w:t>Повар</w:t>
            </w:r>
          </w:p>
        </w:tc>
        <w:tc>
          <w:tcPr>
            <w:tcW w:w="3191" w:type="dxa"/>
            <w:tcBorders>
              <w:top w:val="single" w:sz="4" w:space="0" w:color="auto"/>
              <w:left w:val="single" w:sz="4" w:space="0" w:color="auto"/>
              <w:bottom w:val="single" w:sz="4" w:space="0" w:color="auto"/>
              <w:right w:val="single" w:sz="4" w:space="0" w:color="auto"/>
            </w:tcBorders>
            <w:hideMark/>
          </w:tcPr>
          <w:p w:rsidR="005B3EDE" w:rsidRPr="00225EBC" w:rsidRDefault="005B3EDE" w:rsidP="00130A38">
            <w:pPr>
              <w:spacing w:after="0" w:line="240" w:lineRule="auto"/>
              <w:jc w:val="center"/>
              <w:rPr>
                <w:rFonts w:ascii="Times New Roman" w:eastAsia="Times New Roman" w:hAnsi="Times New Roman" w:cs="Times New Roman"/>
                <w:sz w:val="24"/>
                <w:szCs w:val="24"/>
              </w:rPr>
            </w:pPr>
            <w:r w:rsidRPr="00225EBC">
              <w:rPr>
                <w:rFonts w:ascii="Times New Roman" w:hAnsi="Times New Roman" w:cs="Times New Roman"/>
                <w:sz w:val="24"/>
                <w:szCs w:val="24"/>
              </w:rPr>
              <w:t>6</w:t>
            </w:r>
          </w:p>
        </w:tc>
      </w:tr>
    </w:tbl>
    <w:p w:rsidR="005B3EDE" w:rsidRPr="00225EBC" w:rsidRDefault="005B3EDE" w:rsidP="00130A38">
      <w:pPr>
        <w:spacing w:after="0" w:line="240" w:lineRule="auto"/>
        <w:jc w:val="center"/>
        <w:rPr>
          <w:rFonts w:ascii="Times New Roman" w:eastAsia="Times New Roman" w:hAnsi="Times New Roman" w:cs="Times New Roman"/>
          <w:sz w:val="24"/>
          <w:szCs w:val="24"/>
        </w:rPr>
      </w:pPr>
    </w:p>
    <w:p w:rsidR="00205CEC" w:rsidRPr="00225EBC" w:rsidRDefault="00205CEC" w:rsidP="00130A38">
      <w:pPr>
        <w:spacing w:after="0" w:line="240" w:lineRule="auto"/>
        <w:rPr>
          <w:rFonts w:ascii="Times New Roman" w:hAnsi="Times New Roman" w:cs="Times New Roman"/>
          <w:sz w:val="24"/>
          <w:szCs w:val="24"/>
        </w:rPr>
      </w:pPr>
    </w:p>
    <w:p w:rsidR="00593E3A" w:rsidRPr="00225EBC" w:rsidRDefault="00593E3A" w:rsidP="00130A38">
      <w:pPr>
        <w:spacing w:after="0" w:line="240" w:lineRule="auto"/>
        <w:rPr>
          <w:rFonts w:ascii="Times New Roman" w:hAnsi="Times New Roman" w:cs="Times New Roman"/>
          <w:sz w:val="24"/>
          <w:szCs w:val="24"/>
        </w:rPr>
      </w:pPr>
    </w:p>
    <w:p w:rsidR="00593E3A" w:rsidRPr="00225EBC" w:rsidRDefault="00593E3A" w:rsidP="00130A38">
      <w:pPr>
        <w:spacing w:after="0" w:line="240" w:lineRule="auto"/>
        <w:rPr>
          <w:rFonts w:ascii="Times New Roman" w:hAnsi="Times New Roman" w:cs="Times New Roman"/>
          <w:sz w:val="24"/>
          <w:szCs w:val="24"/>
        </w:rPr>
      </w:pPr>
    </w:p>
    <w:p w:rsidR="00593E3A" w:rsidRPr="00225EBC" w:rsidRDefault="00593E3A">
      <w:pPr>
        <w:rPr>
          <w:rFonts w:ascii="Times New Roman" w:hAnsi="Times New Roman" w:cs="Times New Roman"/>
          <w:sz w:val="24"/>
          <w:szCs w:val="24"/>
        </w:rPr>
      </w:pPr>
    </w:p>
    <w:p w:rsidR="00593E3A" w:rsidRPr="00225EBC" w:rsidRDefault="00593E3A">
      <w:pPr>
        <w:rPr>
          <w:rFonts w:ascii="Times New Roman" w:hAnsi="Times New Roman" w:cs="Times New Roman"/>
          <w:sz w:val="24"/>
          <w:szCs w:val="24"/>
        </w:rPr>
      </w:pPr>
    </w:p>
    <w:p w:rsidR="00593E3A" w:rsidRPr="00225EBC" w:rsidRDefault="00593E3A">
      <w:pPr>
        <w:rPr>
          <w:rFonts w:ascii="Times New Roman" w:hAnsi="Times New Roman" w:cs="Times New Roman"/>
          <w:sz w:val="24"/>
          <w:szCs w:val="24"/>
        </w:rPr>
      </w:pPr>
    </w:p>
    <w:p w:rsidR="00593E3A" w:rsidRPr="00225EBC" w:rsidRDefault="00593E3A">
      <w:pPr>
        <w:rPr>
          <w:rFonts w:ascii="Times New Roman" w:hAnsi="Times New Roman" w:cs="Times New Roman"/>
          <w:sz w:val="24"/>
          <w:szCs w:val="24"/>
        </w:rPr>
      </w:pPr>
    </w:p>
    <w:p w:rsidR="00593E3A" w:rsidRPr="00225EBC" w:rsidRDefault="00593E3A">
      <w:pPr>
        <w:rPr>
          <w:rFonts w:ascii="Times New Roman" w:hAnsi="Times New Roman" w:cs="Times New Roman"/>
          <w:sz w:val="24"/>
          <w:szCs w:val="24"/>
        </w:rPr>
      </w:pPr>
    </w:p>
    <w:p w:rsidR="00593E3A" w:rsidRPr="00225EBC" w:rsidRDefault="00593E3A">
      <w:pPr>
        <w:rPr>
          <w:rFonts w:ascii="Times New Roman" w:hAnsi="Times New Roman" w:cs="Times New Roman"/>
          <w:sz w:val="24"/>
          <w:szCs w:val="24"/>
        </w:rPr>
      </w:pPr>
    </w:p>
    <w:p w:rsidR="00593E3A" w:rsidRPr="00225EBC" w:rsidRDefault="00593E3A">
      <w:pPr>
        <w:rPr>
          <w:rFonts w:ascii="Times New Roman" w:hAnsi="Times New Roman" w:cs="Times New Roman"/>
          <w:sz w:val="24"/>
          <w:szCs w:val="24"/>
        </w:rPr>
      </w:pPr>
    </w:p>
    <w:p w:rsidR="00593E3A" w:rsidRPr="00225EBC" w:rsidRDefault="00593E3A">
      <w:pPr>
        <w:rPr>
          <w:rFonts w:ascii="Times New Roman" w:hAnsi="Times New Roman" w:cs="Times New Roman"/>
          <w:sz w:val="24"/>
          <w:szCs w:val="24"/>
        </w:rPr>
      </w:pPr>
    </w:p>
    <w:p w:rsidR="00593E3A" w:rsidRPr="00225EBC" w:rsidRDefault="00593E3A">
      <w:pPr>
        <w:rPr>
          <w:rFonts w:ascii="Times New Roman" w:hAnsi="Times New Roman" w:cs="Times New Roman"/>
          <w:sz w:val="24"/>
          <w:szCs w:val="24"/>
        </w:rPr>
      </w:pPr>
    </w:p>
    <w:p w:rsidR="00593E3A" w:rsidRPr="00225EBC" w:rsidRDefault="00593E3A">
      <w:pPr>
        <w:rPr>
          <w:rFonts w:ascii="Times New Roman" w:hAnsi="Times New Roman" w:cs="Times New Roman"/>
          <w:sz w:val="24"/>
          <w:szCs w:val="24"/>
        </w:rPr>
      </w:pPr>
    </w:p>
    <w:p w:rsidR="00593E3A" w:rsidRDefault="00593E3A" w:rsidP="00593E3A">
      <w:pPr>
        <w:shd w:val="clear" w:color="auto" w:fill="FFFFFF"/>
        <w:spacing w:after="0" w:line="315" w:lineRule="atLeast"/>
        <w:textAlignment w:val="baseline"/>
        <w:rPr>
          <w:rFonts w:ascii="Times New Roman" w:eastAsia="Times New Roman" w:hAnsi="Times New Roman" w:cs="Times New Roman"/>
          <w:color w:val="2D2D2D"/>
          <w:spacing w:val="2"/>
          <w:sz w:val="24"/>
          <w:szCs w:val="24"/>
        </w:rPr>
      </w:pPr>
    </w:p>
    <w:p w:rsidR="007102F3" w:rsidRDefault="007102F3" w:rsidP="00593E3A">
      <w:pPr>
        <w:shd w:val="clear" w:color="auto" w:fill="FFFFFF"/>
        <w:spacing w:after="0" w:line="315" w:lineRule="atLeast"/>
        <w:textAlignment w:val="baseline"/>
        <w:rPr>
          <w:rFonts w:ascii="Times New Roman" w:eastAsia="Times New Roman" w:hAnsi="Times New Roman" w:cs="Times New Roman"/>
          <w:color w:val="2D2D2D"/>
          <w:spacing w:val="2"/>
          <w:sz w:val="24"/>
          <w:szCs w:val="24"/>
        </w:rPr>
      </w:pPr>
    </w:p>
    <w:p w:rsidR="007102F3" w:rsidRDefault="007102F3" w:rsidP="00593E3A">
      <w:pPr>
        <w:shd w:val="clear" w:color="auto" w:fill="FFFFFF"/>
        <w:spacing w:after="0" w:line="315" w:lineRule="atLeast"/>
        <w:textAlignment w:val="baseline"/>
        <w:rPr>
          <w:rFonts w:ascii="Times New Roman" w:eastAsia="Times New Roman" w:hAnsi="Times New Roman" w:cs="Times New Roman"/>
          <w:color w:val="2D2D2D"/>
          <w:spacing w:val="2"/>
          <w:sz w:val="24"/>
          <w:szCs w:val="24"/>
        </w:rPr>
      </w:pPr>
    </w:p>
    <w:p w:rsidR="007102F3" w:rsidRDefault="007102F3" w:rsidP="00593E3A">
      <w:pPr>
        <w:shd w:val="clear" w:color="auto" w:fill="FFFFFF"/>
        <w:spacing w:after="0" w:line="315" w:lineRule="atLeast"/>
        <w:textAlignment w:val="baseline"/>
        <w:rPr>
          <w:rFonts w:ascii="Times New Roman" w:eastAsia="Times New Roman" w:hAnsi="Times New Roman" w:cs="Times New Roman"/>
          <w:color w:val="2D2D2D"/>
          <w:spacing w:val="2"/>
          <w:sz w:val="24"/>
          <w:szCs w:val="24"/>
        </w:rPr>
      </w:pPr>
    </w:p>
    <w:p w:rsidR="007102F3" w:rsidRDefault="007102F3" w:rsidP="00593E3A">
      <w:pPr>
        <w:shd w:val="clear" w:color="auto" w:fill="FFFFFF"/>
        <w:spacing w:after="0" w:line="315" w:lineRule="atLeast"/>
        <w:textAlignment w:val="baseline"/>
        <w:rPr>
          <w:rFonts w:ascii="Times New Roman" w:eastAsia="Times New Roman" w:hAnsi="Times New Roman" w:cs="Times New Roman"/>
          <w:color w:val="2D2D2D"/>
          <w:spacing w:val="2"/>
          <w:sz w:val="24"/>
          <w:szCs w:val="24"/>
        </w:rPr>
      </w:pPr>
    </w:p>
    <w:p w:rsidR="007102F3" w:rsidRDefault="007102F3" w:rsidP="00593E3A">
      <w:pPr>
        <w:shd w:val="clear" w:color="auto" w:fill="FFFFFF"/>
        <w:spacing w:after="0" w:line="315" w:lineRule="atLeast"/>
        <w:textAlignment w:val="baseline"/>
        <w:rPr>
          <w:rFonts w:ascii="Times New Roman" w:eastAsia="Times New Roman" w:hAnsi="Times New Roman" w:cs="Times New Roman"/>
          <w:color w:val="2D2D2D"/>
          <w:spacing w:val="2"/>
          <w:sz w:val="24"/>
          <w:szCs w:val="24"/>
        </w:rPr>
      </w:pPr>
    </w:p>
    <w:p w:rsidR="007102F3" w:rsidRDefault="007102F3" w:rsidP="00593E3A">
      <w:pPr>
        <w:shd w:val="clear" w:color="auto" w:fill="FFFFFF"/>
        <w:spacing w:after="0" w:line="315" w:lineRule="atLeast"/>
        <w:textAlignment w:val="baseline"/>
        <w:rPr>
          <w:rFonts w:ascii="Times New Roman" w:eastAsia="Times New Roman" w:hAnsi="Times New Roman" w:cs="Times New Roman"/>
          <w:color w:val="2D2D2D"/>
          <w:spacing w:val="2"/>
          <w:sz w:val="24"/>
          <w:szCs w:val="24"/>
        </w:rPr>
      </w:pPr>
    </w:p>
    <w:p w:rsidR="007102F3" w:rsidRDefault="007102F3" w:rsidP="00593E3A">
      <w:pPr>
        <w:shd w:val="clear" w:color="auto" w:fill="FFFFFF"/>
        <w:spacing w:after="0" w:line="315" w:lineRule="atLeast"/>
        <w:textAlignment w:val="baseline"/>
        <w:rPr>
          <w:rFonts w:ascii="Times New Roman" w:eastAsia="Times New Roman" w:hAnsi="Times New Roman" w:cs="Times New Roman"/>
          <w:color w:val="2D2D2D"/>
          <w:spacing w:val="2"/>
          <w:sz w:val="24"/>
          <w:szCs w:val="24"/>
        </w:rPr>
      </w:pPr>
    </w:p>
    <w:p w:rsidR="007102F3" w:rsidRPr="00225EBC" w:rsidRDefault="007102F3" w:rsidP="00593E3A">
      <w:pPr>
        <w:shd w:val="clear" w:color="auto" w:fill="FFFFFF"/>
        <w:spacing w:after="0" w:line="315" w:lineRule="atLeast"/>
        <w:textAlignment w:val="baseline"/>
        <w:rPr>
          <w:rFonts w:ascii="Times New Roman" w:eastAsia="Times New Roman" w:hAnsi="Times New Roman" w:cs="Times New Roman"/>
          <w:color w:val="2D2D2D"/>
          <w:spacing w:val="2"/>
          <w:sz w:val="24"/>
          <w:szCs w:val="24"/>
        </w:rPr>
      </w:pPr>
    </w:p>
    <w:p w:rsidR="00593E3A" w:rsidRPr="00225EBC" w:rsidRDefault="008A3472" w:rsidP="00593E3A">
      <w:pPr>
        <w:jc w:val="right"/>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lastRenderedPageBreak/>
        <w:drawing>
          <wp:anchor distT="0" distB="0" distL="114300" distR="114300" simplePos="0" relativeHeight="251661312" behindDoc="0" locked="0" layoutInCell="1" allowOverlap="1">
            <wp:simplePos x="0" y="0"/>
            <wp:positionH relativeFrom="column">
              <wp:posOffset>-1050453</wp:posOffset>
            </wp:positionH>
            <wp:positionV relativeFrom="paragraph">
              <wp:posOffset>-635030</wp:posOffset>
            </wp:positionV>
            <wp:extent cx="7415469" cy="10207256"/>
            <wp:effectExtent l="19050" t="0" r="0" b="0"/>
            <wp:wrapNone/>
            <wp:docPr id="8" name="Рисунок 4" descr="C:\Users\крикунов\Desktop\п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рикунов\Desktop\п3.jpeg"/>
                    <pic:cNvPicPr>
                      <a:picLocks noChangeAspect="1" noChangeArrowheads="1"/>
                    </pic:cNvPicPr>
                  </pic:nvPicPr>
                  <pic:blipFill>
                    <a:blip r:embed="rId15" cstate="print"/>
                    <a:srcRect/>
                    <a:stretch>
                      <a:fillRect/>
                    </a:stretch>
                  </pic:blipFill>
                  <pic:spPr bwMode="auto">
                    <a:xfrm rot="10800000">
                      <a:off x="0" y="0"/>
                      <a:ext cx="7415469" cy="10207256"/>
                    </a:xfrm>
                    <a:prstGeom prst="rect">
                      <a:avLst/>
                    </a:prstGeom>
                    <a:noFill/>
                    <a:ln w="9525">
                      <a:noFill/>
                      <a:miter lim="800000"/>
                      <a:headEnd/>
                      <a:tailEnd/>
                    </a:ln>
                  </pic:spPr>
                </pic:pic>
              </a:graphicData>
            </a:graphic>
          </wp:anchor>
        </w:drawing>
      </w:r>
      <w:r w:rsidR="00593E3A" w:rsidRPr="00225EBC">
        <w:rPr>
          <w:rFonts w:ascii="Times New Roman" w:hAnsi="Times New Roman" w:cs="Times New Roman"/>
          <w:b/>
          <w:color w:val="000000" w:themeColor="text1"/>
          <w:sz w:val="24"/>
          <w:szCs w:val="24"/>
        </w:rPr>
        <w:t xml:space="preserve">Приложение № 3 к коллективному договору на 2018-2020 </w:t>
      </w:r>
      <w:proofErr w:type="spellStart"/>
      <w:proofErr w:type="gramStart"/>
      <w:r w:rsidR="00593E3A" w:rsidRPr="00225EBC">
        <w:rPr>
          <w:rFonts w:ascii="Times New Roman" w:hAnsi="Times New Roman" w:cs="Times New Roman"/>
          <w:b/>
          <w:color w:val="000000" w:themeColor="text1"/>
          <w:sz w:val="24"/>
          <w:szCs w:val="24"/>
        </w:rPr>
        <w:t>гг</w:t>
      </w:r>
      <w:proofErr w:type="spellEnd"/>
      <w:proofErr w:type="gramEnd"/>
    </w:p>
    <w:tbl>
      <w:tblPr>
        <w:tblpPr w:leftFromText="180" w:rightFromText="180" w:bottomFromText="200" w:vertAnchor="text" w:horzAnchor="margin" w:tblpY="242"/>
        <w:tblW w:w="10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49"/>
        <w:gridCol w:w="4531"/>
      </w:tblGrid>
      <w:tr w:rsidR="00593E3A" w:rsidRPr="00225EBC" w:rsidTr="00593E3A">
        <w:tc>
          <w:tcPr>
            <w:tcW w:w="5846" w:type="dxa"/>
            <w:tcBorders>
              <w:top w:val="single" w:sz="4" w:space="0" w:color="auto"/>
              <w:left w:val="nil"/>
              <w:bottom w:val="nil"/>
              <w:right w:val="nil"/>
            </w:tcBorders>
          </w:tcPr>
          <w:p w:rsidR="00593E3A" w:rsidRPr="00225EBC" w:rsidRDefault="00593E3A">
            <w:pPr>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Утверждаю:</w:t>
            </w:r>
          </w:p>
          <w:p w:rsidR="00593E3A" w:rsidRPr="00225EBC" w:rsidRDefault="00593E3A">
            <w:pPr>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Директор школы</w:t>
            </w:r>
          </w:p>
          <w:p w:rsidR="00593E3A" w:rsidRPr="00225EBC" w:rsidRDefault="00593E3A">
            <w:pPr>
              <w:rPr>
                <w:rFonts w:ascii="Times New Roman" w:hAnsi="Times New Roman" w:cs="Times New Roman"/>
                <w:color w:val="000000" w:themeColor="text1"/>
                <w:sz w:val="24"/>
                <w:szCs w:val="24"/>
              </w:rPr>
            </w:pPr>
            <w:proofErr w:type="spellStart"/>
            <w:r w:rsidRPr="00225EBC">
              <w:rPr>
                <w:rFonts w:ascii="Times New Roman" w:hAnsi="Times New Roman" w:cs="Times New Roman"/>
                <w:color w:val="000000" w:themeColor="text1"/>
                <w:sz w:val="24"/>
                <w:szCs w:val="24"/>
              </w:rPr>
              <w:t>_______Козлова</w:t>
            </w:r>
            <w:proofErr w:type="spellEnd"/>
            <w:r w:rsidRPr="00225EBC">
              <w:rPr>
                <w:rFonts w:ascii="Times New Roman" w:hAnsi="Times New Roman" w:cs="Times New Roman"/>
                <w:color w:val="000000" w:themeColor="text1"/>
                <w:sz w:val="24"/>
                <w:szCs w:val="24"/>
              </w:rPr>
              <w:t xml:space="preserve"> Л.А.</w:t>
            </w:r>
          </w:p>
        </w:tc>
        <w:tc>
          <w:tcPr>
            <w:tcW w:w="4528" w:type="dxa"/>
            <w:tcBorders>
              <w:top w:val="single" w:sz="4" w:space="0" w:color="auto"/>
              <w:left w:val="nil"/>
              <w:bottom w:val="nil"/>
              <w:right w:val="nil"/>
            </w:tcBorders>
          </w:tcPr>
          <w:p w:rsidR="00593E3A" w:rsidRPr="00225EBC" w:rsidRDefault="00593E3A">
            <w:pPr>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 xml:space="preserve"> Согласовано:</w:t>
            </w:r>
          </w:p>
          <w:p w:rsidR="00593E3A" w:rsidRPr="00225EBC" w:rsidRDefault="00593E3A">
            <w:pPr>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Председатель профкома</w:t>
            </w:r>
          </w:p>
          <w:p w:rsidR="00593E3A" w:rsidRPr="00225EBC" w:rsidRDefault="00593E3A">
            <w:pPr>
              <w:rPr>
                <w:rFonts w:ascii="Times New Roman" w:hAnsi="Times New Roman" w:cs="Times New Roman"/>
                <w:color w:val="000000" w:themeColor="text1"/>
                <w:sz w:val="24"/>
                <w:szCs w:val="24"/>
              </w:rPr>
            </w:pPr>
            <w:proofErr w:type="spellStart"/>
            <w:r w:rsidRPr="00225EBC">
              <w:rPr>
                <w:rFonts w:ascii="Times New Roman" w:hAnsi="Times New Roman" w:cs="Times New Roman"/>
                <w:color w:val="000000" w:themeColor="text1"/>
                <w:sz w:val="24"/>
                <w:szCs w:val="24"/>
              </w:rPr>
              <w:t>________Щербинина</w:t>
            </w:r>
            <w:proofErr w:type="spellEnd"/>
            <w:r w:rsidRPr="00225EBC">
              <w:rPr>
                <w:rFonts w:ascii="Times New Roman" w:hAnsi="Times New Roman" w:cs="Times New Roman"/>
                <w:color w:val="000000" w:themeColor="text1"/>
                <w:sz w:val="24"/>
                <w:szCs w:val="24"/>
              </w:rPr>
              <w:t xml:space="preserve"> В.М.</w:t>
            </w:r>
          </w:p>
          <w:p w:rsidR="00593E3A" w:rsidRPr="00225EBC" w:rsidRDefault="00593E3A">
            <w:pPr>
              <w:rPr>
                <w:rFonts w:ascii="Times New Roman" w:hAnsi="Times New Roman" w:cs="Times New Roman"/>
                <w:color w:val="000000" w:themeColor="text1"/>
                <w:sz w:val="24"/>
                <w:szCs w:val="24"/>
              </w:rPr>
            </w:pPr>
          </w:p>
        </w:tc>
      </w:tr>
    </w:tbl>
    <w:p w:rsidR="008A3472" w:rsidRPr="008A3472" w:rsidRDefault="00593E3A" w:rsidP="008A3472">
      <w:pPr>
        <w:shd w:val="clear" w:color="auto" w:fill="FFFFFF"/>
        <w:spacing w:before="375" w:after="225" w:line="240" w:lineRule="auto"/>
        <w:jc w:val="center"/>
        <w:textAlignment w:val="baseline"/>
        <w:outlineLvl w:val="1"/>
        <w:rPr>
          <w:rFonts w:ascii="Times New Roman" w:eastAsia="Times New Roman" w:hAnsi="Times New Roman" w:cs="Times New Roman"/>
          <w:b/>
          <w:color w:val="3C3C3C"/>
          <w:spacing w:val="2"/>
          <w:sz w:val="28"/>
          <w:szCs w:val="28"/>
        </w:rPr>
      </w:pPr>
      <w:r w:rsidRPr="008A3472">
        <w:rPr>
          <w:rFonts w:ascii="Times New Roman" w:eastAsia="Times New Roman" w:hAnsi="Times New Roman" w:cs="Times New Roman"/>
          <w:b/>
          <w:color w:val="3C3C3C"/>
          <w:spacing w:val="2"/>
          <w:sz w:val="28"/>
          <w:szCs w:val="28"/>
        </w:rPr>
        <w:t>Положение об удлиненном отпуске педагогическим работникам</w:t>
      </w:r>
    </w:p>
    <w:p w:rsidR="008A3472" w:rsidRPr="00225EBC" w:rsidRDefault="00593E3A" w:rsidP="00593E3A">
      <w:pPr>
        <w:shd w:val="clear" w:color="auto" w:fill="FFFFFF"/>
        <w:spacing w:before="375" w:after="225" w:line="240" w:lineRule="auto"/>
        <w:textAlignment w:val="baseline"/>
        <w:outlineLvl w:val="1"/>
        <w:rPr>
          <w:rFonts w:ascii="Times New Roman" w:eastAsia="Times New Roman" w:hAnsi="Times New Roman" w:cs="Times New Roman"/>
          <w:color w:val="3C3C3C"/>
          <w:spacing w:val="2"/>
          <w:sz w:val="24"/>
          <w:szCs w:val="24"/>
        </w:rPr>
      </w:pPr>
      <w:r w:rsidRPr="00225EBC">
        <w:rPr>
          <w:rFonts w:ascii="Times New Roman" w:eastAsia="Times New Roman" w:hAnsi="Times New Roman" w:cs="Times New Roman"/>
          <w:color w:val="3C3C3C"/>
          <w:spacing w:val="2"/>
          <w:sz w:val="24"/>
          <w:szCs w:val="24"/>
        </w:rPr>
        <w:t>Порядок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593E3A" w:rsidRPr="00225EBC" w:rsidRDefault="00593E3A" w:rsidP="00593E3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r w:rsidRPr="00225EBC">
        <w:rPr>
          <w:rFonts w:ascii="Times New Roman" w:eastAsia="Times New Roman" w:hAnsi="Times New Roman" w:cs="Times New Roman"/>
          <w:color w:val="2D2D2D"/>
          <w:spacing w:val="2"/>
          <w:sz w:val="24"/>
          <w:szCs w:val="24"/>
        </w:rPr>
        <w:t>Приложение</w:t>
      </w:r>
    </w:p>
    <w:p w:rsidR="00593E3A" w:rsidRPr="00225EBC" w:rsidRDefault="00593E3A" w:rsidP="00593E3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r w:rsidRPr="00225EBC">
        <w:rPr>
          <w:rFonts w:ascii="Times New Roman" w:eastAsia="Times New Roman" w:hAnsi="Times New Roman" w:cs="Times New Roman"/>
          <w:color w:val="2D2D2D"/>
          <w:spacing w:val="2"/>
          <w:sz w:val="24"/>
          <w:szCs w:val="24"/>
        </w:rPr>
        <w:br/>
      </w:r>
      <w:proofErr w:type="gramStart"/>
      <w:r w:rsidRPr="00225EBC">
        <w:rPr>
          <w:rFonts w:ascii="Times New Roman" w:eastAsia="Times New Roman" w:hAnsi="Times New Roman" w:cs="Times New Roman"/>
          <w:color w:val="2D2D2D"/>
          <w:spacing w:val="2"/>
          <w:sz w:val="24"/>
          <w:szCs w:val="24"/>
        </w:rPr>
        <w:t>УТВЕРЖДЕН</w:t>
      </w:r>
      <w:proofErr w:type="gramEnd"/>
      <w:r w:rsidRPr="00225EBC">
        <w:rPr>
          <w:rFonts w:ascii="Times New Roman" w:eastAsia="Times New Roman" w:hAnsi="Times New Roman" w:cs="Times New Roman"/>
          <w:color w:val="2D2D2D"/>
          <w:spacing w:val="2"/>
          <w:sz w:val="24"/>
          <w:szCs w:val="24"/>
        </w:rPr>
        <w:br/>
        <w:t>приказом</w:t>
      </w:r>
      <w:r w:rsidRPr="00225EBC">
        <w:rPr>
          <w:rFonts w:ascii="Times New Roman" w:eastAsia="Times New Roman" w:hAnsi="Times New Roman" w:cs="Times New Roman"/>
          <w:color w:val="2D2D2D"/>
          <w:spacing w:val="2"/>
          <w:sz w:val="24"/>
          <w:szCs w:val="24"/>
        </w:rPr>
        <w:br/>
        <w:t>Министерства образования</w:t>
      </w:r>
      <w:r w:rsidRPr="00225EBC">
        <w:rPr>
          <w:rFonts w:ascii="Times New Roman" w:eastAsia="Times New Roman" w:hAnsi="Times New Roman" w:cs="Times New Roman"/>
          <w:color w:val="2D2D2D"/>
          <w:spacing w:val="2"/>
          <w:sz w:val="24"/>
          <w:szCs w:val="24"/>
        </w:rPr>
        <w:br/>
        <w:t>и науки Российской Федерации</w:t>
      </w:r>
      <w:r w:rsidRPr="00225EBC">
        <w:rPr>
          <w:rFonts w:ascii="Times New Roman" w:eastAsia="Times New Roman" w:hAnsi="Times New Roman" w:cs="Times New Roman"/>
          <w:color w:val="2D2D2D"/>
          <w:spacing w:val="2"/>
          <w:sz w:val="24"/>
          <w:szCs w:val="24"/>
        </w:rPr>
        <w:br/>
        <w:t>от 31 мая 2016 года N 644</w:t>
      </w:r>
    </w:p>
    <w:p w:rsidR="00593E3A" w:rsidRPr="00225EBC" w:rsidRDefault="00593E3A" w:rsidP="00593E3A">
      <w:pPr>
        <w:shd w:val="clear" w:color="auto" w:fill="FFFFFF"/>
        <w:spacing w:after="0" w:line="240" w:lineRule="auto"/>
        <w:textAlignment w:val="baseline"/>
        <w:rPr>
          <w:rFonts w:ascii="Times New Roman" w:eastAsia="Times New Roman" w:hAnsi="Times New Roman" w:cs="Times New Roman"/>
          <w:color w:val="2D2D2D"/>
          <w:spacing w:val="2"/>
          <w:sz w:val="24"/>
          <w:szCs w:val="24"/>
        </w:rPr>
      </w:pPr>
      <w:r w:rsidRPr="00225EBC">
        <w:rPr>
          <w:rFonts w:ascii="Times New Roman" w:eastAsia="Times New Roman" w:hAnsi="Times New Roman" w:cs="Times New Roman"/>
          <w:color w:val="2D2D2D"/>
          <w:spacing w:val="2"/>
          <w:sz w:val="24"/>
          <w:szCs w:val="24"/>
        </w:rPr>
        <w:br/>
      </w:r>
    </w:p>
    <w:p w:rsidR="00593E3A" w:rsidRPr="00225EBC" w:rsidRDefault="00593E3A" w:rsidP="00593E3A">
      <w:pPr>
        <w:shd w:val="clear" w:color="auto" w:fill="FFFFFF"/>
        <w:spacing w:after="0" w:line="240" w:lineRule="auto"/>
        <w:textAlignment w:val="baseline"/>
        <w:rPr>
          <w:rFonts w:ascii="Times New Roman" w:eastAsia="Times New Roman" w:hAnsi="Times New Roman" w:cs="Times New Roman"/>
          <w:color w:val="2D2D2D"/>
          <w:spacing w:val="2"/>
          <w:sz w:val="24"/>
          <w:szCs w:val="24"/>
        </w:rPr>
      </w:pPr>
      <w:r w:rsidRPr="00225EBC">
        <w:rPr>
          <w:rFonts w:ascii="Times New Roman" w:eastAsia="Times New Roman" w:hAnsi="Times New Roman" w:cs="Times New Roman"/>
          <w:color w:val="2D2D2D"/>
          <w:spacing w:val="2"/>
          <w:sz w:val="24"/>
          <w:szCs w:val="24"/>
        </w:rPr>
        <w:t>1. Порядок предоставления педагогическим работникам длительного отпуска сроком до одного года устанавливает правила и условия предоставления педагогическим работникам организаций, осуществляющих образовательную деятельность, длительного отпуска сроком до одного года (далее соответственно - длительный отпуск, организация, Порядок).</w:t>
      </w:r>
    </w:p>
    <w:p w:rsidR="00593E3A" w:rsidRPr="00225EBC" w:rsidRDefault="00593E3A" w:rsidP="00593E3A">
      <w:pPr>
        <w:shd w:val="clear" w:color="auto" w:fill="FFFFFF"/>
        <w:spacing w:after="0" w:line="240" w:lineRule="auto"/>
        <w:textAlignment w:val="baseline"/>
        <w:rPr>
          <w:rFonts w:ascii="Times New Roman" w:eastAsia="Times New Roman" w:hAnsi="Times New Roman" w:cs="Times New Roman"/>
          <w:color w:val="2D2D2D"/>
          <w:spacing w:val="2"/>
          <w:sz w:val="24"/>
          <w:szCs w:val="24"/>
        </w:rPr>
      </w:pPr>
      <w:r w:rsidRPr="00225EBC">
        <w:rPr>
          <w:rFonts w:ascii="Times New Roman" w:eastAsia="Times New Roman" w:hAnsi="Times New Roman" w:cs="Times New Roman"/>
          <w:color w:val="2D2D2D"/>
          <w:spacing w:val="2"/>
          <w:sz w:val="24"/>
          <w:szCs w:val="24"/>
        </w:rPr>
        <w:t xml:space="preserve">2. </w:t>
      </w:r>
      <w:proofErr w:type="gramStart"/>
      <w:r w:rsidRPr="00225EBC">
        <w:rPr>
          <w:rFonts w:ascii="Times New Roman" w:eastAsia="Times New Roman" w:hAnsi="Times New Roman" w:cs="Times New Roman"/>
          <w:color w:val="2D2D2D"/>
          <w:spacing w:val="2"/>
          <w:sz w:val="24"/>
          <w:szCs w:val="24"/>
        </w:rPr>
        <w:t>Педагогические работники, замещающие должности, поименованные в </w:t>
      </w:r>
      <w:hyperlink r:id="rId16" w:history="1">
        <w:r w:rsidRPr="00225EBC">
          <w:rPr>
            <w:rStyle w:val="a3"/>
            <w:rFonts w:ascii="Times New Roman" w:eastAsia="Times New Roman" w:hAnsi="Times New Roman" w:cs="Times New Roman"/>
            <w:color w:val="00466E"/>
            <w:spacing w:val="2"/>
            <w:sz w:val="24"/>
            <w:szCs w:val="24"/>
          </w:rPr>
          <w:t>разделе I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hyperlink>
      <w:r w:rsidRPr="00225EBC">
        <w:rPr>
          <w:rFonts w:ascii="Times New Roman" w:eastAsia="Times New Roman" w:hAnsi="Times New Roman" w:cs="Times New Roman"/>
          <w:color w:val="2D2D2D"/>
          <w:spacing w:val="2"/>
          <w:sz w:val="24"/>
          <w:szCs w:val="24"/>
        </w:rPr>
        <w:t>, утверждённой </w:t>
      </w:r>
      <w:hyperlink r:id="rId17" w:history="1">
        <w:r w:rsidRPr="00225EBC">
          <w:rPr>
            <w:rStyle w:val="a3"/>
            <w:rFonts w:ascii="Times New Roman" w:eastAsia="Times New Roman" w:hAnsi="Times New Roman" w:cs="Times New Roman"/>
            <w:color w:val="00466E"/>
            <w:spacing w:val="2"/>
            <w:sz w:val="24"/>
            <w:szCs w:val="24"/>
          </w:rPr>
          <w:t>постановлением Правительства Российской Федерации от 8 августа 2013 года N 678</w:t>
        </w:r>
      </w:hyperlink>
      <w:r w:rsidRPr="00225EBC">
        <w:rPr>
          <w:rFonts w:ascii="Times New Roman" w:eastAsia="Times New Roman" w:hAnsi="Times New Roman" w:cs="Times New Roman"/>
          <w:color w:val="2D2D2D"/>
          <w:spacing w:val="2"/>
          <w:sz w:val="24"/>
          <w:szCs w:val="24"/>
        </w:rPr>
        <w:t> (Собрание законодательства Российской Федерации, 2013, N 33, ст.4381) (далее соответственно - педагогические работники, Номенклатура), имеют право на длительный отпуск не реже чем через каждые десять лет непрерывной педагогической</w:t>
      </w:r>
      <w:proofErr w:type="gramEnd"/>
      <w:r w:rsidRPr="00225EBC">
        <w:rPr>
          <w:rFonts w:ascii="Times New Roman" w:eastAsia="Times New Roman" w:hAnsi="Times New Roman" w:cs="Times New Roman"/>
          <w:color w:val="2D2D2D"/>
          <w:spacing w:val="2"/>
          <w:sz w:val="24"/>
          <w:szCs w:val="24"/>
        </w:rPr>
        <w:t xml:space="preserve"> работы*.</w:t>
      </w:r>
      <w:r w:rsidRPr="00225EBC">
        <w:rPr>
          <w:rFonts w:ascii="Times New Roman" w:eastAsia="Times New Roman" w:hAnsi="Times New Roman" w:cs="Times New Roman"/>
          <w:color w:val="2D2D2D"/>
          <w:spacing w:val="2"/>
          <w:sz w:val="24"/>
          <w:szCs w:val="24"/>
        </w:rPr>
        <w:br/>
        <w:t>* См. </w:t>
      </w:r>
      <w:hyperlink r:id="rId18" w:history="1">
        <w:r w:rsidRPr="00225EBC">
          <w:rPr>
            <w:rStyle w:val="a3"/>
            <w:rFonts w:ascii="Times New Roman" w:eastAsia="Times New Roman" w:hAnsi="Times New Roman" w:cs="Times New Roman"/>
            <w:color w:val="00466E"/>
            <w:spacing w:val="2"/>
            <w:sz w:val="24"/>
            <w:szCs w:val="24"/>
          </w:rPr>
          <w:t>статью 335 Трудового кодекса Российской Федерации</w:t>
        </w:r>
      </w:hyperlink>
      <w:r w:rsidRPr="00225EBC">
        <w:rPr>
          <w:rFonts w:ascii="Times New Roman" w:eastAsia="Times New Roman" w:hAnsi="Times New Roman" w:cs="Times New Roman"/>
          <w:color w:val="2D2D2D"/>
          <w:spacing w:val="2"/>
          <w:sz w:val="24"/>
          <w:szCs w:val="24"/>
        </w:rPr>
        <w:t xml:space="preserve"> (Собрание законодательства Российской Федерации, 2002, N 1, ст.3; N 19, ст.3; N 30, ст.3014, ст.3033; 2003, N 27, ст.2700; 2004, N 18, ст.1690; N 35, ст.3607; 2005, N 1, ст.27; N 19, ст.1752; </w:t>
      </w:r>
      <w:proofErr w:type="gramStart"/>
      <w:r w:rsidRPr="00225EBC">
        <w:rPr>
          <w:rFonts w:ascii="Times New Roman" w:eastAsia="Times New Roman" w:hAnsi="Times New Roman" w:cs="Times New Roman"/>
          <w:color w:val="2D2D2D"/>
          <w:spacing w:val="2"/>
          <w:sz w:val="24"/>
          <w:szCs w:val="24"/>
        </w:rPr>
        <w:t>2006, N 27, ст.2878; N 52, ст.5498; 2007, N 1, ст.34; N 17, ст.1930; N 30, ст.3808; N 41, ст.4844; N 43, ст.5084; N 49, ст.6070; 2008, N 9, ст.812; N 30, ст.3613, ст.3616; N 52, ст.6235, ст.6236;</w:t>
      </w:r>
      <w:proofErr w:type="gramEnd"/>
      <w:r w:rsidRPr="00225EBC">
        <w:rPr>
          <w:rFonts w:ascii="Times New Roman" w:eastAsia="Times New Roman" w:hAnsi="Times New Roman" w:cs="Times New Roman"/>
          <w:color w:val="2D2D2D"/>
          <w:spacing w:val="2"/>
          <w:sz w:val="24"/>
          <w:szCs w:val="24"/>
        </w:rPr>
        <w:t xml:space="preserve"> </w:t>
      </w:r>
      <w:proofErr w:type="gramStart"/>
      <w:r w:rsidRPr="00225EBC">
        <w:rPr>
          <w:rFonts w:ascii="Times New Roman" w:eastAsia="Times New Roman" w:hAnsi="Times New Roman" w:cs="Times New Roman"/>
          <w:color w:val="2D2D2D"/>
          <w:spacing w:val="2"/>
          <w:sz w:val="24"/>
          <w:szCs w:val="24"/>
        </w:rPr>
        <w:t>2009, N 1, ст.17, ст.21; N 19, ст.2270; N 29, ст.3604; N 30, ст.3732, ст.3739; N 46, ст.5419; N 48, ст.5717; 2010, N 31, ст.4196; N 52, ст.7002; 2011, N 1, ст.49; N 25, ст.3539; N 27, ст.3880;</w:t>
      </w:r>
      <w:proofErr w:type="gramEnd"/>
      <w:r w:rsidRPr="00225EBC">
        <w:rPr>
          <w:rFonts w:ascii="Times New Roman" w:eastAsia="Times New Roman" w:hAnsi="Times New Roman" w:cs="Times New Roman"/>
          <w:color w:val="2D2D2D"/>
          <w:spacing w:val="2"/>
          <w:sz w:val="24"/>
          <w:szCs w:val="24"/>
        </w:rPr>
        <w:t xml:space="preserve"> </w:t>
      </w:r>
      <w:proofErr w:type="gramStart"/>
      <w:r w:rsidRPr="00225EBC">
        <w:rPr>
          <w:rFonts w:ascii="Times New Roman" w:eastAsia="Times New Roman" w:hAnsi="Times New Roman" w:cs="Times New Roman"/>
          <w:color w:val="2D2D2D"/>
          <w:spacing w:val="2"/>
          <w:sz w:val="24"/>
          <w:szCs w:val="24"/>
        </w:rPr>
        <w:t>N 30, ст.4586, ст.4590, ст.4591, ст.4596; N 45, ст.6333, ст.6335; N 48, ст.6730, ст.6735; N 49, ст.7015, ст.7031; N 50, ст.7359; 2012, N 10, ст.1164; N 14, ст.1553; N 18, ст.2127; N 31, ст.4325; N 47, ст.6399;</w:t>
      </w:r>
      <w:proofErr w:type="gramEnd"/>
      <w:r w:rsidRPr="00225EBC">
        <w:rPr>
          <w:rFonts w:ascii="Times New Roman" w:eastAsia="Times New Roman" w:hAnsi="Times New Roman" w:cs="Times New Roman"/>
          <w:color w:val="2D2D2D"/>
          <w:spacing w:val="2"/>
          <w:sz w:val="24"/>
          <w:szCs w:val="24"/>
        </w:rPr>
        <w:t xml:space="preserve"> </w:t>
      </w:r>
      <w:proofErr w:type="gramStart"/>
      <w:r w:rsidRPr="00225EBC">
        <w:rPr>
          <w:rFonts w:ascii="Times New Roman" w:eastAsia="Times New Roman" w:hAnsi="Times New Roman" w:cs="Times New Roman"/>
          <w:color w:val="2D2D2D"/>
          <w:spacing w:val="2"/>
          <w:sz w:val="24"/>
          <w:szCs w:val="24"/>
        </w:rPr>
        <w:t>N 50, ст.6954, ст.6957, ст.6959; N 53, ст.7605; 2013, N 14, ст.1666, ст.1668; N 19, ст.2322, ст.2326, ст.2329; N 23, ст.2866, ст.2883; N 27, ст.3449, ст.3454, ст.3477; N 30, ст.4037; N 48, ст.6165; N 52, ст.6986;</w:t>
      </w:r>
      <w:proofErr w:type="gramEnd"/>
      <w:r w:rsidRPr="00225EBC">
        <w:rPr>
          <w:rFonts w:ascii="Times New Roman" w:eastAsia="Times New Roman" w:hAnsi="Times New Roman" w:cs="Times New Roman"/>
          <w:color w:val="2D2D2D"/>
          <w:spacing w:val="2"/>
          <w:sz w:val="24"/>
          <w:szCs w:val="24"/>
        </w:rPr>
        <w:t xml:space="preserve"> </w:t>
      </w:r>
      <w:proofErr w:type="gramStart"/>
      <w:r w:rsidRPr="00225EBC">
        <w:rPr>
          <w:rFonts w:ascii="Times New Roman" w:eastAsia="Times New Roman" w:hAnsi="Times New Roman" w:cs="Times New Roman"/>
          <w:color w:val="2D2D2D"/>
          <w:spacing w:val="2"/>
          <w:sz w:val="24"/>
          <w:szCs w:val="24"/>
        </w:rPr>
        <w:t xml:space="preserve">2014, N 14, ст.1542, ст.1547, ст.1548; N 26, ст.3405; N 30, ст.4217; N 45, ст.6143; N 48, ст.6639; N 49, ст.6918; </w:t>
      </w:r>
      <w:r w:rsidRPr="00225EBC">
        <w:rPr>
          <w:rFonts w:ascii="Times New Roman" w:eastAsia="Times New Roman" w:hAnsi="Times New Roman" w:cs="Times New Roman"/>
          <w:color w:val="2D2D2D"/>
          <w:spacing w:val="2"/>
          <w:sz w:val="24"/>
          <w:szCs w:val="24"/>
        </w:rPr>
        <w:lastRenderedPageBreak/>
        <w:t>N 52, ст.7543, ст.7554; 2015, N 1, ст.10, ст.42, ст.72; N 14, ст.2022; N 24, ст.3379;</w:t>
      </w:r>
      <w:proofErr w:type="gramEnd"/>
      <w:r w:rsidRPr="00225EBC">
        <w:rPr>
          <w:rFonts w:ascii="Times New Roman" w:eastAsia="Times New Roman" w:hAnsi="Times New Roman" w:cs="Times New Roman"/>
          <w:color w:val="2D2D2D"/>
          <w:spacing w:val="2"/>
          <w:sz w:val="24"/>
          <w:szCs w:val="24"/>
        </w:rPr>
        <w:t xml:space="preserve"> </w:t>
      </w:r>
      <w:proofErr w:type="gramStart"/>
      <w:r w:rsidRPr="00225EBC">
        <w:rPr>
          <w:rFonts w:ascii="Times New Roman" w:eastAsia="Times New Roman" w:hAnsi="Times New Roman" w:cs="Times New Roman"/>
          <w:color w:val="2D2D2D"/>
          <w:spacing w:val="2"/>
          <w:sz w:val="24"/>
          <w:szCs w:val="24"/>
        </w:rPr>
        <w:t>N 27, ст.3991, ст.3992; N 29, ст.4356, ст.4359, ст.4363, ст.4368; N 41, ст.5639; 2016, N 1, ст.11, ст.54).</w:t>
      </w:r>
      <w:proofErr w:type="gramEnd"/>
    </w:p>
    <w:p w:rsidR="00593E3A" w:rsidRPr="00225EBC" w:rsidRDefault="00593E3A" w:rsidP="00593E3A">
      <w:pPr>
        <w:shd w:val="clear" w:color="auto" w:fill="FFFFFF"/>
        <w:spacing w:after="0" w:line="240" w:lineRule="auto"/>
        <w:textAlignment w:val="baseline"/>
        <w:rPr>
          <w:rFonts w:ascii="Times New Roman" w:eastAsia="Times New Roman" w:hAnsi="Times New Roman" w:cs="Times New Roman"/>
          <w:color w:val="2D2D2D"/>
          <w:spacing w:val="2"/>
          <w:sz w:val="24"/>
          <w:szCs w:val="24"/>
        </w:rPr>
      </w:pPr>
      <w:r w:rsidRPr="00225EBC">
        <w:rPr>
          <w:rFonts w:ascii="Times New Roman" w:eastAsia="Times New Roman" w:hAnsi="Times New Roman" w:cs="Times New Roman"/>
          <w:color w:val="2D2D2D"/>
          <w:spacing w:val="2"/>
          <w:sz w:val="24"/>
          <w:szCs w:val="24"/>
        </w:rPr>
        <w:t>3. Продолжительность непрерывной педагогической работы устанавливается организацией в соответствии с записями в трудовой книжке или на основании других надлежащим образом оформленных документов, подтверждающих факт непрерывной педагогической работы.</w:t>
      </w:r>
    </w:p>
    <w:p w:rsidR="00593E3A" w:rsidRPr="00225EBC" w:rsidRDefault="00593E3A" w:rsidP="00593E3A">
      <w:pPr>
        <w:shd w:val="clear" w:color="auto" w:fill="FFFFFF"/>
        <w:spacing w:after="0" w:line="240" w:lineRule="auto"/>
        <w:textAlignment w:val="baseline"/>
        <w:rPr>
          <w:rFonts w:ascii="Times New Roman" w:eastAsia="Times New Roman" w:hAnsi="Times New Roman" w:cs="Times New Roman"/>
          <w:color w:val="2D2D2D"/>
          <w:spacing w:val="2"/>
          <w:sz w:val="24"/>
          <w:szCs w:val="24"/>
        </w:rPr>
      </w:pPr>
      <w:r w:rsidRPr="00225EBC">
        <w:rPr>
          <w:rFonts w:ascii="Times New Roman" w:eastAsia="Times New Roman" w:hAnsi="Times New Roman" w:cs="Times New Roman"/>
          <w:color w:val="2D2D2D"/>
          <w:spacing w:val="2"/>
          <w:sz w:val="24"/>
          <w:szCs w:val="24"/>
        </w:rPr>
        <w:t>4. При предоставлении длительного отпуска сроком до одного года учитывается:</w:t>
      </w:r>
    </w:p>
    <w:p w:rsidR="00593E3A" w:rsidRPr="00225EBC" w:rsidRDefault="00593E3A" w:rsidP="00593E3A">
      <w:pPr>
        <w:shd w:val="clear" w:color="auto" w:fill="FFFFFF"/>
        <w:spacing w:after="0" w:line="240" w:lineRule="auto"/>
        <w:textAlignment w:val="baseline"/>
        <w:rPr>
          <w:rFonts w:ascii="Times New Roman" w:eastAsia="Times New Roman" w:hAnsi="Times New Roman" w:cs="Times New Roman"/>
          <w:color w:val="2D2D2D"/>
          <w:spacing w:val="2"/>
          <w:sz w:val="24"/>
          <w:szCs w:val="24"/>
        </w:rPr>
      </w:pPr>
      <w:r w:rsidRPr="00225EBC">
        <w:rPr>
          <w:rFonts w:ascii="Times New Roman" w:eastAsia="Times New Roman" w:hAnsi="Times New Roman" w:cs="Times New Roman"/>
          <w:color w:val="2D2D2D"/>
          <w:spacing w:val="2"/>
          <w:sz w:val="24"/>
          <w:szCs w:val="24"/>
        </w:rPr>
        <w:t xml:space="preserve">4.1. Фактически проработанное время замещения должностей педагогических работников по трудовому договору. </w:t>
      </w:r>
      <w:proofErr w:type="gramStart"/>
      <w:r w:rsidRPr="00225EBC">
        <w:rPr>
          <w:rFonts w:ascii="Times New Roman" w:eastAsia="Times New Roman" w:hAnsi="Times New Roman" w:cs="Times New Roman"/>
          <w:color w:val="2D2D2D"/>
          <w:spacing w:val="2"/>
          <w:sz w:val="24"/>
          <w:szCs w:val="24"/>
        </w:rPr>
        <w:t>Периоды фактически проработанного времени замещения должностей педагогических работников по трудовому договору суммируются, если продолжительность перерыва между увольнением с педагогической работы и поступлением на педагогическую работу, либо после увольнения из федеральных органов исполнительной власти и органов исполнительной власти субъектов Российской Федерации, осуществляющих государственное управление в сфере образования, органов местного самоуправления, осуществляющих управление в сфере образования, при условии, что работе в указанных</w:t>
      </w:r>
      <w:proofErr w:type="gramEnd"/>
      <w:r w:rsidRPr="00225EBC">
        <w:rPr>
          <w:rFonts w:ascii="Times New Roman" w:eastAsia="Times New Roman" w:hAnsi="Times New Roman" w:cs="Times New Roman"/>
          <w:color w:val="2D2D2D"/>
          <w:spacing w:val="2"/>
          <w:sz w:val="24"/>
          <w:szCs w:val="24"/>
        </w:rPr>
        <w:t xml:space="preserve"> </w:t>
      </w:r>
      <w:proofErr w:type="gramStart"/>
      <w:r w:rsidRPr="00225EBC">
        <w:rPr>
          <w:rFonts w:ascii="Times New Roman" w:eastAsia="Times New Roman" w:hAnsi="Times New Roman" w:cs="Times New Roman"/>
          <w:color w:val="2D2D2D"/>
          <w:spacing w:val="2"/>
          <w:sz w:val="24"/>
          <w:szCs w:val="24"/>
        </w:rPr>
        <w:t>органах</w:t>
      </w:r>
      <w:proofErr w:type="gramEnd"/>
      <w:r w:rsidRPr="00225EBC">
        <w:rPr>
          <w:rFonts w:ascii="Times New Roman" w:eastAsia="Times New Roman" w:hAnsi="Times New Roman" w:cs="Times New Roman"/>
          <w:color w:val="2D2D2D"/>
          <w:spacing w:val="2"/>
          <w:sz w:val="24"/>
          <w:szCs w:val="24"/>
        </w:rPr>
        <w:t xml:space="preserve"> предшествовала педагогическая работа, составляет не более трех месяцев;</w:t>
      </w:r>
    </w:p>
    <w:p w:rsidR="00593E3A" w:rsidRPr="00225EBC" w:rsidRDefault="00593E3A" w:rsidP="00593E3A">
      <w:pPr>
        <w:shd w:val="clear" w:color="auto" w:fill="FFFFFF"/>
        <w:spacing w:after="0" w:line="240" w:lineRule="auto"/>
        <w:textAlignment w:val="baseline"/>
        <w:rPr>
          <w:rFonts w:ascii="Times New Roman" w:eastAsia="Times New Roman" w:hAnsi="Times New Roman" w:cs="Times New Roman"/>
          <w:color w:val="2D2D2D"/>
          <w:spacing w:val="2"/>
          <w:sz w:val="24"/>
          <w:szCs w:val="24"/>
        </w:rPr>
      </w:pPr>
      <w:r w:rsidRPr="00225EBC">
        <w:rPr>
          <w:rFonts w:ascii="Times New Roman" w:eastAsia="Times New Roman" w:hAnsi="Times New Roman" w:cs="Times New Roman"/>
          <w:color w:val="2D2D2D"/>
          <w:spacing w:val="2"/>
          <w:sz w:val="24"/>
          <w:szCs w:val="24"/>
        </w:rPr>
        <w:t xml:space="preserve">4.2. </w:t>
      </w:r>
      <w:proofErr w:type="gramStart"/>
      <w:r w:rsidRPr="00225EBC">
        <w:rPr>
          <w:rFonts w:ascii="Times New Roman" w:eastAsia="Times New Roman" w:hAnsi="Times New Roman" w:cs="Times New Roman"/>
          <w:color w:val="2D2D2D"/>
          <w:spacing w:val="2"/>
          <w:sz w:val="24"/>
          <w:szCs w:val="24"/>
        </w:rPr>
        <w:t>Время, когда педагогический работник фактически не работал, но за ним сохранялось место работы (должность) (в том числе время вынужденного прогула при незаконном увольнении или отстранении от работы, переводе на другую работу и последующем восстановлении на прежней работе, время, когда педагогический работник находился в отпуске по уходу за ребёнком до достижения им возраста трёх лет);</w:t>
      </w:r>
      <w:proofErr w:type="gramEnd"/>
    </w:p>
    <w:p w:rsidR="00593E3A" w:rsidRPr="00225EBC" w:rsidRDefault="00593E3A" w:rsidP="00593E3A">
      <w:pPr>
        <w:shd w:val="clear" w:color="auto" w:fill="FFFFFF"/>
        <w:spacing w:after="0" w:line="240" w:lineRule="auto"/>
        <w:textAlignment w:val="baseline"/>
        <w:rPr>
          <w:rFonts w:ascii="Times New Roman" w:eastAsia="Times New Roman" w:hAnsi="Times New Roman" w:cs="Times New Roman"/>
          <w:color w:val="2D2D2D"/>
          <w:spacing w:val="2"/>
          <w:sz w:val="24"/>
          <w:szCs w:val="24"/>
        </w:rPr>
      </w:pPr>
      <w:r w:rsidRPr="00225EBC">
        <w:rPr>
          <w:rFonts w:ascii="Times New Roman" w:eastAsia="Times New Roman" w:hAnsi="Times New Roman" w:cs="Times New Roman"/>
          <w:color w:val="2D2D2D"/>
          <w:spacing w:val="2"/>
          <w:sz w:val="24"/>
          <w:szCs w:val="24"/>
        </w:rPr>
        <w:t>4.3. Время замещения должностей педагогических работников по трудовому договору в период прохождения производственной практики, если перерыв между днём окончания профессиональной образовательной организации или образовательной организации высшего образования и днём поступления на педагогическую работу не превысил одного месяца.</w:t>
      </w:r>
    </w:p>
    <w:p w:rsidR="00593E3A" w:rsidRPr="00225EBC" w:rsidRDefault="00593E3A" w:rsidP="00593E3A">
      <w:pPr>
        <w:shd w:val="clear" w:color="auto" w:fill="FFFFFF"/>
        <w:spacing w:after="0" w:line="240" w:lineRule="auto"/>
        <w:textAlignment w:val="baseline"/>
        <w:rPr>
          <w:rFonts w:ascii="Times New Roman" w:eastAsia="Times New Roman" w:hAnsi="Times New Roman" w:cs="Times New Roman"/>
          <w:color w:val="2D2D2D"/>
          <w:spacing w:val="2"/>
          <w:sz w:val="24"/>
          <w:szCs w:val="24"/>
        </w:rPr>
      </w:pPr>
      <w:r w:rsidRPr="00225EBC">
        <w:rPr>
          <w:rFonts w:ascii="Times New Roman" w:eastAsia="Times New Roman" w:hAnsi="Times New Roman" w:cs="Times New Roman"/>
          <w:color w:val="2D2D2D"/>
          <w:spacing w:val="2"/>
          <w:sz w:val="24"/>
          <w:szCs w:val="24"/>
        </w:rPr>
        <w:t xml:space="preserve">5. </w:t>
      </w:r>
      <w:proofErr w:type="gramStart"/>
      <w:r w:rsidRPr="00225EBC">
        <w:rPr>
          <w:rFonts w:ascii="Times New Roman" w:eastAsia="Times New Roman" w:hAnsi="Times New Roman" w:cs="Times New Roman"/>
          <w:color w:val="2D2D2D"/>
          <w:spacing w:val="2"/>
          <w:sz w:val="24"/>
          <w:szCs w:val="24"/>
        </w:rPr>
        <w:t>Продолжительность длительного отпуска, очерёдность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счёт средств, полученных организацией от приносящей доход деятельности, и другие вопросы, не предусмотренные настоящим Порядком, определяются коллективным договором.</w:t>
      </w:r>
      <w:proofErr w:type="gramEnd"/>
    </w:p>
    <w:p w:rsidR="00593E3A" w:rsidRPr="00225EBC" w:rsidRDefault="00593E3A" w:rsidP="00593E3A">
      <w:pPr>
        <w:shd w:val="clear" w:color="auto" w:fill="FFFFFF"/>
        <w:spacing w:after="0" w:line="240" w:lineRule="auto"/>
        <w:textAlignment w:val="baseline"/>
        <w:rPr>
          <w:rFonts w:ascii="Times New Roman" w:eastAsia="Times New Roman" w:hAnsi="Times New Roman" w:cs="Times New Roman"/>
          <w:color w:val="2D2D2D"/>
          <w:spacing w:val="2"/>
          <w:sz w:val="24"/>
          <w:szCs w:val="24"/>
        </w:rPr>
      </w:pPr>
      <w:r w:rsidRPr="00225EBC">
        <w:rPr>
          <w:rFonts w:ascii="Times New Roman" w:eastAsia="Times New Roman" w:hAnsi="Times New Roman" w:cs="Times New Roman"/>
          <w:color w:val="2D2D2D"/>
          <w:spacing w:val="2"/>
          <w:sz w:val="24"/>
          <w:szCs w:val="24"/>
        </w:rPr>
        <w:t>6. Длительный отпуск предоставляется педагогическому работнику на основании его заявления и оформляется распорядительным актом организации.</w:t>
      </w:r>
    </w:p>
    <w:p w:rsidR="00225EBC" w:rsidRDefault="00593E3A" w:rsidP="00593E3A">
      <w:pPr>
        <w:shd w:val="clear" w:color="auto" w:fill="FFFFFF"/>
        <w:spacing w:after="0" w:line="240" w:lineRule="auto"/>
        <w:textAlignment w:val="baseline"/>
        <w:rPr>
          <w:rFonts w:ascii="Times New Roman" w:eastAsia="Times New Roman" w:hAnsi="Times New Roman" w:cs="Times New Roman"/>
          <w:color w:val="2D2D2D"/>
          <w:spacing w:val="2"/>
          <w:sz w:val="24"/>
          <w:szCs w:val="24"/>
        </w:rPr>
      </w:pPr>
      <w:r w:rsidRPr="00225EBC">
        <w:rPr>
          <w:rFonts w:ascii="Times New Roman" w:eastAsia="Times New Roman" w:hAnsi="Times New Roman" w:cs="Times New Roman"/>
          <w:color w:val="2D2D2D"/>
          <w:spacing w:val="2"/>
          <w:sz w:val="24"/>
          <w:szCs w:val="24"/>
        </w:rPr>
        <w:t>7. За педагогическими работниками, находящимися в длительном отпуске, сохраняется место работы (должность).</w:t>
      </w:r>
      <w:r w:rsidRPr="00225EBC">
        <w:rPr>
          <w:rFonts w:ascii="Times New Roman" w:eastAsia="Times New Roman" w:hAnsi="Times New Roman" w:cs="Times New Roman"/>
          <w:color w:val="2D2D2D"/>
          <w:spacing w:val="2"/>
          <w:sz w:val="24"/>
          <w:szCs w:val="24"/>
        </w:rPr>
        <w:br/>
        <w:t>За педагогическими работниками, находящимися в длительном отпуске, сохраняется объём учебной нагрузки при условии, что за этот период не уменьшилось количество часов по учебным планам, учебным графикам, образовательным программам или количество обучающихся, учебных групп (классов).</w:t>
      </w:r>
      <w:r w:rsidRPr="00225EBC">
        <w:rPr>
          <w:rFonts w:ascii="Times New Roman" w:eastAsia="Times New Roman" w:hAnsi="Times New Roman" w:cs="Times New Roman"/>
          <w:color w:val="2D2D2D"/>
          <w:spacing w:val="2"/>
          <w:sz w:val="24"/>
          <w:szCs w:val="24"/>
        </w:rPr>
        <w:br/>
        <w:t>Во время длительного отпуска не допускается перевод педагогического работника на другую работу, а также увольнение его по инициативе работодателя за исключением ликвидации организации</w:t>
      </w:r>
    </w:p>
    <w:p w:rsidR="00225EBC" w:rsidRDefault="00225EBC" w:rsidP="00593E3A">
      <w:pPr>
        <w:shd w:val="clear" w:color="auto" w:fill="FFFFFF"/>
        <w:spacing w:after="0" w:line="240" w:lineRule="auto"/>
        <w:textAlignment w:val="baseline"/>
        <w:rPr>
          <w:rFonts w:ascii="Times New Roman" w:eastAsia="Times New Roman" w:hAnsi="Times New Roman" w:cs="Times New Roman"/>
          <w:color w:val="2D2D2D"/>
          <w:spacing w:val="2"/>
          <w:sz w:val="24"/>
          <w:szCs w:val="24"/>
        </w:rPr>
      </w:pPr>
    </w:p>
    <w:p w:rsidR="00225EBC" w:rsidRPr="00225EBC" w:rsidRDefault="00225EBC" w:rsidP="00593E3A">
      <w:pPr>
        <w:shd w:val="clear" w:color="auto" w:fill="FFFFFF"/>
        <w:spacing w:after="0" w:line="240" w:lineRule="auto"/>
        <w:textAlignment w:val="baseline"/>
        <w:rPr>
          <w:rFonts w:ascii="Times New Roman" w:eastAsia="Times New Roman" w:hAnsi="Times New Roman" w:cs="Times New Roman"/>
          <w:color w:val="2D2D2D"/>
          <w:spacing w:val="2"/>
          <w:sz w:val="24"/>
          <w:szCs w:val="24"/>
        </w:rPr>
      </w:pPr>
    </w:p>
    <w:p w:rsidR="00B83A76" w:rsidRPr="00225EBC" w:rsidRDefault="00B83A76" w:rsidP="00B83A76">
      <w:pPr>
        <w:spacing w:after="0" w:line="240" w:lineRule="auto"/>
        <w:jc w:val="both"/>
        <w:rPr>
          <w:rFonts w:ascii="Times New Roman" w:hAnsi="Times New Roman" w:cs="Times New Roman"/>
          <w:sz w:val="24"/>
          <w:szCs w:val="24"/>
        </w:rPr>
      </w:pPr>
    </w:p>
    <w:p w:rsidR="008A3472" w:rsidRDefault="008A3472" w:rsidP="00B83A76">
      <w:pPr>
        <w:jc w:val="right"/>
        <w:rPr>
          <w:rFonts w:ascii="Times New Roman" w:hAnsi="Times New Roman" w:cs="Times New Roman"/>
          <w:b/>
          <w:color w:val="000000" w:themeColor="text1"/>
          <w:sz w:val="24"/>
          <w:szCs w:val="24"/>
        </w:rPr>
      </w:pPr>
    </w:p>
    <w:p w:rsidR="00B83A76" w:rsidRPr="008A3472" w:rsidRDefault="008A3472" w:rsidP="008A3472">
      <w:pPr>
        <w:jc w:val="right"/>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lastRenderedPageBreak/>
        <w:drawing>
          <wp:anchor distT="0" distB="0" distL="114300" distR="114300" simplePos="0" relativeHeight="251662336" behindDoc="0" locked="0" layoutInCell="1" allowOverlap="1">
            <wp:simplePos x="0" y="0"/>
            <wp:positionH relativeFrom="column">
              <wp:posOffset>-1103616</wp:posOffset>
            </wp:positionH>
            <wp:positionV relativeFrom="paragraph">
              <wp:posOffset>-698826</wp:posOffset>
            </wp:positionV>
            <wp:extent cx="7627873" cy="10494335"/>
            <wp:effectExtent l="19050" t="0" r="0" b="0"/>
            <wp:wrapNone/>
            <wp:docPr id="9" name="Рисунок 5" descr="C:\Users\крикунов\Desktop\п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рикунов\Desktop\п4.jpeg"/>
                    <pic:cNvPicPr>
                      <a:picLocks noChangeAspect="1" noChangeArrowheads="1"/>
                    </pic:cNvPicPr>
                  </pic:nvPicPr>
                  <pic:blipFill>
                    <a:blip r:embed="rId19" cstate="print"/>
                    <a:srcRect/>
                    <a:stretch>
                      <a:fillRect/>
                    </a:stretch>
                  </pic:blipFill>
                  <pic:spPr bwMode="auto">
                    <a:xfrm rot="10800000">
                      <a:off x="0" y="0"/>
                      <a:ext cx="7627708" cy="10494108"/>
                    </a:xfrm>
                    <a:prstGeom prst="rect">
                      <a:avLst/>
                    </a:prstGeom>
                    <a:noFill/>
                    <a:ln w="9525">
                      <a:noFill/>
                      <a:miter lim="800000"/>
                      <a:headEnd/>
                      <a:tailEnd/>
                    </a:ln>
                  </pic:spPr>
                </pic:pic>
              </a:graphicData>
            </a:graphic>
          </wp:anchor>
        </w:drawing>
      </w:r>
      <w:r w:rsidR="00B83A76" w:rsidRPr="00225EBC">
        <w:rPr>
          <w:rFonts w:ascii="Times New Roman" w:hAnsi="Times New Roman" w:cs="Times New Roman"/>
          <w:b/>
          <w:color w:val="000000" w:themeColor="text1"/>
          <w:sz w:val="24"/>
          <w:szCs w:val="24"/>
        </w:rPr>
        <w:t xml:space="preserve">Приложение № 4 к коллективному договору на 2018-2020 </w:t>
      </w:r>
      <w:proofErr w:type="spellStart"/>
      <w:proofErr w:type="gramStart"/>
      <w:r w:rsidR="00B83A76" w:rsidRPr="00225EBC">
        <w:rPr>
          <w:rFonts w:ascii="Times New Roman" w:hAnsi="Times New Roman" w:cs="Times New Roman"/>
          <w:b/>
          <w:color w:val="000000" w:themeColor="text1"/>
          <w:sz w:val="24"/>
          <w:szCs w:val="24"/>
        </w:rPr>
        <w:t>гг</w:t>
      </w:r>
      <w:proofErr w:type="spellEnd"/>
      <w:proofErr w:type="gramEnd"/>
    </w:p>
    <w:tbl>
      <w:tblPr>
        <w:tblpPr w:leftFromText="180" w:rightFromText="180" w:vertAnchor="page" w:horzAnchor="margin" w:tblpY="3781"/>
        <w:tblW w:w="5000" w:type="pct"/>
        <w:tblLook w:val="04A0"/>
      </w:tblPr>
      <w:tblGrid>
        <w:gridCol w:w="4785"/>
        <w:gridCol w:w="4786"/>
      </w:tblGrid>
      <w:tr w:rsidR="00225EBC" w:rsidRPr="00225EBC" w:rsidTr="00225EBC">
        <w:tc>
          <w:tcPr>
            <w:tcW w:w="2500" w:type="pct"/>
          </w:tcPr>
          <w:p w:rsidR="00225EBC" w:rsidRPr="00225EBC" w:rsidRDefault="00225EBC" w:rsidP="00225EBC">
            <w:pPr>
              <w:outlineLvl w:val="0"/>
              <w:rPr>
                <w:rFonts w:ascii="Times New Roman" w:hAnsi="Times New Roman" w:cs="Times New Roman"/>
                <w:b/>
                <w:sz w:val="24"/>
                <w:szCs w:val="24"/>
              </w:rPr>
            </w:pPr>
            <w:r w:rsidRPr="00225EBC">
              <w:rPr>
                <w:rFonts w:ascii="Times New Roman" w:hAnsi="Times New Roman" w:cs="Times New Roman"/>
                <w:b/>
                <w:sz w:val="24"/>
                <w:szCs w:val="24"/>
              </w:rPr>
              <w:t xml:space="preserve">Принято: </w:t>
            </w:r>
          </w:p>
          <w:p w:rsidR="00225EBC" w:rsidRPr="00225EBC" w:rsidRDefault="00225EBC" w:rsidP="00225EBC">
            <w:pPr>
              <w:outlineLvl w:val="0"/>
              <w:rPr>
                <w:rFonts w:ascii="Times New Roman" w:hAnsi="Times New Roman" w:cs="Times New Roman"/>
                <w:sz w:val="24"/>
                <w:szCs w:val="24"/>
              </w:rPr>
            </w:pPr>
            <w:r w:rsidRPr="00225EBC">
              <w:rPr>
                <w:rFonts w:ascii="Times New Roman" w:hAnsi="Times New Roman" w:cs="Times New Roman"/>
                <w:sz w:val="24"/>
                <w:szCs w:val="24"/>
              </w:rPr>
              <w:t>на общем собрании  работников  МОУ «Солохинская средняя общеобразовательная школа»</w:t>
            </w:r>
          </w:p>
          <w:p w:rsidR="00225EBC" w:rsidRPr="00225EBC" w:rsidRDefault="00225EBC" w:rsidP="00225EBC">
            <w:pPr>
              <w:outlineLvl w:val="0"/>
              <w:rPr>
                <w:rFonts w:ascii="Times New Roman" w:hAnsi="Times New Roman" w:cs="Times New Roman"/>
                <w:sz w:val="24"/>
                <w:szCs w:val="24"/>
              </w:rPr>
            </w:pPr>
            <w:r w:rsidRPr="00225EBC">
              <w:rPr>
                <w:rFonts w:ascii="Times New Roman" w:hAnsi="Times New Roman" w:cs="Times New Roman"/>
                <w:sz w:val="24"/>
                <w:szCs w:val="24"/>
              </w:rPr>
              <w:t xml:space="preserve">Протокол №____ </w:t>
            </w:r>
          </w:p>
          <w:p w:rsidR="00225EBC" w:rsidRPr="00225EBC" w:rsidRDefault="00225EBC" w:rsidP="00225EBC">
            <w:pPr>
              <w:outlineLvl w:val="0"/>
              <w:rPr>
                <w:rFonts w:ascii="Times New Roman" w:hAnsi="Times New Roman" w:cs="Times New Roman"/>
                <w:sz w:val="24"/>
                <w:szCs w:val="24"/>
              </w:rPr>
            </w:pPr>
            <w:r w:rsidRPr="00225EBC">
              <w:rPr>
                <w:rFonts w:ascii="Times New Roman" w:hAnsi="Times New Roman" w:cs="Times New Roman"/>
                <w:sz w:val="24"/>
                <w:szCs w:val="24"/>
              </w:rPr>
              <w:t>«___»________________2017 года</w:t>
            </w:r>
          </w:p>
          <w:p w:rsidR="00225EBC" w:rsidRPr="00225EBC" w:rsidRDefault="00225EBC" w:rsidP="00225EBC">
            <w:pPr>
              <w:outlineLvl w:val="0"/>
              <w:rPr>
                <w:rFonts w:ascii="Times New Roman" w:hAnsi="Times New Roman" w:cs="Times New Roman"/>
                <w:i/>
                <w:sz w:val="24"/>
                <w:szCs w:val="24"/>
              </w:rPr>
            </w:pPr>
          </w:p>
          <w:p w:rsidR="00225EBC" w:rsidRPr="00225EBC" w:rsidRDefault="00225EBC" w:rsidP="00225EBC">
            <w:pPr>
              <w:outlineLvl w:val="0"/>
              <w:rPr>
                <w:rFonts w:ascii="Times New Roman" w:hAnsi="Times New Roman" w:cs="Times New Roman"/>
                <w:b/>
                <w:sz w:val="24"/>
                <w:szCs w:val="24"/>
              </w:rPr>
            </w:pPr>
            <w:r w:rsidRPr="00225EBC">
              <w:rPr>
                <w:rFonts w:ascii="Times New Roman" w:hAnsi="Times New Roman" w:cs="Times New Roman"/>
                <w:b/>
                <w:sz w:val="24"/>
                <w:szCs w:val="24"/>
              </w:rPr>
              <w:t xml:space="preserve">Согласовано:   </w:t>
            </w:r>
          </w:p>
          <w:p w:rsidR="00225EBC" w:rsidRPr="00225EBC" w:rsidRDefault="00225EBC" w:rsidP="00225EBC">
            <w:pPr>
              <w:outlineLvl w:val="0"/>
              <w:rPr>
                <w:rFonts w:ascii="Times New Roman" w:hAnsi="Times New Roman" w:cs="Times New Roman"/>
                <w:sz w:val="24"/>
                <w:szCs w:val="24"/>
              </w:rPr>
            </w:pPr>
            <w:r w:rsidRPr="00225EBC">
              <w:rPr>
                <w:rFonts w:ascii="Times New Roman" w:hAnsi="Times New Roman" w:cs="Times New Roman"/>
                <w:sz w:val="24"/>
                <w:szCs w:val="24"/>
              </w:rPr>
              <w:t>Председатель профсоюзного комитета МОУ «Солохинская средняя общеобразовательная школа»</w:t>
            </w:r>
          </w:p>
          <w:p w:rsidR="00225EBC" w:rsidRPr="00225EBC" w:rsidRDefault="00225EBC" w:rsidP="00225EBC">
            <w:pPr>
              <w:outlineLvl w:val="0"/>
              <w:rPr>
                <w:rFonts w:ascii="Times New Roman" w:hAnsi="Times New Roman" w:cs="Times New Roman"/>
                <w:sz w:val="24"/>
                <w:szCs w:val="24"/>
              </w:rPr>
            </w:pPr>
            <w:r w:rsidRPr="00225EBC">
              <w:rPr>
                <w:rFonts w:ascii="Times New Roman" w:hAnsi="Times New Roman" w:cs="Times New Roman"/>
                <w:sz w:val="24"/>
                <w:szCs w:val="24"/>
              </w:rPr>
              <w:t>________________Н.М. Бондарь</w:t>
            </w:r>
          </w:p>
          <w:p w:rsidR="00225EBC" w:rsidRPr="00225EBC" w:rsidRDefault="00225EBC" w:rsidP="00225EBC">
            <w:pPr>
              <w:outlineLvl w:val="0"/>
              <w:rPr>
                <w:rFonts w:ascii="Times New Roman" w:hAnsi="Times New Roman" w:cs="Times New Roman"/>
                <w:b/>
                <w:sz w:val="24"/>
                <w:szCs w:val="24"/>
              </w:rPr>
            </w:pPr>
            <w:r w:rsidRPr="00225EBC">
              <w:rPr>
                <w:rFonts w:ascii="Times New Roman" w:hAnsi="Times New Roman" w:cs="Times New Roman"/>
                <w:sz w:val="24"/>
                <w:szCs w:val="24"/>
              </w:rPr>
              <w:t xml:space="preserve"> «___»________________2017года</w:t>
            </w:r>
          </w:p>
        </w:tc>
        <w:tc>
          <w:tcPr>
            <w:tcW w:w="2500" w:type="pct"/>
          </w:tcPr>
          <w:p w:rsidR="00225EBC" w:rsidRPr="00225EBC" w:rsidRDefault="00225EBC" w:rsidP="00225EBC">
            <w:pPr>
              <w:rPr>
                <w:rFonts w:ascii="Times New Roman" w:hAnsi="Times New Roman" w:cs="Times New Roman"/>
                <w:b/>
                <w:sz w:val="24"/>
                <w:szCs w:val="24"/>
              </w:rPr>
            </w:pPr>
            <w:r w:rsidRPr="00225EBC">
              <w:rPr>
                <w:rFonts w:ascii="Times New Roman" w:hAnsi="Times New Roman" w:cs="Times New Roman"/>
                <w:b/>
                <w:sz w:val="24"/>
                <w:szCs w:val="24"/>
              </w:rPr>
              <w:t>Утверждено:</w:t>
            </w:r>
          </w:p>
          <w:p w:rsidR="00225EBC" w:rsidRPr="00225EBC" w:rsidRDefault="00225EBC" w:rsidP="00225EBC">
            <w:pPr>
              <w:outlineLvl w:val="0"/>
              <w:rPr>
                <w:rFonts w:ascii="Times New Roman" w:hAnsi="Times New Roman" w:cs="Times New Roman"/>
                <w:sz w:val="24"/>
                <w:szCs w:val="24"/>
              </w:rPr>
            </w:pPr>
            <w:r w:rsidRPr="00225EBC">
              <w:rPr>
                <w:rFonts w:ascii="Times New Roman" w:hAnsi="Times New Roman" w:cs="Times New Roman"/>
                <w:sz w:val="24"/>
                <w:szCs w:val="24"/>
              </w:rPr>
              <w:t>Директор МОУ «Солохинская средняя общеобразовательная школа»</w:t>
            </w:r>
          </w:p>
          <w:p w:rsidR="00225EBC" w:rsidRPr="00225EBC" w:rsidRDefault="00225EBC" w:rsidP="00225EBC">
            <w:pPr>
              <w:outlineLvl w:val="0"/>
              <w:rPr>
                <w:rFonts w:ascii="Times New Roman" w:hAnsi="Times New Roman" w:cs="Times New Roman"/>
                <w:sz w:val="24"/>
                <w:szCs w:val="24"/>
              </w:rPr>
            </w:pPr>
            <w:r w:rsidRPr="00225EBC">
              <w:rPr>
                <w:rFonts w:ascii="Times New Roman" w:hAnsi="Times New Roman" w:cs="Times New Roman"/>
                <w:sz w:val="24"/>
                <w:szCs w:val="24"/>
              </w:rPr>
              <w:t>___________________Л.А. Козлова</w:t>
            </w:r>
          </w:p>
          <w:p w:rsidR="00225EBC" w:rsidRPr="00225EBC" w:rsidRDefault="00225EBC" w:rsidP="00225EBC">
            <w:pPr>
              <w:outlineLvl w:val="0"/>
              <w:rPr>
                <w:rFonts w:ascii="Times New Roman" w:hAnsi="Times New Roman" w:cs="Times New Roman"/>
                <w:sz w:val="24"/>
                <w:szCs w:val="24"/>
              </w:rPr>
            </w:pPr>
            <w:r w:rsidRPr="00225EBC">
              <w:rPr>
                <w:rFonts w:ascii="Times New Roman" w:hAnsi="Times New Roman" w:cs="Times New Roman"/>
                <w:sz w:val="24"/>
                <w:szCs w:val="24"/>
              </w:rPr>
              <w:t>Приказ №_____</w:t>
            </w:r>
          </w:p>
          <w:p w:rsidR="00225EBC" w:rsidRPr="00225EBC" w:rsidRDefault="00225EBC" w:rsidP="00225EBC">
            <w:pPr>
              <w:outlineLvl w:val="0"/>
              <w:rPr>
                <w:rFonts w:ascii="Times New Roman" w:hAnsi="Times New Roman" w:cs="Times New Roman"/>
                <w:sz w:val="24"/>
                <w:szCs w:val="24"/>
              </w:rPr>
            </w:pPr>
            <w:r w:rsidRPr="00225EBC">
              <w:rPr>
                <w:rFonts w:ascii="Times New Roman" w:hAnsi="Times New Roman" w:cs="Times New Roman"/>
                <w:sz w:val="24"/>
                <w:szCs w:val="24"/>
              </w:rPr>
              <w:t>«___»________________2017 года</w:t>
            </w:r>
          </w:p>
          <w:p w:rsidR="00225EBC" w:rsidRPr="00225EBC" w:rsidRDefault="00225EBC" w:rsidP="00225EBC">
            <w:pPr>
              <w:outlineLvl w:val="0"/>
              <w:rPr>
                <w:rFonts w:ascii="Times New Roman" w:hAnsi="Times New Roman" w:cs="Times New Roman"/>
                <w:i/>
                <w:sz w:val="24"/>
                <w:szCs w:val="24"/>
              </w:rPr>
            </w:pPr>
          </w:p>
          <w:p w:rsidR="00225EBC" w:rsidRPr="00225EBC" w:rsidRDefault="00225EBC" w:rsidP="00225EBC">
            <w:pPr>
              <w:rPr>
                <w:rFonts w:ascii="Times New Roman" w:hAnsi="Times New Roman" w:cs="Times New Roman"/>
                <w:sz w:val="24"/>
                <w:szCs w:val="24"/>
              </w:rPr>
            </w:pPr>
          </w:p>
          <w:p w:rsidR="00225EBC" w:rsidRPr="00225EBC" w:rsidRDefault="00225EBC" w:rsidP="00225EBC">
            <w:pPr>
              <w:outlineLvl w:val="0"/>
              <w:rPr>
                <w:rFonts w:ascii="Times New Roman" w:hAnsi="Times New Roman" w:cs="Times New Roman"/>
                <w:b/>
                <w:sz w:val="24"/>
                <w:szCs w:val="24"/>
              </w:rPr>
            </w:pPr>
          </w:p>
        </w:tc>
      </w:tr>
      <w:tr w:rsidR="00225EBC" w:rsidRPr="00225EBC" w:rsidTr="00225EBC">
        <w:tc>
          <w:tcPr>
            <w:tcW w:w="2500" w:type="pct"/>
          </w:tcPr>
          <w:p w:rsidR="00225EBC" w:rsidRPr="00225EBC" w:rsidRDefault="00225EBC" w:rsidP="00225EBC">
            <w:pPr>
              <w:outlineLvl w:val="0"/>
              <w:rPr>
                <w:rFonts w:ascii="Times New Roman" w:hAnsi="Times New Roman" w:cs="Times New Roman"/>
                <w:b/>
                <w:sz w:val="24"/>
                <w:szCs w:val="24"/>
              </w:rPr>
            </w:pPr>
          </w:p>
        </w:tc>
        <w:tc>
          <w:tcPr>
            <w:tcW w:w="2500" w:type="pct"/>
          </w:tcPr>
          <w:p w:rsidR="00225EBC" w:rsidRPr="00225EBC" w:rsidRDefault="00225EBC" w:rsidP="00225EBC">
            <w:pPr>
              <w:rPr>
                <w:rFonts w:ascii="Times New Roman" w:hAnsi="Times New Roman" w:cs="Times New Roman"/>
                <w:b/>
                <w:sz w:val="24"/>
                <w:szCs w:val="24"/>
              </w:rPr>
            </w:pPr>
          </w:p>
        </w:tc>
      </w:tr>
    </w:tbl>
    <w:p w:rsidR="00B83A76" w:rsidRPr="00225EBC" w:rsidRDefault="00B83A76" w:rsidP="00593E3A">
      <w:pPr>
        <w:rPr>
          <w:rFonts w:ascii="Times New Roman" w:hAnsi="Times New Roman" w:cs="Times New Roman"/>
          <w:sz w:val="24"/>
          <w:szCs w:val="24"/>
        </w:rPr>
      </w:pPr>
    </w:p>
    <w:p w:rsidR="00B83A76" w:rsidRPr="00225EBC" w:rsidRDefault="00B83A76" w:rsidP="00593E3A">
      <w:pPr>
        <w:rPr>
          <w:rFonts w:ascii="Times New Roman" w:hAnsi="Times New Roman" w:cs="Times New Roman"/>
          <w:sz w:val="24"/>
          <w:szCs w:val="24"/>
        </w:rPr>
      </w:pPr>
    </w:p>
    <w:p w:rsidR="00B83A76" w:rsidRPr="00225EBC" w:rsidRDefault="00B83A76" w:rsidP="00593E3A">
      <w:pPr>
        <w:rPr>
          <w:rFonts w:ascii="Times New Roman" w:hAnsi="Times New Roman" w:cs="Times New Roman"/>
          <w:sz w:val="24"/>
          <w:szCs w:val="24"/>
        </w:rPr>
      </w:pPr>
    </w:p>
    <w:p w:rsidR="00B83A76" w:rsidRPr="00225EBC" w:rsidRDefault="00B83A76" w:rsidP="00B83A76">
      <w:pPr>
        <w:rPr>
          <w:rFonts w:ascii="Times New Roman" w:hAnsi="Times New Roman" w:cs="Times New Roman"/>
          <w:sz w:val="24"/>
          <w:szCs w:val="24"/>
        </w:rPr>
      </w:pPr>
    </w:p>
    <w:p w:rsidR="00B83A76" w:rsidRPr="00225EBC" w:rsidRDefault="00B83A76" w:rsidP="00B83A76">
      <w:pPr>
        <w:jc w:val="center"/>
        <w:rPr>
          <w:rFonts w:ascii="Times New Roman" w:hAnsi="Times New Roman" w:cs="Times New Roman"/>
          <w:b/>
          <w:sz w:val="24"/>
          <w:szCs w:val="24"/>
        </w:rPr>
      </w:pPr>
      <w:r w:rsidRPr="00225EBC">
        <w:rPr>
          <w:rFonts w:ascii="Times New Roman" w:hAnsi="Times New Roman" w:cs="Times New Roman"/>
          <w:b/>
          <w:sz w:val="24"/>
          <w:szCs w:val="24"/>
        </w:rPr>
        <w:t>Положение</w:t>
      </w:r>
    </w:p>
    <w:p w:rsidR="00B83A76" w:rsidRPr="00225EBC" w:rsidRDefault="00B83A76" w:rsidP="00B83A76">
      <w:pPr>
        <w:jc w:val="center"/>
        <w:rPr>
          <w:rFonts w:ascii="Times New Roman" w:hAnsi="Times New Roman" w:cs="Times New Roman"/>
          <w:b/>
          <w:sz w:val="24"/>
          <w:szCs w:val="24"/>
        </w:rPr>
      </w:pPr>
      <w:r w:rsidRPr="00225EBC">
        <w:rPr>
          <w:rFonts w:ascii="Times New Roman" w:hAnsi="Times New Roman" w:cs="Times New Roman"/>
          <w:b/>
          <w:sz w:val="24"/>
          <w:szCs w:val="24"/>
        </w:rPr>
        <w:t>об оплате труда муниципального общеобразовательного учреждения «Солохинская средняя общеобразовательная школа</w:t>
      </w:r>
    </w:p>
    <w:p w:rsidR="00B83A76" w:rsidRPr="00225EBC" w:rsidRDefault="00B83A76" w:rsidP="00B83A76">
      <w:pPr>
        <w:jc w:val="center"/>
        <w:rPr>
          <w:rFonts w:ascii="Times New Roman" w:hAnsi="Times New Roman" w:cs="Times New Roman"/>
          <w:b/>
          <w:sz w:val="24"/>
          <w:szCs w:val="24"/>
        </w:rPr>
      </w:pPr>
      <w:r w:rsidRPr="00225EBC">
        <w:rPr>
          <w:rFonts w:ascii="Times New Roman" w:hAnsi="Times New Roman" w:cs="Times New Roman"/>
          <w:b/>
          <w:sz w:val="24"/>
          <w:szCs w:val="24"/>
        </w:rPr>
        <w:t>Белгородского района Белгородской области»</w:t>
      </w:r>
    </w:p>
    <w:p w:rsidR="00B83A76" w:rsidRPr="00225EBC" w:rsidRDefault="00B83A76" w:rsidP="00B83A76">
      <w:pPr>
        <w:tabs>
          <w:tab w:val="left" w:pos="3532"/>
        </w:tabs>
        <w:rPr>
          <w:rFonts w:ascii="Times New Roman" w:hAnsi="Times New Roman" w:cs="Times New Roman"/>
          <w:sz w:val="24"/>
          <w:szCs w:val="24"/>
        </w:rPr>
      </w:pPr>
    </w:p>
    <w:p w:rsidR="00B83A76" w:rsidRPr="00225EBC" w:rsidRDefault="00B83A76" w:rsidP="00593E3A">
      <w:pPr>
        <w:rPr>
          <w:rFonts w:ascii="Times New Roman" w:hAnsi="Times New Roman" w:cs="Times New Roman"/>
          <w:sz w:val="24"/>
          <w:szCs w:val="24"/>
        </w:rPr>
      </w:pPr>
    </w:p>
    <w:p w:rsidR="00B83A76" w:rsidRPr="00225EBC" w:rsidRDefault="00B83A76" w:rsidP="00593E3A">
      <w:pPr>
        <w:rPr>
          <w:rFonts w:ascii="Times New Roman" w:hAnsi="Times New Roman" w:cs="Times New Roman"/>
          <w:sz w:val="24"/>
          <w:szCs w:val="24"/>
        </w:rPr>
      </w:pPr>
    </w:p>
    <w:p w:rsidR="00B83A76" w:rsidRPr="00225EBC" w:rsidRDefault="00B83A76" w:rsidP="00593E3A">
      <w:pPr>
        <w:rPr>
          <w:rFonts w:ascii="Times New Roman" w:hAnsi="Times New Roman" w:cs="Times New Roman"/>
          <w:sz w:val="24"/>
          <w:szCs w:val="24"/>
        </w:rPr>
      </w:pPr>
    </w:p>
    <w:p w:rsidR="00593E3A" w:rsidRPr="00225EBC" w:rsidRDefault="00593E3A">
      <w:pPr>
        <w:rPr>
          <w:rFonts w:ascii="Times New Roman" w:hAnsi="Times New Roman" w:cs="Times New Roman"/>
          <w:sz w:val="24"/>
          <w:szCs w:val="24"/>
        </w:rPr>
      </w:pPr>
    </w:p>
    <w:p w:rsidR="00B83A76" w:rsidRDefault="00B83A76" w:rsidP="00B83A76">
      <w:pPr>
        <w:tabs>
          <w:tab w:val="left" w:pos="3532"/>
        </w:tabs>
        <w:jc w:val="center"/>
        <w:rPr>
          <w:rFonts w:ascii="Times New Roman" w:hAnsi="Times New Roman" w:cs="Times New Roman"/>
          <w:b/>
          <w:sz w:val="24"/>
          <w:szCs w:val="24"/>
        </w:rPr>
      </w:pPr>
    </w:p>
    <w:p w:rsidR="008A3472" w:rsidRPr="00225EBC" w:rsidRDefault="008A3472" w:rsidP="00B83A76">
      <w:pPr>
        <w:tabs>
          <w:tab w:val="left" w:pos="3532"/>
        </w:tabs>
        <w:jc w:val="center"/>
        <w:rPr>
          <w:rFonts w:ascii="Times New Roman" w:hAnsi="Times New Roman" w:cs="Times New Roman"/>
          <w:b/>
          <w:sz w:val="24"/>
          <w:szCs w:val="24"/>
        </w:rPr>
      </w:pPr>
    </w:p>
    <w:p w:rsidR="00B83A76" w:rsidRPr="00225EBC" w:rsidRDefault="00B83A76" w:rsidP="008A3472">
      <w:pPr>
        <w:jc w:val="center"/>
        <w:outlineLvl w:val="0"/>
        <w:rPr>
          <w:rFonts w:ascii="Times New Roman" w:hAnsi="Times New Roman" w:cs="Times New Roman"/>
          <w:b/>
          <w:sz w:val="24"/>
          <w:szCs w:val="24"/>
        </w:rPr>
      </w:pPr>
      <w:r w:rsidRPr="00225EBC">
        <w:rPr>
          <w:rFonts w:ascii="Times New Roman" w:hAnsi="Times New Roman" w:cs="Times New Roman"/>
          <w:b/>
          <w:sz w:val="24"/>
          <w:szCs w:val="24"/>
        </w:rPr>
        <w:lastRenderedPageBreak/>
        <w:t>1.ОБЩИЕ ПОЛОЖЕНИЯ</w:t>
      </w:r>
    </w:p>
    <w:p w:rsidR="00B83A76" w:rsidRPr="00225EBC" w:rsidRDefault="00B83A76" w:rsidP="00B83A76">
      <w:pPr>
        <w:widowControl w:val="0"/>
        <w:autoSpaceDE w:val="0"/>
        <w:autoSpaceDN w:val="0"/>
        <w:adjustRightInd w:val="0"/>
        <w:ind w:firstLine="708"/>
        <w:jc w:val="both"/>
        <w:outlineLvl w:val="0"/>
        <w:rPr>
          <w:rFonts w:ascii="Times New Roman" w:hAnsi="Times New Roman" w:cs="Times New Roman"/>
          <w:sz w:val="24"/>
          <w:szCs w:val="24"/>
        </w:rPr>
      </w:pPr>
      <w:r w:rsidRPr="00225EBC">
        <w:rPr>
          <w:rFonts w:ascii="Times New Roman" w:hAnsi="Times New Roman" w:cs="Times New Roman"/>
          <w:sz w:val="24"/>
          <w:szCs w:val="24"/>
        </w:rPr>
        <w:t xml:space="preserve">1.1 Настоящее Положение об оплате труда муниципального общеобразовательного учреждения «Солохинская средняя общеобразовательная школа Белгородского района Белгородской области» (далее - Положение) разработано для муниципального общеобразовательного учреждения «Солохинская средняя общеобразовательная школа Белгородского района Белгородской области» (далее – МОУ) в соответствии </w:t>
      </w:r>
      <w:proofErr w:type="gramStart"/>
      <w:r w:rsidRPr="00225EBC">
        <w:rPr>
          <w:rFonts w:ascii="Times New Roman" w:hAnsi="Times New Roman" w:cs="Times New Roman"/>
          <w:sz w:val="24"/>
          <w:szCs w:val="24"/>
        </w:rPr>
        <w:t>с</w:t>
      </w:r>
      <w:proofErr w:type="gramEnd"/>
      <w:r w:rsidRPr="00225EBC">
        <w:rPr>
          <w:rFonts w:ascii="Times New Roman" w:hAnsi="Times New Roman" w:cs="Times New Roman"/>
          <w:sz w:val="24"/>
          <w:szCs w:val="24"/>
        </w:rPr>
        <w:t>:</w:t>
      </w:r>
    </w:p>
    <w:p w:rsidR="00B83A76" w:rsidRPr="00225EBC" w:rsidRDefault="00B83A76" w:rsidP="00B83A76">
      <w:pPr>
        <w:widowControl w:val="0"/>
        <w:autoSpaceDE w:val="0"/>
        <w:autoSpaceDN w:val="0"/>
        <w:adjustRightInd w:val="0"/>
        <w:ind w:firstLine="708"/>
        <w:jc w:val="both"/>
        <w:outlineLvl w:val="0"/>
        <w:rPr>
          <w:rFonts w:ascii="Times New Roman" w:hAnsi="Times New Roman" w:cs="Times New Roman"/>
          <w:sz w:val="24"/>
          <w:szCs w:val="24"/>
        </w:rPr>
      </w:pPr>
      <w:r w:rsidRPr="00225EBC">
        <w:rPr>
          <w:rFonts w:ascii="Times New Roman" w:hAnsi="Times New Roman" w:cs="Times New Roman"/>
          <w:sz w:val="24"/>
          <w:szCs w:val="24"/>
        </w:rPr>
        <w:t>Трудовым кодексом РФ и иными нормами трудового законодательства Российской Федерации;</w:t>
      </w:r>
    </w:p>
    <w:p w:rsidR="00B83A76" w:rsidRPr="00225EBC" w:rsidRDefault="00B83A76" w:rsidP="00B83A76">
      <w:pPr>
        <w:widowControl w:val="0"/>
        <w:autoSpaceDE w:val="0"/>
        <w:autoSpaceDN w:val="0"/>
        <w:adjustRightInd w:val="0"/>
        <w:ind w:firstLine="708"/>
        <w:jc w:val="both"/>
        <w:outlineLvl w:val="0"/>
        <w:rPr>
          <w:rFonts w:ascii="Times New Roman" w:hAnsi="Times New Roman" w:cs="Times New Roman"/>
          <w:sz w:val="24"/>
          <w:szCs w:val="24"/>
        </w:rPr>
      </w:pPr>
      <w:r w:rsidRPr="00225EBC">
        <w:rPr>
          <w:rFonts w:ascii="Times New Roman" w:hAnsi="Times New Roman" w:cs="Times New Roman"/>
          <w:sz w:val="24"/>
          <w:szCs w:val="24"/>
        </w:rPr>
        <w:t>Федеральным законом от 29.12.2012 года №273 - ФЗ «Об образовании в Российской Федерации»;</w:t>
      </w:r>
    </w:p>
    <w:p w:rsidR="00B83A76" w:rsidRPr="00225EBC" w:rsidRDefault="00B83A76" w:rsidP="00B83A76">
      <w:pPr>
        <w:widowControl w:val="0"/>
        <w:autoSpaceDE w:val="0"/>
        <w:autoSpaceDN w:val="0"/>
        <w:adjustRightInd w:val="0"/>
        <w:ind w:firstLine="708"/>
        <w:jc w:val="both"/>
        <w:outlineLvl w:val="0"/>
        <w:rPr>
          <w:rFonts w:ascii="Times New Roman" w:hAnsi="Times New Roman" w:cs="Times New Roman"/>
          <w:sz w:val="24"/>
          <w:szCs w:val="24"/>
        </w:rPr>
      </w:pPr>
      <w:r w:rsidRPr="00225EBC">
        <w:rPr>
          <w:rFonts w:ascii="Times New Roman" w:hAnsi="Times New Roman" w:cs="Times New Roman"/>
          <w:sz w:val="24"/>
          <w:szCs w:val="24"/>
        </w:rPr>
        <w:t xml:space="preserve">Постановлением Правительства Белгородской области от 23 июня 2008 г. № 159 - </w:t>
      </w:r>
      <w:proofErr w:type="spellStart"/>
      <w:r w:rsidRPr="00225EBC">
        <w:rPr>
          <w:rFonts w:ascii="Times New Roman" w:hAnsi="Times New Roman" w:cs="Times New Roman"/>
          <w:sz w:val="24"/>
          <w:szCs w:val="24"/>
        </w:rPr>
        <w:t>пп</w:t>
      </w:r>
      <w:proofErr w:type="spellEnd"/>
      <w:r w:rsidRPr="00225EBC">
        <w:rPr>
          <w:rFonts w:ascii="Times New Roman" w:hAnsi="Times New Roman" w:cs="Times New Roman"/>
          <w:sz w:val="24"/>
          <w:szCs w:val="24"/>
        </w:rPr>
        <w:t xml:space="preserve"> «Об утверждении положения об оплате труда работников государственных областных образовательных учреждений и областных методических служб»;</w:t>
      </w:r>
    </w:p>
    <w:p w:rsidR="00B83A76" w:rsidRPr="00225EBC" w:rsidRDefault="00B83A76" w:rsidP="00B83A76">
      <w:pPr>
        <w:shd w:val="clear" w:color="auto" w:fill="FFFFFF"/>
        <w:ind w:firstLine="993"/>
        <w:jc w:val="both"/>
        <w:textAlignment w:val="baseline"/>
        <w:rPr>
          <w:rFonts w:ascii="Times New Roman" w:hAnsi="Times New Roman" w:cs="Times New Roman"/>
          <w:spacing w:val="2"/>
          <w:sz w:val="24"/>
          <w:szCs w:val="24"/>
        </w:rPr>
      </w:pPr>
      <w:r w:rsidRPr="00225EBC">
        <w:rPr>
          <w:rFonts w:ascii="Times New Roman" w:hAnsi="Times New Roman" w:cs="Times New Roman"/>
          <w:sz w:val="24"/>
          <w:szCs w:val="24"/>
        </w:rPr>
        <w:t xml:space="preserve">Постановление администрации Белгородской области от 30 ноября 2006 года № 236-пп «Об утверждении </w:t>
      </w:r>
      <w:proofErr w:type="gramStart"/>
      <w:r w:rsidRPr="00225EBC">
        <w:rPr>
          <w:rFonts w:ascii="Times New Roman" w:hAnsi="Times New Roman" w:cs="Times New Roman"/>
          <w:sz w:val="24"/>
          <w:szCs w:val="24"/>
        </w:rPr>
        <w:t>Методики формирования системы оплаты труда</w:t>
      </w:r>
      <w:proofErr w:type="gramEnd"/>
      <w:r w:rsidRPr="00225EBC">
        <w:rPr>
          <w:rFonts w:ascii="Times New Roman" w:hAnsi="Times New Roman" w:cs="Times New Roman"/>
          <w:sz w:val="24"/>
          <w:szCs w:val="24"/>
        </w:rPr>
        <w:t xml:space="preserve"> и стимулирования работников государственных общеобразовательных организаций Белгородской области и муниципальных общеобразовательных организаций, реализующих программы начального общего, основного общего, среднего (полного) общего образования».</w:t>
      </w:r>
    </w:p>
    <w:p w:rsidR="00B83A76" w:rsidRPr="00225EBC" w:rsidRDefault="00B83A76" w:rsidP="00B83A76">
      <w:pPr>
        <w:widowControl w:val="0"/>
        <w:autoSpaceDE w:val="0"/>
        <w:autoSpaceDN w:val="0"/>
        <w:adjustRightInd w:val="0"/>
        <w:ind w:firstLine="708"/>
        <w:jc w:val="both"/>
        <w:outlineLvl w:val="0"/>
        <w:rPr>
          <w:rFonts w:ascii="Times New Roman" w:hAnsi="Times New Roman" w:cs="Times New Roman"/>
          <w:sz w:val="24"/>
          <w:szCs w:val="24"/>
        </w:rPr>
      </w:pPr>
      <w:r w:rsidRPr="00225EBC">
        <w:rPr>
          <w:rFonts w:ascii="Times New Roman" w:hAnsi="Times New Roman" w:cs="Times New Roman"/>
          <w:sz w:val="24"/>
          <w:szCs w:val="24"/>
        </w:rPr>
        <w:t>Постановлением администрации Белгородского района от 21 августа 2015 года №71 «Об утверждении Положения об оплате труда работников муниципальных образовательных организаций Белгородского района».</w:t>
      </w:r>
    </w:p>
    <w:p w:rsidR="00B83A76" w:rsidRPr="00225EBC" w:rsidRDefault="00B83A76" w:rsidP="00B83A76">
      <w:pPr>
        <w:widowControl w:val="0"/>
        <w:autoSpaceDE w:val="0"/>
        <w:autoSpaceDN w:val="0"/>
        <w:adjustRightInd w:val="0"/>
        <w:ind w:firstLine="708"/>
        <w:jc w:val="both"/>
        <w:outlineLvl w:val="0"/>
        <w:rPr>
          <w:rFonts w:ascii="Times New Roman" w:hAnsi="Times New Roman" w:cs="Times New Roman"/>
          <w:sz w:val="24"/>
          <w:szCs w:val="24"/>
        </w:rPr>
      </w:pPr>
      <w:r w:rsidRPr="00225EBC">
        <w:rPr>
          <w:rFonts w:ascii="Times New Roman" w:hAnsi="Times New Roman" w:cs="Times New Roman"/>
          <w:sz w:val="24"/>
          <w:szCs w:val="24"/>
        </w:rPr>
        <w:t>1.2 Положение предусматривает отраслевые принципы системы оплаты труда работников МОУ, финансируемых за счет средств областного и  муниципального бюджетов и иных доходов, на основе базового оклада в зависимости от должности, гарантированных надбавок, доплат и выплат компенсационного, стимулирующего характера.</w:t>
      </w:r>
    </w:p>
    <w:p w:rsidR="00B83A76" w:rsidRPr="00225EBC" w:rsidRDefault="00B83A76" w:rsidP="00B83A76">
      <w:pPr>
        <w:widowControl w:val="0"/>
        <w:autoSpaceDE w:val="0"/>
        <w:autoSpaceDN w:val="0"/>
        <w:adjustRightInd w:val="0"/>
        <w:ind w:firstLine="708"/>
        <w:jc w:val="both"/>
        <w:outlineLvl w:val="0"/>
        <w:rPr>
          <w:rFonts w:ascii="Times New Roman" w:hAnsi="Times New Roman" w:cs="Times New Roman"/>
          <w:sz w:val="24"/>
          <w:szCs w:val="24"/>
        </w:rPr>
      </w:pPr>
      <w:r w:rsidRPr="00225EBC">
        <w:rPr>
          <w:rFonts w:ascii="Times New Roman" w:hAnsi="Times New Roman" w:cs="Times New Roman"/>
          <w:sz w:val="24"/>
          <w:szCs w:val="24"/>
        </w:rPr>
        <w:t>1.3.В Положении предусмотрены</w:t>
      </w:r>
      <w:r w:rsidR="008A3472">
        <w:rPr>
          <w:rFonts w:ascii="Times New Roman" w:hAnsi="Times New Roman" w:cs="Times New Roman"/>
          <w:sz w:val="24"/>
          <w:szCs w:val="24"/>
        </w:rPr>
        <w:t xml:space="preserve"> </w:t>
      </w:r>
      <w:r w:rsidRPr="00225EBC">
        <w:rPr>
          <w:rFonts w:ascii="Times New Roman" w:hAnsi="Times New Roman" w:cs="Times New Roman"/>
          <w:sz w:val="24"/>
          <w:szCs w:val="24"/>
        </w:rPr>
        <w:t>единые принципы системы оплаты труда:</w:t>
      </w:r>
    </w:p>
    <w:p w:rsidR="00B83A76" w:rsidRPr="00225EBC" w:rsidRDefault="00B83A76" w:rsidP="00B83A76">
      <w:pPr>
        <w:widowControl w:val="0"/>
        <w:autoSpaceDE w:val="0"/>
        <w:autoSpaceDN w:val="0"/>
        <w:adjustRightInd w:val="0"/>
        <w:ind w:firstLine="708"/>
        <w:jc w:val="both"/>
        <w:outlineLvl w:val="0"/>
        <w:rPr>
          <w:rFonts w:ascii="Times New Roman" w:hAnsi="Times New Roman" w:cs="Times New Roman"/>
          <w:sz w:val="24"/>
          <w:szCs w:val="24"/>
        </w:rPr>
      </w:pPr>
      <w:r w:rsidRPr="00225EBC">
        <w:rPr>
          <w:rFonts w:ascii="Times New Roman" w:hAnsi="Times New Roman" w:cs="Times New Roman"/>
          <w:sz w:val="24"/>
          <w:szCs w:val="24"/>
        </w:rPr>
        <w:t>- обеспечение зависимости величины заработной платы от квалификации работников, сложности выполняемых работ, количества и качества затраченного труда;</w:t>
      </w:r>
    </w:p>
    <w:p w:rsidR="00B83A76" w:rsidRPr="00225EBC" w:rsidRDefault="00B83A76" w:rsidP="00B83A76">
      <w:pPr>
        <w:widowControl w:val="0"/>
        <w:autoSpaceDE w:val="0"/>
        <w:autoSpaceDN w:val="0"/>
        <w:adjustRightInd w:val="0"/>
        <w:ind w:firstLine="708"/>
        <w:jc w:val="both"/>
        <w:outlineLvl w:val="0"/>
        <w:rPr>
          <w:rFonts w:ascii="Times New Roman" w:hAnsi="Times New Roman" w:cs="Times New Roman"/>
          <w:sz w:val="24"/>
          <w:szCs w:val="24"/>
        </w:rPr>
      </w:pPr>
      <w:r w:rsidRPr="00225EBC">
        <w:rPr>
          <w:rFonts w:ascii="Times New Roman" w:hAnsi="Times New Roman" w:cs="Times New Roman"/>
          <w:sz w:val="24"/>
          <w:szCs w:val="24"/>
        </w:rPr>
        <w:t>- систематизация выплат за выполнение работы в особых условиях, в условиях, отклоняющихся от нормальных, обеспечение единых подходов к применению в МОУ;</w:t>
      </w:r>
    </w:p>
    <w:p w:rsidR="00B83A76" w:rsidRPr="00225EBC" w:rsidRDefault="00B83A76" w:rsidP="00B83A76">
      <w:pPr>
        <w:widowControl w:val="0"/>
        <w:autoSpaceDE w:val="0"/>
        <w:autoSpaceDN w:val="0"/>
        <w:adjustRightInd w:val="0"/>
        <w:ind w:firstLine="708"/>
        <w:jc w:val="both"/>
        <w:outlineLvl w:val="0"/>
        <w:rPr>
          <w:rFonts w:ascii="Times New Roman" w:hAnsi="Times New Roman" w:cs="Times New Roman"/>
          <w:sz w:val="24"/>
          <w:szCs w:val="24"/>
        </w:rPr>
      </w:pPr>
      <w:r w:rsidRPr="00225EBC">
        <w:rPr>
          <w:rFonts w:ascii="Times New Roman" w:hAnsi="Times New Roman" w:cs="Times New Roman"/>
          <w:sz w:val="24"/>
          <w:szCs w:val="24"/>
        </w:rPr>
        <w:t>- использование материальной заинтересованности в повышении качества работы, творческой активности, инициативы и добросовестного выполнения своих обязанностей;</w:t>
      </w:r>
    </w:p>
    <w:p w:rsidR="00B83A76" w:rsidRPr="00225EBC" w:rsidRDefault="00B83A76" w:rsidP="00B83A76">
      <w:pPr>
        <w:widowControl w:val="0"/>
        <w:autoSpaceDE w:val="0"/>
        <w:autoSpaceDN w:val="0"/>
        <w:adjustRightInd w:val="0"/>
        <w:ind w:firstLine="708"/>
        <w:jc w:val="both"/>
        <w:outlineLvl w:val="0"/>
        <w:rPr>
          <w:rFonts w:ascii="Times New Roman" w:hAnsi="Times New Roman" w:cs="Times New Roman"/>
          <w:sz w:val="24"/>
          <w:szCs w:val="24"/>
        </w:rPr>
      </w:pPr>
      <w:r w:rsidRPr="00225EBC">
        <w:rPr>
          <w:rFonts w:ascii="Times New Roman" w:hAnsi="Times New Roman" w:cs="Times New Roman"/>
          <w:sz w:val="24"/>
          <w:szCs w:val="24"/>
        </w:rPr>
        <w:t>- сохранение единого порядка аттестации и квалификационного категорирования работников, установленного для соответствующих профессионально-квалификационных групп;</w:t>
      </w:r>
    </w:p>
    <w:p w:rsidR="00B83A76" w:rsidRPr="00225EBC" w:rsidRDefault="00B83A76" w:rsidP="00B83A76">
      <w:pPr>
        <w:widowControl w:val="0"/>
        <w:autoSpaceDE w:val="0"/>
        <w:autoSpaceDN w:val="0"/>
        <w:adjustRightInd w:val="0"/>
        <w:ind w:firstLine="708"/>
        <w:jc w:val="both"/>
        <w:outlineLvl w:val="0"/>
        <w:rPr>
          <w:rFonts w:ascii="Times New Roman" w:hAnsi="Times New Roman" w:cs="Times New Roman"/>
          <w:sz w:val="24"/>
          <w:szCs w:val="24"/>
        </w:rPr>
      </w:pPr>
      <w:r w:rsidRPr="00225EBC">
        <w:rPr>
          <w:rFonts w:ascii="Times New Roman" w:hAnsi="Times New Roman" w:cs="Times New Roman"/>
          <w:sz w:val="24"/>
          <w:szCs w:val="24"/>
        </w:rPr>
        <w:lastRenderedPageBreak/>
        <w:t>- тарификация работ и работников с учетом применения Единого квалификационного справочника должностей руководителей, специалистов, служащих и профессий рабочих (ЕКС).</w:t>
      </w:r>
    </w:p>
    <w:p w:rsidR="00B83A76" w:rsidRPr="00225EBC" w:rsidRDefault="00B83A76" w:rsidP="00B83A76">
      <w:pPr>
        <w:widowControl w:val="0"/>
        <w:autoSpaceDE w:val="0"/>
        <w:autoSpaceDN w:val="0"/>
        <w:adjustRightInd w:val="0"/>
        <w:ind w:firstLine="708"/>
        <w:jc w:val="both"/>
        <w:outlineLvl w:val="0"/>
        <w:rPr>
          <w:rFonts w:ascii="Times New Roman" w:hAnsi="Times New Roman" w:cs="Times New Roman"/>
          <w:sz w:val="24"/>
          <w:szCs w:val="24"/>
        </w:rPr>
      </w:pPr>
      <w:r w:rsidRPr="00225EBC">
        <w:rPr>
          <w:rFonts w:ascii="Times New Roman" w:hAnsi="Times New Roman" w:cs="Times New Roman"/>
          <w:sz w:val="24"/>
          <w:szCs w:val="24"/>
        </w:rPr>
        <w:t>Для целей настоящего Положения используются следующие основные понятия и определения:</w:t>
      </w:r>
    </w:p>
    <w:p w:rsidR="00B83A76" w:rsidRPr="00225EBC" w:rsidRDefault="00B83A76" w:rsidP="00B83A76">
      <w:pPr>
        <w:widowControl w:val="0"/>
        <w:autoSpaceDE w:val="0"/>
        <w:autoSpaceDN w:val="0"/>
        <w:adjustRightInd w:val="0"/>
        <w:ind w:firstLine="708"/>
        <w:jc w:val="both"/>
        <w:outlineLvl w:val="0"/>
        <w:rPr>
          <w:rFonts w:ascii="Times New Roman" w:hAnsi="Times New Roman" w:cs="Times New Roman"/>
          <w:sz w:val="24"/>
          <w:szCs w:val="24"/>
        </w:rPr>
      </w:pPr>
      <w:r w:rsidRPr="00225EBC">
        <w:rPr>
          <w:rFonts w:ascii="Times New Roman" w:hAnsi="Times New Roman" w:cs="Times New Roman"/>
          <w:sz w:val="24"/>
          <w:szCs w:val="24"/>
        </w:rPr>
        <w:t xml:space="preserve">- </w:t>
      </w:r>
      <w:r w:rsidRPr="00225EBC">
        <w:rPr>
          <w:rFonts w:ascii="Times New Roman" w:hAnsi="Times New Roman" w:cs="Times New Roman"/>
          <w:b/>
          <w:i/>
          <w:sz w:val="24"/>
          <w:szCs w:val="24"/>
        </w:rPr>
        <w:t>базовый должностной оклад</w:t>
      </w:r>
      <w:r w:rsidRPr="00225EBC">
        <w:rPr>
          <w:rFonts w:ascii="Times New Roman" w:hAnsi="Times New Roman" w:cs="Times New Roman"/>
          <w:sz w:val="24"/>
          <w:szCs w:val="24"/>
        </w:rPr>
        <w:t xml:space="preserve"> - минимальный оклад работника образовательного учреждения, осуществляющего профессиональную деятельность по занимаемой должности, входящей в соответствующую профессионально-квалификационную группу, без учета гарантированных размеров доплат (надбавок) компенсационного характера и стимулирующих выплат. Базовый должностной оклад подлежит индексации в соответствии с нормативными правовыми актами Российской Федерации и Белгородской области;</w:t>
      </w:r>
    </w:p>
    <w:p w:rsidR="00B83A76" w:rsidRPr="00225EBC" w:rsidRDefault="00B83A76" w:rsidP="00B83A76">
      <w:pPr>
        <w:widowControl w:val="0"/>
        <w:autoSpaceDE w:val="0"/>
        <w:autoSpaceDN w:val="0"/>
        <w:adjustRightInd w:val="0"/>
        <w:ind w:firstLine="708"/>
        <w:jc w:val="both"/>
        <w:outlineLvl w:val="0"/>
        <w:rPr>
          <w:rFonts w:ascii="Times New Roman" w:hAnsi="Times New Roman" w:cs="Times New Roman"/>
          <w:sz w:val="24"/>
          <w:szCs w:val="24"/>
        </w:rPr>
      </w:pPr>
      <w:r w:rsidRPr="00225EBC">
        <w:rPr>
          <w:rFonts w:ascii="Times New Roman" w:hAnsi="Times New Roman" w:cs="Times New Roman"/>
          <w:sz w:val="24"/>
          <w:szCs w:val="24"/>
        </w:rPr>
        <w:t xml:space="preserve">- </w:t>
      </w:r>
      <w:r w:rsidRPr="00225EBC">
        <w:rPr>
          <w:rFonts w:ascii="Times New Roman" w:hAnsi="Times New Roman" w:cs="Times New Roman"/>
          <w:b/>
          <w:i/>
          <w:sz w:val="24"/>
          <w:szCs w:val="24"/>
        </w:rPr>
        <w:t>гарантированные доплаты</w:t>
      </w:r>
      <w:r w:rsidRPr="00225EBC">
        <w:rPr>
          <w:rFonts w:ascii="Times New Roman" w:hAnsi="Times New Roman" w:cs="Times New Roman"/>
          <w:sz w:val="24"/>
          <w:szCs w:val="24"/>
        </w:rPr>
        <w:t xml:space="preserve"> - доплаты за выполнение дополнительной работы, не входящей в круг основных обязанностей работника;</w:t>
      </w:r>
    </w:p>
    <w:p w:rsidR="00B83A76" w:rsidRPr="00225EBC" w:rsidRDefault="00B83A76" w:rsidP="00B83A76">
      <w:pPr>
        <w:widowControl w:val="0"/>
        <w:autoSpaceDE w:val="0"/>
        <w:autoSpaceDN w:val="0"/>
        <w:adjustRightInd w:val="0"/>
        <w:ind w:firstLine="708"/>
        <w:jc w:val="both"/>
        <w:outlineLvl w:val="0"/>
        <w:rPr>
          <w:rFonts w:ascii="Times New Roman" w:hAnsi="Times New Roman" w:cs="Times New Roman"/>
          <w:sz w:val="24"/>
          <w:szCs w:val="24"/>
        </w:rPr>
      </w:pPr>
      <w:proofErr w:type="gramStart"/>
      <w:r w:rsidRPr="00225EBC">
        <w:rPr>
          <w:rFonts w:ascii="Times New Roman" w:hAnsi="Times New Roman" w:cs="Times New Roman"/>
          <w:sz w:val="24"/>
          <w:szCs w:val="24"/>
        </w:rPr>
        <w:t xml:space="preserve">- </w:t>
      </w:r>
      <w:r w:rsidRPr="00225EBC">
        <w:rPr>
          <w:rFonts w:ascii="Times New Roman" w:hAnsi="Times New Roman" w:cs="Times New Roman"/>
          <w:b/>
          <w:i/>
          <w:sz w:val="24"/>
          <w:szCs w:val="24"/>
        </w:rPr>
        <w:t>компенсационные выплаты</w:t>
      </w:r>
      <w:r w:rsidRPr="00225EBC">
        <w:rPr>
          <w:rFonts w:ascii="Times New Roman" w:hAnsi="Times New Roman" w:cs="Times New Roman"/>
          <w:sz w:val="24"/>
          <w:szCs w:val="24"/>
        </w:rPr>
        <w:t xml:space="preserve"> - выплаты, обеспечивающие  работникам образовательных организаций, занятым на тяжелых работах, работах с вредными, опасными и иными особыми условиями труда, в условиях труда, отклоняющихся от нормальных, оплату труда в повышенном размере;</w:t>
      </w:r>
      <w:proofErr w:type="gramEnd"/>
    </w:p>
    <w:p w:rsidR="00B83A76" w:rsidRPr="00225EBC" w:rsidRDefault="00B83A76" w:rsidP="00B83A76">
      <w:pPr>
        <w:widowControl w:val="0"/>
        <w:autoSpaceDE w:val="0"/>
        <w:autoSpaceDN w:val="0"/>
        <w:adjustRightInd w:val="0"/>
        <w:ind w:firstLine="708"/>
        <w:jc w:val="both"/>
        <w:outlineLvl w:val="0"/>
        <w:rPr>
          <w:rFonts w:ascii="Times New Roman" w:hAnsi="Times New Roman" w:cs="Times New Roman"/>
          <w:sz w:val="24"/>
          <w:szCs w:val="24"/>
        </w:rPr>
      </w:pPr>
      <w:r w:rsidRPr="00225EBC">
        <w:rPr>
          <w:rFonts w:ascii="Times New Roman" w:hAnsi="Times New Roman" w:cs="Times New Roman"/>
          <w:sz w:val="24"/>
          <w:szCs w:val="24"/>
        </w:rPr>
        <w:t xml:space="preserve">- </w:t>
      </w:r>
      <w:r w:rsidRPr="00225EBC">
        <w:rPr>
          <w:rFonts w:ascii="Times New Roman" w:hAnsi="Times New Roman" w:cs="Times New Roman"/>
          <w:b/>
          <w:i/>
          <w:sz w:val="24"/>
          <w:szCs w:val="24"/>
        </w:rPr>
        <w:t>базовая часть фонда оплаты труда</w:t>
      </w:r>
      <w:r w:rsidRPr="00225EBC">
        <w:rPr>
          <w:rFonts w:ascii="Times New Roman" w:hAnsi="Times New Roman" w:cs="Times New Roman"/>
          <w:sz w:val="24"/>
          <w:szCs w:val="24"/>
        </w:rPr>
        <w:t xml:space="preserve"> образовательной организации обеспечивает гарантированную заработную плату работников и состоит из базовых окладов, компенсационных выплат, гарантированных надбавок и доплат;</w:t>
      </w:r>
    </w:p>
    <w:p w:rsidR="00B83A76" w:rsidRPr="00225EBC" w:rsidRDefault="00B83A76" w:rsidP="00B83A76">
      <w:pPr>
        <w:widowControl w:val="0"/>
        <w:autoSpaceDE w:val="0"/>
        <w:autoSpaceDN w:val="0"/>
        <w:adjustRightInd w:val="0"/>
        <w:ind w:firstLine="708"/>
        <w:jc w:val="both"/>
        <w:outlineLvl w:val="0"/>
        <w:rPr>
          <w:rFonts w:ascii="Times New Roman" w:hAnsi="Times New Roman" w:cs="Times New Roman"/>
          <w:sz w:val="24"/>
          <w:szCs w:val="24"/>
        </w:rPr>
      </w:pPr>
      <w:r w:rsidRPr="00225EBC">
        <w:rPr>
          <w:rFonts w:ascii="Times New Roman" w:hAnsi="Times New Roman" w:cs="Times New Roman"/>
          <w:sz w:val="24"/>
          <w:szCs w:val="24"/>
        </w:rPr>
        <w:t xml:space="preserve">- </w:t>
      </w:r>
      <w:r w:rsidRPr="00225EBC">
        <w:rPr>
          <w:rFonts w:ascii="Times New Roman" w:hAnsi="Times New Roman" w:cs="Times New Roman"/>
          <w:b/>
          <w:i/>
          <w:sz w:val="24"/>
          <w:szCs w:val="24"/>
        </w:rPr>
        <w:t>стимулирующие выплаты</w:t>
      </w:r>
      <w:r w:rsidRPr="00225EBC">
        <w:rPr>
          <w:rFonts w:ascii="Times New Roman" w:hAnsi="Times New Roman" w:cs="Times New Roman"/>
          <w:sz w:val="24"/>
          <w:szCs w:val="24"/>
        </w:rPr>
        <w:t xml:space="preserve"> - выплаты, предусматриваемые Положением о распределении стимулирующей части фонда оплаты труда для работников МОУ, с целью повышения мотивации качественного труда и поощрения за результаты труда.</w:t>
      </w:r>
    </w:p>
    <w:p w:rsidR="00B83A76" w:rsidRPr="00225EBC" w:rsidRDefault="00B83A76" w:rsidP="00B83A76">
      <w:pPr>
        <w:pStyle w:val="aa"/>
        <w:ind w:firstLine="708"/>
        <w:jc w:val="both"/>
        <w:rPr>
          <w:lang w:eastAsia="ar-SA"/>
        </w:rPr>
      </w:pPr>
      <w:r w:rsidRPr="00225EBC">
        <w:rPr>
          <w:lang w:eastAsia="ar-SA"/>
        </w:rPr>
        <w:t>Система стимулирующих выплат работникам МОУ включает в себя поощрительные выплаты по результатам труда (премии) в соответствии с показателями эффективности деятельности и оценки труда.</w:t>
      </w:r>
    </w:p>
    <w:p w:rsidR="00B83A76" w:rsidRPr="00225EBC" w:rsidRDefault="00B83A76" w:rsidP="00B83A76">
      <w:pPr>
        <w:pStyle w:val="aa"/>
        <w:ind w:firstLine="708"/>
        <w:jc w:val="both"/>
        <w:rPr>
          <w:iCs/>
        </w:rPr>
      </w:pPr>
      <w:r w:rsidRPr="00225EBC">
        <w:rPr>
          <w:lang w:eastAsia="ar-SA"/>
        </w:rPr>
        <w:t xml:space="preserve">Стимулирующие выплаты выплачиваются из стимулирующей части фонда оплаты труда. Выплаты стимулирующего характера работникам МОУ устанавливаются в пределах </w:t>
      </w:r>
      <w:proofErr w:type="gramStart"/>
      <w:r w:rsidRPr="00225EBC">
        <w:rPr>
          <w:lang w:eastAsia="ar-SA"/>
        </w:rPr>
        <w:t>средств стимулирующей части фонда оплаты труда</w:t>
      </w:r>
      <w:proofErr w:type="gramEnd"/>
      <w:r w:rsidRPr="00225EBC">
        <w:rPr>
          <w:lang w:eastAsia="ar-SA"/>
        </w:rPr>
        <w:t xml:space="preserve"> локальным актом МОУ.</w:t>
      </w:r>
    </w:p>
    <w:p w:rsidR="00B83A76" w:rsidRPr="00225EBC" w:rsidRDefault="00B83A76" w:rsidP="00B83A76">
      <w:pPr>
        <w:widowControl w:val="0"/>
        <w:autoSpaceDE w:val="0"/>
        <w:autoSpaceDN w:val="0"/>
        <w:adjustRightInd w:val="0"/>
        <w:ind w:firstLine="708"/>
        <w:jc w:val="both"/>
        <w:outlineLvl w:val="0"/>
        <w:rPr>
          <w:rFonts w:ascii="Times New Roman" w:hAnsi="Times New Roman" w:cs="Times New Roman"/>
          <w:sz w:val="24"/>
          <w:szCs w:val="24"/>
        </w:rPr>
      </w:pPr>
      <w:r w:rsidRPr="00225EBC">
        <w:rPr>
          <w:rFonts w:ascii="Times New Roman" w:hAnsi="Times New Roman" w:cs="Times New Roman"/>
          <w:sz w:val="24"/>
          <w:szCs w:val="24"/>
        </w:rPr>
        <w:t xml:space="preserve">Настоящее Положение устанавливает размеры и условия оплаты труда педагогического, учебно-вспомогательного, </w:t>
      </w:r>
      <w:proofErr w:type="spellStart"/>
      <w:proofErr w:type="gramStart"/>
      <w:r w:rsidRPr="00225EBC">
        <w:rPr>
          <w:rFonts w:ascii="Times New Roman" w:hAnsi="Times New Roman" w:cs="Times New Roman"/>
          <w:sz w:val="24"/>
          <w:szCs w:val="24"/>
        </w:rPr>
        <w:t>младшего-обслуживающего</w:t>
      </w:r>
      <w:proofErr w:type="spellEnd"/>
      <w:proofErr w:type="gramEnd"/>
      <w:r w:rsidRPr="00225EBC">
        <w:rPr>
          <w:rFonts w:ascii="Times New Roman" w:hAnsi="Times New Roman" w:cs="Times New Roman"/>
          <w:sz w:val="24"/>
          <w:szCs w:val="24"/>
        </w:rPr>
        <w:t xml:space="preserve"> и административно-управленческого персонала муниципального общеобразовательного учреждения «Солохинская средняя общеобразовательная школа Белгородского района Белгородской области».</w:t>
      </w:r>
    </w:p>
    <w:p w:rsidR="00B83A76" w:rsidRPr="00225EBC" w:rsidRDefault="00B83A76" w:rsidP="00B83A76">
      <w:pPr>
        <w:widowControl w:val="0"/>
        <w:autoSpaceDE w:val="0"/>
        <w:autoSpaceDN w:val="0"/>
        <w:adjustRightInd w:val="0"/>
        <w:ind w:firstLine="708"/>
        <w:jc w:val="both"/>
        <w:outlineLvl w:val="0"/>
        <w:rPr>
          <w:rFonts w:ascii="Times New Roman" w:hAnsi="Times New Roman" w:cs="Times New Roman"/>
          <w:sz w:val="24"/>
          <w:szCs w:val="24"/>
        </w:rPr>
      </w:pPr>
      <w:r w:rsidRPr="00225EBC">
        <w:rPr>
          <w:rFonts w:ascii="Times New Roman" w:hAnsi="Times New Roman" w:cs="Times New Roman"/>
          <w:sz w:val="24"/>
          <w:szCs w:val="24"/>
        </w:rPr>
        <w:t>Фонд оплаты труда МОУ формируется за счет средств областного и муниципального бюджетов и иных источников, полученных от осуществления МОУ деятельности в соответствии с её уставными целями и видами деятельности.</w:t>
      </w:r>
    </w:p>
    <w:p w:rsidR="00B83A76" w:rsidRPr="00225EBC" w:rsidRDefault="00B83A76" w:rsidP="00B83A76">
      <w:pPr>
        <w:ind w:firstLine="708"/>
        <w:jc w:val="both"/>
        <w:rPr>
          <w:rFonts w:ascii="Times New Roman" w:hAnsi="Times New Roman" w:cs="Times New Roman"/>
          <w:bCs/>
          <w:sz w:val="24"/>
          <w:szCs w:val="24"/>
        </w:rPr>
      </w:pPr>
      <w:r w:rsidRPr="00225EBC">
        <w:rPr>
          <w:rFonts w:ascii="Times New Roman" w:hAnsi="Times New Roman" w:cs="Times New Roman"/>
          <w:sz w:val="24"/>
          <w:szCs w:val="24"/>
        </w:rPr>
        <w:t xml:space="preserve">Распределение стимулирующей части фонда оплаты труда осуществляется в соответствии с утвержденным Положением </w:t>
      </w:r>
      <w:r w:rsidRPr="00225EBC">
        <w:rPr>
          <w:rFonts w:ascii="Times New Roman" w:hAnsi="Times New Roman" w:cs="Times New Roman"/>
          <w:bCs/>
          <w:sz w:val="24"/>
          <w:szCs w:val="24"/>
        </w:rPr>
        <w:t xml:space="preserve">о распределении стимулирующей части фонда </w:t>
      </w:r>
      <w:r w:rsidRPr="00225EBC">
        <w:rPr>
          <w:rFonts w:ascii="Times New Roman" w:hAnsi="Times New Roman" w:cs="Times New Roman"/>
          <w:bCs/>
          <w:sz w:val="24"/>
          <w:szCs w:val="24"/>
        </w:rPr>
        <w:lastRenderedPageBreak/>
        <w:t>оплаты труда муниципального общеобразовательного учреждения «Солохинская средняя общеобразовательная школа Белгородского района Белгородской области».</w:t>
      </w:r>
    </w:p>
    <w:p w:rsidR="00B83A76" w:rsidRPr="00225EBC" w:rsidRDefault="00B83A76" w:rsidP="00B83A76">
      <w:pPr>
        <w:widowControl w:val="0"/>
        <w:autoSpaceDE w:val="0"/>
        <w:autoSpaceDN w:val="0"/>
        <w:adjustRightInd w:val="0"/>
        <w:ind w:firstLine="708"/>
        <w:jc w:val="both"/>
        <w:outlineLvl w:val="0"/>
        <w:rPr>
          <w:rFonts w:ascii="Times New Roman" w:hAnsi="Times New Roman" w:cs="Times New Roman"/>
          <w:sz w:val="24"/>
          <w:szCs w:val="24"/>
        </w:rPr>
      </w:pPr>
      <w:r w:rsidRPr="00225EBC">
        <w:rPr>
          <w:rFonts w:ascii="Times New Roman" w:hAnsi="Times New Roman" w:cs="Times New Roman"/>
          <w:sz w:val="24"/>
          <w:szCs w:val="24"/>
        </w:rPr>
        <w:t xml:space="preserve">Месячная ставка (оклад) работника, полностью отработавшего за этот период норму рабочего времени и выполнившего норму труда (трудовые обязанности), не может быть ниже минимального </w:t>
      </w:r>
      <w:proofErr w:type="gramStart"/>
      <w:r w:rsidRPr="00225EBC">
        <w:rPr>
          <w:rFonts w:ascii="Times New Roman" w:hAnsi="Times New Roman" w:cs="Times New Roman"/>
          <w:sz w:val="24"/>
          <w:szCs w:val="24"/>
        </w:rPr>
        <w:t>размера оплаты</w:t>
      </w:r>
      <w:bookmarkStart w:id="13" w:name="YANDEX_69"/>
      <w:bookmarkEnd w:id="13"/>
      <w:r w:rsidRPr="00225EBC">
        <w:rPr>
          <w:rFonts w:ascii="Times New Roman" w:hAnsi="Times New Roman" w:cs="Times New Roman"/>
          <w:sz w:val="24"/>
          <w:szCs w:val="24"/>
        </w:rPr>
        <w:t xml:space="preserve"> труда</w:t>
      </w:r>
      <w:proofErr w:type="gramEnd"/>
      <w:r w:rsidRPr="00225EBC">
        <w:rPr>
          <w:rFonts w:ascii="Times New Roman" w:hAnsi="Times New Roman" w:cs="Times New Roman"/>
          <w:sz w:val="24"/>
          <w:szCs w:val="24"/>
        </w:rPr>
        <w:t>.</w:t>
      </w:r>
    </w:p>
    <w:p w:rsidR="00B83A76" w:rsidRPr="00225EBC" w:rsidRDefault="00B83A76" w:rsidP="00B83A76">
      <w:pPr>
        <w:widowControl w:val="0"/>
        <w:autoSpaceDE w:val="0"/>
        <w:autoSpaceDN w:val="0"/>
        <w:adjustRightInd w:val="0"/>
        <w:ind w:firstLine="708"/>
        <w:jc w:val="both"/>
        <w:outlineLvl w:val="0"/>
        <w:rPr>
          <w:rFonts w:ascii="Times New Roman" w:hAnsi="Times New Roman" w:cs="Times New Roman"/>
          <w:sz w:val="24"/>
          <w:szCs w:val="24"/>
        </w:rPr>
      </w:pPr>
      <w:r w:rsidRPr="00225EBC">
        <w:rPr>
          <w:rFonts w:ascii="Times New Roman" w:hAnsi="Times New Roman" w:cs="Times New Roman"/>
          <w:sz w:val="24"/>
          <w:szCs w:val="24"/>
        </w:rPr>
        <w:t>1.4.Положение принимается на общем собрании работников МОУ, согласовывается с профсоюзным комитетом, утверждается приказом директора МОУ.</w:t>
      </w:r>
    </w:p>
    <w:p w:rsidR="00B83A76" w:rsidRPr="00225EBC" w:rsidRDefault="00B83A76" w:rsidP="00B83A76">
      <w:pPr>
        <w:widowControl w:val="0"/>
        <w:autoSpaceDE w:val="0"/>
        <w:autoSpaceDN w:val="0"/>
        <w:adjustRightInd w:val="0"/>
        <w:ind w:firstLine="709"/>
        <w:jc w:val="both"/>
        <w:outlineLvl w:val="0"/>
        <w:rPr>
          <w:rFonts w:ascii="Times New Roman" w:hAnsi="Times New Roman" w:cs="Times New Roman"/>
          <w:sz w:val="24"/>
          <w:szCs w:val="24"/>
        </w:rPr>
      </w:pPr>
    </w:p>
    <w:p w:rsidR="00B83A76" w:rsidRPr="00225EBC" w:rsidRDefault="00B83A76" w:rsidP="00B83A76">
      <w:pPr>
        <w:pStyle w:val="aa"/>
        <w:jc w:val="center"/>
        <w:rPr>
          <w:b/>
        </w:rPr>
      </w:pPr>
      <w:bookmarkStart w:id="14" w:name="_Toc178743295"/>
      <w:r w:rsidRPr="00225EBC">
        <w:rPr>
          <w:b/>
        </w:rPr>
        <w:t>2</w:t>
      </w:r>
      <w:bookmarkEnd w:id="14"/>
      <w:r w:rsidRPr="00225EBC">
        <w:rPr>
          <w:b/>
        </w:rPr>
        <w:t>. Нормы рабочего времени, учебной нагрузки и порядок ее распределения.</w:t>
      </w:r>
    </w:p>
    <w:p w:rsidR="00B83A76" w:rsidRPr="00225EBC" w:rsidRDefault="00B83A76" w:rsidP="00B83A76">
      <w:pPr>
        <w:pStyle w:val="aa"/>
        <w:jc w:val="center"/>
        <w:rPr>
          <w:b/>
        </w:rPr>
      </w:pPr>
    </w:p>
    <w:p w:rsidR="00B83A76" w:rsidRPr="00225EBC" w:rsidRDefault="00B83A76" w:rsidP="00B83A76">
      <w:pPr>
        <w:pStyle w:val="aa"/>
        <w:jc w:val="both"/>
      </w:pPr>
      <w:r w:rsidRPr="00225EBC">
        <w:tab/>
        <w:t xml:space="preserve">2.1. </w:t>
      </w:r>
      <w:proofErr w:type="gramStart"/>
      <w:r w:rsidRPr="00225EBC">
        <w:t>Нормы часов педагогической (преподавательской) работы за ставку заработной платы либо продолжительность рабочего времени определены Приказом Министерства образования и науки Российской Федерации от 22 декабря 2014 года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roofErr w:type="gramEnd"/>
    </w:p>
    <w:p w:rsidR="00B83A76" w:rsidRPr="00225EBC" w:rsidRDefault="00B83A76" w:rsidP="00B83A76">
      <w:pPr>
        <w:pStyle w:val="aa"/>
        <w:jc w:val="center"/>
        <w:rPr>
          <w:b/>
        </w:rPr>
      </w:pPr>
    </w:p>
    <w:p w:rsidR="00B83A76" w:rsidRPr="00225EBC" w:rsidRDefault="00B83A76" w:rsidP="00B83A76">
      <w:pPr>
        <w:pStyle w:val="aa"/>
        <w:jc w:val="center"/>
        <w:rPr>
          <w:b/>
        </w:rPr>
      </w:pPr>
      <w:r w:rsidRPr="00225EBC">
        <w:rPr>
          <w:b/>
        </w:rPr>
        <w:t xml:space="preserve">3. </w:t>
      </w:r>
      <w:r w:rsidRPr="00225EBC">
        <w:rPr>
          <w:b/>
          <w:bCs/>
        </w:rPr>
        <w:t>Распределение фонда оплаты труда общеобразовательного учреждения</w:t>
      </w:r>
      <w:r w:rsidRPr="00225EBC">
        <w:rPr>
          <w:b/>
        </w:rPr>
        <w:t>.</w:t>
      </w:r>
    </w:p>
    <w:p w:rsidR="00B83A76" w:rsidRPr="00225EBC" w:rsidRDefault="00B83A76" w:rsidP="00B83A76">
      <w:pPr>
        <w:pStyle w:val="aa"/>
        <w:jc w:val="center"/>
        <w:rPr>
          <w:b/>
        </w:rPr>
      </w:pPr>
    </w:p>
    <w:p w:rsidR="00B83A76" w:rsidRPr="00225EBC" w:rsidRDefault="00B83A76" w:rsidP="00B83A76">
      <w:pPr>
        <w:ind w:firstLine="708"/>
        <w:jc w:val="both"/>
        <w:rPr>
          <w:rFonts w:ascii="Times New Roman" w:hAnsi="Times New Roman" w:cs="Times New Roman"/>
          <w:sz w:val="24"/>
          <w:szCs w:val="24"/>
        </w:rPr>
      </w:pPr>
      <w:r w:rsidRPr="00225EBC">
        <w:rPr>
          <w:rFonts w:ascii="Times New Roman" w:hAnsi="Times New Roman" w:cs="Times New Roman"/>
          <w:sz w:val="24"/>
          <w:szCs w:val="24"/>
        </w:rPr>
        <w:t xml:space="preserve">3.1. </w:t>
      </w:r>
      <w:proofErr w:type="gramStart"/>
      <w:r w:rsidRPr="00225EBC">
        <w:rPr>
          <w:rFonts w:ascii="Times New Roman" w:hAnsi="Times New Roman" w:cs="Times New Roman"/>
          <w:sz w:val="24"/>
          <w:szCs w:val="24"/>
        </w:rPr>
        <w:t xml:space="preserve">Общеобразовательное учреждение самостоятельно определяет в общем объеме средств, рассчитанном на основании регионального </w:t>
      </w:r>
      <w:proofErr w:type="spellStart"/>
      <w:r w:rsidRPr="00225EBC">
        <w:rPr>
          <w:rFonts w:ascii="Times New Roman" w:hAnsi="Times New Roman" w:cs="Times New Roman"/>
          <w:sz w:val="24"/>
          <w:szCs w:val="24"/>
        </w:rPr>
        <w:t>подушевого</w:t>
      </w:r>
      <w:proofErr w:type="spellEnd"/>
      <w:r w:rsidRPr="00225EBC">
        <w:rPr>
          <w:rFonts w:ascii="Times New Roman" w:hAnsi="Times New Roman" w:cs="Times New Roman"/>
          <w:sz w:val="24"/>
          <w:szCs w:val="24"/>
        </w:rPr>
        <w:t xml:space="preserve"> норматива, количества обучающихся и поправочного коэффициента и доведенном до общеобразовательного учреждения, долю:</w:t>
      </w:r>
      <w:proofErr w:type="gramEnd"/>
    </w:p>
    <w:p w:rsidR="00B83A76" w:rsidRPr="00225EBC" w:rsidRDefault="00B83A76" w:rsidP="00B83A76">
      <w:pPr>
        <w:jc w:val="both"/>
        <w:rPr>
          <w:rFonts w:ascii="Times New Roman" w:hAnsi="Times New Roman" w:cs="Times New Roman"/>
          <w:sz w:val="24"/>
          <w:szCs w:val="24"/>
        </w:rPr>
      </w:pPr>
      <w:r w:rsidRPr="00225EBC">
        <w:rPr>
          <w:rFonts w:ascii="Times New Roman" w:hAnsi="Times New Roman" w:cs="Times New Roman"/>
          <w:sz w:val="24"/>
          <w:szCs w:val="24"/>
        </w:rPr>
        <w:t>    </w:t>
      </w:r>
      <w:r w:rsidRPr="00225EBC">
        <w:rPr>
          <w:rFonts w:ascii="Times New Roman" w:hAnsi="Times New Roman" w:cs="Times New Roman"/>
          <w:sz w:val="24"/>
          <w:szCs w:val="24"/>
        </w:rPr>
        <w:tab/>
        <w:t>- на материально-техническое обеспечение и оснащение общеобразовательного процесса, в соответствии с государственными и местными нормами и требованиями;</w:t>
      </w:r>
    </w:p>
    <w:p w:rsidR="00B83A76" w:rsidRPr="00225EBC" w:rsidRDefault="00B83A76" w:rsidP="00B83A76">
      <w:pPr>
        <w:jc w:val="both"/>
        <w:rPr>
          <w:rFonts w:ascii="Times New Roman" w:hAnsi="Times New Roman" w:cs="Times New Roman"/>
          <w:sz w:val="24"/>
          <w:szCs w:val="24"/>
        </w:rPr>
      </w:pPr>
      <w:r w:rsidRPr="00225EBC">
        <w:rPr>
          <w:rFonts w:ascii="Times New Roman" w:hAnsi="Times New Roman" w:cs="Times New Roman"/>
          <w:sz w:val="24"/>
          <w:szCs w:val="24"/>
        </w:rPr>
        <w:t>    </w:t>
      </w:r>
      <w:r w:rsidRPr="00225EBC">
        <w:rPr>
          <w:rFonts w:ascii="Times New Roman" w:hAnsi="Times New Roman" w:cs="Times New Roman"/>
          <w:sz w:val="24"/>
          <w:szCs w:val="24"/>
        </w:rPr>
        <w:tab/>
        <w:t>- на заработную плату работников общеобразовательного учреждения, в том числе надбавки и доплаты к должностным окладам (</w:t>
      </w:r>
      <w:proofErr w:type="spellStart"/>
      <w:r w:rsidRPr="00225EBC">
        <w:rPr>
          <w:rFonts w:ascii="Times New Roman" w:hAnsi="Times New Roman" w:cs="Times New Roman"/>
          <w:sz w:val="24"/>
          <w:szCs w:val="24"/>
        </w:rPr>
        <w:t>ФОТоу</w:t>
      </w:r>
      <w:proofErr w:type="spellEnd"/>
      <w:r w:rsidRPr="00225EBC">
        <w:rPr>
          <w:rFonts w:ascii="Times New Roman" w:hAnsi="Times New Roman" w:cs="Times New Roman"/>
          <w:sz w:val="24"/>
          <w:szCs w:val="24"/>
        </w:rPr>
        <w:t>).</w:t>
      </w:r>
    </w:p>
    <w:p w:rsidR="00B83A76" w:rsidRPr="00225EBC" w:rsidRDefault="00B83A76" w:rsidP="00B83A76">
      <w:pPr>
        <w:jc w:val="both"/>
        <w:rPr>
          <w:rFonts w:ascii="Times New Roman" w:hAnsi="Times New Roman" w:cs="Times New Roman"/>
          <w:sz w:val="24"/>
          <w:szCs w:val="24"/>
        </w:rPr>
      </w:pPr>
      <w:r w:rsidRPr="00225EBC">
        <w:rPr>
          <w:rFonts w:ascii="Times New Roman" w:hAnsi="Times New Roman" w:cs="Times New Roman"/>
          <w:sz w:val="24"/>
          <w:szCs w:val="24"/>
        </w:rPr>
        <w:t>    </w:t>
      </w:r>
      <w:r w:rsidRPr="00225EBC">
        <w:rPr>
          <w:rFonts w:ascii="Times New Roman" w:hAnsi="Times New Roman" w:cs="Times New Roman"/>
          <w:sz w:val="24"/>
          <w:szCs w:val="24"/>
        </w:rPr>
        <w:tab/>
        <w:t>3.2. Фонд оплаты труда общеобразовательного учреждения состоит из базовой части (</w:t>
      </w:r>
      <w:proofErr w:type="spellStart"/>
      <w:r w:rsidRPr="00225EBC">
        <w:rPr>
          <w:rFonts w:ascii="Times New Roman" w:hAnsi="Times New Roman" w:cs="Times New Roman"/>
          <w:sz w:val="24"/>
          <w:szCs w:val="24"/>
        </w:rPr>
        <w:t>ФОТб</w:t>
      </w:r>
      <w:proofErr w:type="spellEnd"/>
      <w:r w:rsidRPr="00225EBC">
        <w:rPr>
          <w:rFonts w:ascii="Times New Roman" w:hAnsi="Times New Roman" w:cs="Times New Roman"/>
          <w:sz w:val="24"/>
          <w:szCs w:val="24"/>
        </w:rPr>
        <w:t>) и стимулирующей части (</w:t>
      </w:r>
      <w:proofErr w:type="spellStart"/>
      <w:r w:rsidRPr="00225EBC">
        <w:rPr>
          <w:rFonts w:ascii="Times New Roman" w:hAnsi="Times New Roman" w:cs="Times New Roman"/>
          <w:sz w:val="24"/>
          <w:szCs w:val="24"/>
        </w:rPr>
        <w:t>ФОТст</w:t>
      </w:r>
      <w:proofErr w:type="spellEnd"/>
      <w:r w:rsidRPr="00225EBC">
        <w:rPr>
          <w:rFonts w:ascii="Times New Roman" w:hAnsi="Times New Roman" w:cs="Times New Roman"/>
          <w:sz w:val="24"/>
          <w:szCs w:val="24"/>
        </w:rPr>
        <w:t>).</w:t>
      </w:r>
    </w:p>
    <w:p w:rsidR="00B83A76" w:rsidRPr="00225EBC" w:rsidRDefault="00B83A76" w:rsidP="00B83A76">
      <w:pPr>
        <w:jc w:val="center"/>
        <w:rPr>
          <w:rFonts w:ascii="Times New Roman" w:hAnsi="Times New Roman" w:cs="Times New Roman"/>
          <w:sz w:val="24"/>
          <w:szCs w:val="24"/>
        </w:rPr>
      </w:pPr>
      <w:r w:rsidRPr="00225EBC">
        <w:rPr>
          <w:rFonts w:ascii="Times New Roman" w:hAnsi="Times New Roman" w:cs="Times New Roman"/>
          <w:noProof/>
          <w:sz w:val="24"/>
          <w:szCs w:val="24"/>
          <w:lang w:eastAsia="ru-RU"/>
        </w:rPr>
        <w:drawing>
          <wp:inline distT="0" distB="0" distL="0" distR="0">
            <wp:extent cx="1724025" cy="2000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724025" cy="200025"/>
                    </a:xfrm>
                    <a:prstGeom prst="rect">
                      <a:avLst/>
                    </a:prstGeom>
                    <a:noFill/>
                    <a:ln w="9525">
                      <a:noFill/>
                      <a:miter lim="800000"/>
                      <a:headEnd/>
                      <a:tailEnd/>
                    </a:ln>
                  </pic:spPr>
                </pic:pic>
              </a:graphicData>
            </a:graphic>
          </wp:inline>
        </w:drawing>
      </w:r>
    </w:p>
    <w:p w:rsidR="00B83A76" w:rsidRPr="00225EBC" w:rsidRDefault="00B83A76" w:rsidP="00B83A76">
      <w:pPr>
        <w:jc w:val="both"/>
        <w:rPr>
          <w:rFonts w:ascii="Times New Roman" w:hAnsi="Times New Roman" w:cs="Times New Roman"/>
          <w:sz w:val="24"/>
          <w:szCs w:val="24"/>
        </w:rPr>
      </w:pPr>
      <w:r w:rsidRPr="00225EBC">
        <w:rPr>
          <w:rFonts w:ascii="Times New Roman" w:hAnsi="Times New Roman" w:cs="Times New Roman"/>
          <w:sz w:val="24"/>
          <w:szCs w:val="24"/>
        </w:rPr>
        <w:t>    </w:t>
      </w:r>
      <w:r w:rsidRPr="00225EBC">
        <w:rPr>
          <w:rFonts w:ascii="Times New Roman" w:hAnsi="Times New Roman" w:cs="Times New Roman"/>
          <w:sz w:val="24"/>
          <w:szCs w:val="24"/>
        </w:rPr>
        <w:tab/>
        <w:t>Объем стимулирующей части определяется по формуле:</w:t>
      </w:r>
    </w:p>
    <w:p w:rsidR="00B83A76" w:rsidRPr="00225EBC" w:rsidRDefault="00B83A76" w:rsidP="00B83A76">
      <w:pPr>
        <w:jc w:val="center"/>
        <w:rPr>
          <w:rFonts w:ascii="Times New Roman" w:hAnsi="Times New Roman" w:cs="Times New Roman"/>
          <w:sz w:val="24"/>
          <w:szCs w:val="24"/>
        </w:rPr>
      </w:pPr>
      <w:r w:rsidRPr="00225EBC">
        <w:rPr>
          <w:rFonts w:ascii="Times New Roman" w:hAnsi="Times New Roman" w:cs="Times New Roman"/>
          <w:noProof/>
          <w:sz w:val="24"/>
          <w:szCs w:val="24"/>
          <w:lang w:eastAsia="ru-RU"/>
        </w:rPr>
        <w:drawing>
          <wp:inline distT="0" distB="0" distL="0" distR="0">
            <wp:extent cx="1438275" cy="2000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1438275" cy="200025"/>
                    </a:xfrm>
                    <a:prstGeom prst="rect">
                      <a:avLst/>
                    </a:prstGeom>
                    <a:noFill/>
                    <a:ln w="9525">
                      <a:noFill/>
                      <a:miter lim="800000"/>
                      <a:headEnd/>
                      <a:tailEnd/>
                    </a:ln>
                  </pic:spPr>
                </pic:pic>
              </a:graphicData>
            </a:graphic>
          </wp:inline>
        </w:drawing>
      </w:r>
    </w:p>
    <w:p w:rsidR="00B83A76" w:rsidRPr="00225EBC" w:rsidRDefault="00B83A76" w:rsidP="00B83A76">
      <w:pPr>
        <w:jc w:val="both"/>
        <w:rPr>
          <w:rFonts w:ascii="Times New Roman" w:hAnsi="Times New Roman" w:cs="Times New Roman"/>
          <w:sz w:val="24"/>
          <w:szCs w:val="24"/>
        </w:rPr>
      </w:pPr>
      <w:r w:rsidRPr="00225EBC">
        <w:rPr>
          <w:rFonts w:ascii="Times New Roman" w:hAnsi="Times New Roman" w:cs="Times New Roman"/>
          <w:sz w:val="24"/>
          <w:szCs w:val="24"/>
        </w:rPr>
        <w:t>    </w:t>
      </w:r>
      <w:r w:rsidRPr="00225EBC">
        <w:rPr>
          <w:rFonts w:ascii="Times New Roman" w:hAnsi="Times New Roman" w:cs="Times New Roman"/>
          <w:sz w:val="24"/>
          <w:szCs w:val="24"/>
        </w:rPr>
        <w:tab/>
        <w:t>где</w:t>
      </w:r>
    </w:p>
    <w:p w:rsidR="00B83A76" w:rsidRPr="00225EBC" w:rsidRDefault="00B83A76" w:rsidP="00B83A76">
      <w:pPr>
        <w:jc w:val="both"/>
        <w:rPr>
          <w:rFonts w:ascii="Times New Roman" w:hAnsi="Times New Roman" w:cs="Times New Roman"/>
          <w:sz w:val="24"/>
          <w:szCs w:val="24"/>
        </w:rPr>
      </w:pPr>
      <w:r w:rsidRPr="00225EBC">
        <w:rPr>
          <w:rFonts w:ascii="Times New Roman" w:hAnsi="Times New Roman" w:cs="Times New Roman"/>
          <w:sz w:val="24"/>
          <w:szCs w:val="24"/>
        </w:rPr>
        <w:t>    </w:t>
      </w:r>
      <w:r w:rsidRPr="00225EBC">
        <w:rPr>
          <w:rFonts w:ascii="Times New Roman" w:hAnsi="Times New Roman" w:cs="Times New Roman"/>
          <w:sz w:val="24"/>
          <w:szCs w:val="24"/>
        </w:rPr>
        <w:tab/>
      </w:r>
      <w:proofErr w:type="spellStart"/>
      <w:r w:rsidRPr="00225EBC">
        <w:rPr>
          <w:rFonts w:ascii="Times New Roman" w:hAnsi="Times New Roman" w:cs="Times New Roman"/>
          <w:sz w:val="24"/>
          <w:szCs w:val="24"/>
        </w:rPr>
        <w:t>ш</w:t>
      </w:r>
      <w:proofErr w:type="spellEnd"/>
      <w:r w:rsidRPr="00225EBC">
        <w:rPr>
          <w:rFonts w:ascii="Times New Roman" w:hAnsi="Times New Roman" w:cs="Times New Roman"/>
          <w:sz w:val="24"/>
          <w:szCs w:val="24"/>
        </w:rPr>
        <w:t xml:space="preserve"> - стимулирующая доля </w:t>
      </w:r>
      <w:proofErr w:type="spellStart"/>
      <w:r w:rsidRPr="00225EBC">
        <w:rPr>
          <w:rFonts w:ascii="Times New Roman" w:hAnsi="Times New Roman" w:cs="Times New Roman"/>
          <w:sz w:val="24"/>
          <w:szCs w:val="24"/>
        </w:rPr>
        <w:t>ФОТоу</w:t>
      </w:r>
      <w:proofErr w:type="spellEnd"/>
      <w:r w:rsidRPr="00225EBC">
        <w:rPr>
          <w:rFonts w:ascii="Times New Roman" w:hAnsi="Times New Roman" w:cs="Times New Roman"/>
          <w:sz w:val="24"/>
          <w:szCs w:val="24"/>
        </w:rPr>
        <w:t>.</w:t>
      </w:r>
    </w:p>
    <w:p w:rsidR="00B83A76" w:rsidRPr="00225EBC" w:rsidRDefault="00B83A76" w:rsidP="00B83A76">
      <w:pPr>
        <w:jc w:val="both"/>
        <w:rPr>
          <w:rFonts w:ascii="Times New Roman" w:hAnsi="Times New Roman" w:cs="Times New Roman"/>
          <w:sz w:val="24"/>
          <w:szCs w:val="24"/>
        </w:rPr>
      </w:pPr>
      <w:r w:rsidRPr="00225EBC">
        <w:rPr>
          <w:rFonts w:ascii="Times New Roman" w:hAnsi="Times New Roman" w:cs="Times New Roman"/>
          <w:sz w:val="24"/>
          <w:szCs w:val="24"/>
        </w:rPr>
        <w:t>    </w:t>
      </w:r>
      <w:r w:rsidRPr="00225EBC">
        <w:rPr>
          <w:rFonts w:ascii="Times New Roman" w:hAnsi="Times New Roman" w:cs="Times New Roman"/>
          <w:sz w:val="24"/>
          <w:szCs w:val="24"/>
        </w:rPr>
        <w:tab/>
        <w:t xml:space="preserve">Рекомендуемый диапазон </w:t>
      </w:r>
      <w:proofErr w:type="spellStart"/>
      <w:r w:rsidRPr="00225EBC">
        <w:rPr>
          <w:rFonts w:ascii="Times New Roman" w:hAnsi="Times New Roman" w:cs="Times New Roman"/>
          <w:sz w:val="24"/>
          <w:szCs w:val="24"/>
        </w:rPr>
        <w:t>ш</w:t>
      </w:r>
      <w:proofErr w:type="spellEnd"/>
      <w:r w:rsidRPr="00225EBC">
        <w:rPr>
          <w:rFonts w:ascii="Times New Roman" w:hAnsi="Times New Roman" w:cs="Times New Roman"/>
          <w:sz w:val="24"/>
          <w:szCs w:val="24"/>
        </w:rPr>
        <w:t xml:space="preserve"> - от 20 до 40 процентов. Значение </w:t>
      </w:r>
      <w:proofErr w:type="spellStart"/>
      <w:r w:rsidRPr="00225EBC">
        <w:rPr>
          <w:rFonts w:ascii="Times New Roman" w:hAnsi="Times New Roman" w:cs="Times New Roman"/>
          <w:sz w:val="24"/>
          <w:szCs w:val="24"/>
        </w:rPr>
        <w:t>ш</w:t>
      </w:r>
      <w:proofErr w:type="spellEnd"/>
      <w:r w:rsidRPr="00225EBC">
        <w:rPr>
          <w:rFonts w:ascii="Times New Roman" w:hAnsi="Times New Roman" w:cs="Times New Roman"/>
          <w:sz w:val="24"/>
          <w:szCs w:val="24"/>
        </w:rPr>
        <w:t xml:space="preserve"> определяется общеобразовательным учреждением самостоятельно.</w:t>
      </w:r>
    </w:p>
    <w:p w:rsidR="00B83A76" w:rsidRPr="00225EBC" w:rsidRDefault="00B83A76" w:rsidP="00B83A76">
      <w:pPr>
        <w:jc w:val="both"/>
        <w:rPr>
          <w:rFonts w:ascii="Times New Roman" w:hAnsi="Times New Roman" w:cs="Times New Roman"/>
          <w:sz w:val="24"/>
          <w:szCs w:val="24"/>
        </w:rPr>
      </w:pPr>
      <w:r w:rsidRPr="00225EBC">
        <w:rPr>
          <w:rFonts w:ascii="Times New Roman" w:hAnsi="Times New Roman" w:cs="Times New Roman"/>
          <w:sz w:val="24"/>
          <w:szCs w:val="24"/>
        </w:rPr>
        <w:t>    </w:t>
      </w:r>
      <w:r w:rsidRPr="00225EBC">
        <w:rPr>
          <w:rFonts w:ascii="Times New Roman" w:hAnsi="Times New Roman" w:cs="Times New Roman"/>
          <w:sz w:val="24"/>
          <w:szCs w:val="24"/>
        </w:rPr>
        <w:tab/>
        <w:t xml:space="preserve">3.3. </w:t>
      </w:r>
      <w:proofErr w:type="gramStart"/>
      <w:r w:rsidRPr="00225EBC">
        <w:rPr>
          <w:rFonts w:ascii="Times New Roman" w:hAnsi="Times New Roman" w:cs="Times New Roman"/>
          <w:sz w:val="24"/>
          <w:szCs w:val="24"/>
        </w:rPr>
        <w:t xml:space="preserve">Базовая часть фонда оплаты труда обеспечивает гарантированную заработную плату руководителей (руководитель общеобразовательного учреждения, руководитель </w:t>
      </w:r>
      <w:r w:rsidRPr="00225EBC">
        <w:rPr>
          <w:rFonts w:ascii="Times New Roman" w:hAnsi="Times New Roman" w:cs="Times New Roman"/>
          <w:sz w:val="24"/>
          <w:szCs w:val="24"/>
        </w:rPr>
        <w:lastRenderedPageBreak/>
        <w:t>структурного подразделения, заместители руководителя и др.), педагогических работников, непосредственно осуществляющих образовательный процесс (учителя, преподаватели), учебно-вспомогательного (воспитатели, воспитатели групп продленного дня, педагоги-психологи, психологи, социальные педагоги, педагоги дополнительного образования, вожатые, организаторы внеклассной и внешкольной работы и др.) и младшего обслуживающего (лаборанты, уборщики, дворники, водители и др.) персонала общеобразовательного</w:t>
      </w:r>
      <w:proofErr w:type="gramEnd"/>
      <w:r w:rsidRPr="00225EBC">
        <w:rPr>
          <w:rFonts w:ascii="Times New Roman" w:hAnsi="Times New Roman" w:cs="Times New Roman"/>
          <w:sz w:val="24"/>
          <w:szCs w:val="24"/>
        </w:rPr>
        <w:t xml:space="preserve"> учреждения и складывается </w:t>
      </w:r>
      <w:proofErr w:type="gramStart"/>
      <w:r w:rsidRPr="00225EBC">
        <w:rPr>
          <w:rFonts w:ascii="Times New Roman" w:hAnsi="Times New Roman" w:cs="Times New Roman"/>
          <w:sz w:val="24"/>
          <w:szCs w:val="24"/>
        </w:rPr>
        <w:t>из</w:t>
      </w:r>
      <w:proofErr w:type="gramEnd"/>
      <w:r w:rsidRPr="00225EBC">
        <w:rPr>
          <w:rFonts w:ascii="Times New Roman" w:hAnsi="Times New Roman" w:cs="Times New Roman"/>
          <w:sz w:val="24"/>
          <w:szCs w:val="24"/>
        </w:rPr>
        <w:t>:</w:t>
      </w:r>
    </w:p>
    <w:p w:rsidR="00B83A76" w:rsidRPr="00225EBC" w:rsidRDefault="00B83A76" w:rsidP="00B83A76">
      <w:pPr>
        <w:ind w:firstLine="720"/>
        <w:jc w:val="center"/>
        <w:rPr>
          <w:rFonts w:ascii="Times New Roman" w:hAnsi="Times New Roman" w:cs="Times New Roman"/>
          <w:sz w:val="24"/>
          <w:szCs w:val="24"/>
        </w:rPr>
      </w:pPr>
      <w:r w:rsidRPr="00225EBC">
        <w:rPr>
          <w:rFonts w:ascii="Times New Roman" w:hAnsi="Times New Roman" w:cs="Times New Roman"/>
          <w:noProof/>
          <w:sz w:val="24"/>
          <w:szCs w:val="24"/>
          <w:lang w:eastAsia="ru-RU"/>
        </w:rPr>
        <w:drawing>
          <wp:inline distT="0" distB="0" distL="0" distR="0">
            <wp:extent cx="3133725" cy="20002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3133725" cy="200025"/>
                    </a:xfrm>
                    <a:prstGeom prst="rect">
                      <a:avLst/>
                    </a:prstGeom>
                    <a:noFill/>
                    <a:ln w="9525">
                      <a:noFill/>
                      <a:miter lim="800000"/>
                      <a:headEnd/>
                      <a:tailEnd/>
                    </a:ln>
                  </pic:spPr>
                </pic:pic>
              </a:graphicData>
            </a:graphic>
          </wp:inline>
        </w:drawing>
      </w:r>
    </w:p>
    <w:p w:rsidR="00B83A76" w:rsidRPr="00225EBC" w:rsidRDefault="00B83A76" w:rsidP="00B83A76">
      <w:pPr>
        <w:jc w:val="both"/>
        <w:rPr>
          <w:rFonts w:ascii="Times New Roman" w:hAnsi="Times New Roman" w:cs="Times New Roman"/>
          <w:sz w:val="24"/>
          <w:szCs w:val="24"/>
        </w:rPr>
      </w:pPr>
      <w:r w:rsidRPr="00225EBC">
        <w:rPr>
          <w:rFonts w:ascii="Times New Roman" w:hAnsi="Times New Roman" w:cs="Times New Roman"/>
          <w:sz w:val="24"/>
          <w:szCs w:val="24"/>
        </w:rPr>
        <w:t>   </w:t>
      </w:r>
      <w:r w:rsidRPr="00225EBC">
        <w:rPr>
          <w:rFonts w:ascii="Times New Roman" w:hAnsi="Times New Roman" w:cs="Times New Roman"/>
          <w:sz w:val="24"/>
          <w:szCs w:val="24"/>
        </w:rPr>
        <w:tab/>
        <w:t>где:</w:t>
      </w:r>
    </w:p>
    <w:p w:rsidR="00B83A76" w:rsidRPr="00225EBC" w:rsidRDefault="00B83A76" w:rsidP="00B83A76">
      <w:pPr>
        <w:jc w:val="both"/>
        <w:rPr>
          <w:rFonts w:ascii="Times New Roman" w:hAnsi="Times New Roman" w:cs="Times New Roman"/>
          <w:sz w:val="24"/>
          <w:szCs w:val="24"/>
        </w:rPr>
      </w:pPr>
      <w:r w:rsidRPr="00225EBC">
        <w:rPr>
          <w:rFonts w:ascii="Times New Roman" w:hAnsi="Times New Roman" w:cs="Times New Roman"/>
          <w:sz w:val="24"/>
          <w:szCs w:val="24"/>
        </w:rPr>
        <w:t>    </w:t>
      </w:r>
      <w:r w:rsidRPr="00225EBC">
        <w:rPr>
          <w:rFonts w:ascii="Times New Roman" w:hAnsi="Times New Roman" w:cs="Times New Roman"/>
          <w:sz w:val="24"/>
          <w:szCs w:val="24"/>
        </w:rPr>
        <w:tab/>
      </w:r>
      <w:proofErr w:type="spellStart"/>
      <w:r w:rsidRPr="00225EBC">
        <w:rPr>
          <w:rFonts w:ascii="Times New Roman" w:hAnsi="Times New Roman" w:cs="Times New Roman"/>
          <w:sz w:val="24"/>
          <w:szCs w:val="24"/>
        </w:rPr>
        <w:t>ФОТауп</w:t>
      </w:r>
      <w:proofErr w:type="spellEnd"/>
      <w:r w:rsidRPr="00225EBC">
        <w:rPr>
          <w:rFonts w:ascii="Times New Roman" w:hAnsi="Times New Roman" w:cs="Times New Roman"/>
          <w:sz w:val="24"/>
          <w:szCs w:val="24"/>
        </w:rPr>
        <w:t xml:space="preserve"> - фонд оплаты труда для административно-управленческого персонала;</w:t>
      </w:r>
    </w:p>
    <w:p w:rsidR="00B83A76" w:rsidRPr="00225EBC" w:rsidRDefault="00B83A76" w:rsidP="00B83A76">
      <w:pPr>
        <w:jc w:val="both"/>
        <w:rPr>
          <w:rFonts w:ascii="Times New Roman" w:hAnsi="Times New Roman" w:cs="Times New Roman"/>
          <w:sz w:val="24"/>
          <w:szCs w:val="24"/>
        </w:rPr>
      </w:pPr>
      <w:r w:rsidRPr="00225EBC">
        <w:rPr>
          <w:rFonts w:ascii="Times New Roman" w:hAnsi="Times New Roman" w:cs="Times New Roman"/>
          <w:sz w:val="24"/>
          <w:szCs w:val="24"/>
        </w:rPr>
        <w:t>    </w:t>
      </w:r>
      <w:r w:rsidRPr="00225EBC">
        <w:rPr>
          <w:rFonts w:ascii="Times New Roman" w:hAnsi="Times New Roman" w:cs="Times New Roman"/>
          <w:sz w:val="24"/>
          <w:szCs w:val="24"/>
        </w:rPr>
        <w:tab/>
      </w:r>
      <w:proofErr w:type="spellStart"/>
      <w:r w:rsidRPr="00225EBC">
        <w:rPr>
          <w:rFonts w:ascii="Times New Roman" w:hAnsi="Times New Roman" w:cs="Times New Roman"/>
          <w:sz w:val="24"/>
          <w:szCs w:val="24"/>
        </w:rPr>
        <w:t>ФОТпп</w:t>
      </w:r>
      <w:proofErr w:type="spellEnd"/>
      <w:r w:rsidRPr="00225EBC">
        <w:rPr>
          <w:rFonts w:ascii="Times New Roman" w:hAnsi="Times New Roman" w:cs="Times New Roman"/>
          <w:sz w:val="24"/>
          <w:szCs w:val="24"/>
        </w:rPr>
        <w:t xml:space="preserve"> - фонд оплаты труда для педагогических работников, осуществляющих учебный процесс;</w:t>
      </w:r>
    </w:p>
    <w:p w:rsidR="00B83A76" w:rsidRPr="00225EBC" w:rsidRDefault="00B83A76" w:rsidP="00B83A76">
      <w:pPr>
        <w:jc w:val="both"/>
        <w:rPr>
          <w:rFonts w:ascii="Times New Roman" w:hAnsi="Times New Roman" w:cs="Times New Roman"/>
          <w:sz w:val="24"/>
          <w:szCs w:val="24"/>
        </w:rPr>
      </w:pPr>
      <w:r w:rsidRPr="00225EBC">
        <w:rPr>
          <w:rFonts w:ascii="Times New Roman" w:hAnsi="Times New Roman" w:cs="Times New Roman"/>
          <w:sz w:val="24"/>
          <w:szCs w:val="24"/>
        </w:rPr>
        <w:t>    </w:t>
      </w:r>
      <w:r w:rsidRPr="00225EBC">
        <w:rPr>
          <w:rFonts w:ascii="Times New Roman" w:hAnsi="Times New Roman" w:cs="Times New Roman"/>
          <w:sz w:val="24"/>
          <w:szCs w:val="24"/>
        </w:rPr>
        <w:tab/>
      </w:r>
      <w:proofErr w:type="spellStart"/>
      <w:r w:rsidRPr="00225EBC">
        <w:rPr>
          <w:rFonts w:ascii="Times New Roman" w:hAnsi="Times New Roman" w:cs="Times New Roman"/>
          <w:sz w:val="24"/>
          <w:szCs w:val="24"/>
        </w:rPr>
        <w:t>ФОТувп</w:t>
      </w:r>
      <w:proofErr w:type="spellEnd"/>
      <w:r w:rsidRPr="00225EBC">
        <w:rPr>
          <w:rFonts w:ascii="Times New Roman" w:hAnsi="Times New Roman" w:cs="Times New Roman"/>
          <w:sz w:val="24"/>
          <w:szCs w:val="24"/>
        </w:rPr>
        <w:t xml:space="preserve"> - фонд оплаты труда для учебно-вспомогательного персонала;</w:t>
      </w:r>
    </w:p>
    <w:p w:rsidR="00B83A76" w:rsidRPr="00225EBC" w:rsidRDefault="00B83A76" w:rsidP="00B83A76">
      <w:pPr>
        <w:jc w:val="both"/>
        <w:rPr>
          <w:rFonts w:ascii="Times New Roman" w:hAnsi="Times New Roman" w:cs="Times New Roman"/>
          <w:sz w:val="24"/>
          <w:szCs w:val="24"/>
        </w:rPr>
      </w:pPr>
      <w:r w:rsidRPr="00225EBC">
        <w:rPr>
          <w:rFonts w:ascii="Times New Roman" w:hAnsi="Times New Roman" w:cs="Times New Roman"/>
          <w:sz w:val="24"/>
          <w:szCs w:val="24"/>
        </w:rPr>
        <w:t>    </w:t>
      </w:r>
      <w:r w:rsidRPr="00225EBC">
        <w:rPr>
          <w:rFonts w:ascii="Times New Roman" w:hAnsi="Times New Roman" w:cs="Times New Roman"/>
          <w:sz w:val="24"/>
          <w:szCs w:val="24"/>
        </w:rPr>
        <w:tab/>
      </w:r>
      <w:proofErr w:type="spellStart"/>
      <w:r w:rsidRPr="00225EBC">
        <w:rPr>
          <w:rFonts w:ascii="Times New Roman" w:hAnsi="Times New Roman" w:cs="Times New Roman"/>
          <w:sz w:val="24"/>
          <w:szCs w:val="24"/>
        </w:rPr>
        <w:t>ФОТмоп</w:t>
      </w:r>
      <w:proofErr w:type="spellEnd"/>
      <w:r w:rsidRPr="00225EBC">
        <w:rPr>
          <w:rFonts w:ascii="Times New Roman" w:hAnsi="Times New Roman" w:cs="Times New Roman"/>
          <w:sz w:val="24"/>
          <w:szCs w:val="24"/>
        </w:rPr>
        <w:t xml:space="preserve"> - фонд оплаты труда для младшего обслуживающего персонала.</w:t>
      </w:r>
    </w:p>
    <w:p w:rsidR="00B83A76" w:rsidRPr="00225EBC" w:rsidRDefault="00B83A76" w:rsidP="00B83A76">
      <w:pPr>
        <w:jc w:val="both"/>
        <w:rPr>
          <w:rFonts w:ascii="Times New Roman" w:hAnsi="Times New Roman" w:cs="Times New Roman"/>
          <w:sz w:val="24"/>
          <w:szCs w:val="24"/>
        </w:rPr>
      </w:pPr>
      <w:r w:rsidRPr="00225EBC">
        <w:rPr>
          <w:rFonts w:ascii="Times New Roman" w:hAnsi="Times New Roman" w:cs="Times New Roman"/>
          <w:sz w:val="24"/>
          <w:szCs w:val="24"/>
        </w:rPr>
        <w:t>    </w:t>
      </w:r>
      <w:r w:rsidRPr="00225EBC">
        <w:rPr>
          <w:rFonts w:ascii="Times New Roman" w:hAnsi="Times New Roman" w:cs="Times New Roman"/>
          <w:sz w:val="24"/>
          <w:szCs w:val="24"/>
        </w:rPr>
        <w:tab/>
        <w:t>3.4. Руководитель общеобразовательного учреждения формирует и утверждает штатное расписание учреждения в пределах базовой части фонда оплаты труда.</w:t>
      </w:r>
    </w:p>
    <w:p w:rsidR="00B83A76" w:rsidRPr="00225EBC" w:rsidRDefault="00B83A76" w:rsidP="00B83A76">
      <w:pPr>
        <w:jc w:val="both"/>
        <w:rPr>
          <w:rFonts w:ascii="Times New Roman" w:hAnsi="Times New Roman" w:cs="Times New Roman"/>
          <w:sz w:val="24"/>
          <w:szCs w:val="24"/>
        </w:rPr>
      </w:pPr>
      <w:r w:rsidRPr="00225EBC">
        <w:rPr>
          <w:rFonts w:ascii="Times New Roman" w:hAnsi="Times New Roman" w:cs="Times New Roman"/>
          <w:sz w:val="24"/>
          <w:szCs w:val="24"/>
        </w:rPr>
        <w:t>    </w:t>
      </w:r>
      <w:r w:rsidRPr="00225EBC">
        <w:rPr>
          <w:rFonts w:ascii="Times New Roman" w:hAnsi="Times New Roman" w:cs="Times New Roman"/>
          <w:sz w:val="24"/>
          <w:szCs w:val="24"/>
        </w:rPr>
        <w:tab/>
        <w:t>Объем фонда оплаты труда педагогического персонала определяется по формуле:</w:t>
      </w:r>
    </w:p>
    <w:p w:rsidR="00B83A76" w:rsidRPr="00225EBC" w:rsidRDefault="00B83A76" w:rsidP="00B83A76">
      <w:pPr>
        <w:ind w:firstLine="720"/>
        <w:jc w:val="center"/>
        <w:rPr>
          <w:rFonts w:ascii="Times New Roman" w:hAnsi="Times New Roman" w:cs="Times New Roman"/>
          <w:sz w:val="24"/>
          <w:szCs w:val="24"/>
        </w:rPr>
      </w:pPr>
      <w:r w:rsidRPr="00225EBC">
        <w:rPr>
          <w:rFonts w:ascii="Times New Roman" w:hAnsi="Times New Roman" w:cs="Times New Roman"/>
          <w:noProof/>
          <w:sz w:val="24"/>
          <w:szCs w:val="24"/>
          <w:lang w:eastAsia="ru-RU"/>
        </w:rPr>
        <w:drawing>
          <wp:inline distT="0" distB="0" distL="0" distR="0">
            <wp:extent cx="1381125" cy="20002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1381125" cy="200025"/>
                    </a:xfrm>
                    <a:prstGeom prst="rect">
                      <a:avLst/>
                    </a:prstGeom>
                    <a:noFill/>
                    <a:ln w="9525">
                      <a:noFill/>
                      <a:miter lim="800000"/>
                      <a:headEnd/>
                      <a:tailEnd/>
                    </a:ln>
                  </pic:spPr>
                </pic:pic>
              </a:graphicData>
            </a:graphic>
          </wp:inline>
        </w:drawing>
      </w:r>
    </w:p>
    <w:p w:rsidR="00B83A76" w:rsidRPr="00225EBC" w:rsidRDefault="00B83A76" w:rsidP="00B83A76">
      <w:pPr>
        <w:jc w:val="both"/>
        <w:rPr>
          <w:rFonts w:ascii="Times New Roman" w:hAnsi="Times New Roman" w:cs="Times New Roman"/>
          <w:sz w:val="24"/>
          <w:szCs w:val="24"/>
        </w:rPr>
      </w:pPr>
      <w:r w:rsidRPr="00225EBC">
        <w:rPr>
          <w:rFonts w:ascii="Times New Roman" w:hAnsi="Times New Roman" w:cs="Times New Roman"/>
          <w:sz w:val="24"/>
          <w:szCs w:val="24"/>
        </w:rPr>
        <w:t>    </w:t>
      </w:r>
      <w:r w:rsidRPr="00225EBC">
        <w:rPr>
          <w:rFonts w:ascii="Times New Roman" w:hAnsi="Times New Roman" w:cs="Times New Roman"/>
          <w:sz w:val="24"/>
          <w:szCs w:val="24"/>
        </w:rPr>
        <w:tab/>
        <w:t>где</w:t>
      </w:r>
    </w:p>
    <w:p w:rsidR="00B83A76" w:rsidRPr="00225EBC" w:rsidRDefault="00B83A76" w:rsidP="00B83A76">
      <w:pPr>
        <w:jc w:val="both"/>
        <w:rPr>
          <w:rFonts w:ascii="Times New Roman" w:hAnsi="Times New Roman" w:cs="Times New Roman"/>
          <w:sz w:val="24"/>
          <w:szCs w:val="24"/>
        </w:rPr>
      </w:pPr>
      <w:r w:rsidRPr="00225EBC">
        <w:rPr>
          <w:rFonts w:ascii="Times New Roman" w:hAnsi="Times New Roman" w:cs="Times New Roman"/>
          <w:sz w:val="24"/>
          <w:szCs w:val="24"/>
        </w:rPr>
        <w:t>    </w:t>
      </w:r>
      <w:r w:rsidRPr="00225EBC">
        <w:rPr>
          <w:rFonts w:ascii="Times New Roman" w:hAnsi="Times New Roman" w:cs="Times New Roman"/>
          <w:sz w:val="24"/>
          <w:szCs w:val="24"/>
        </w:rPr>
        <w:tab/>
      </w:r>
      <w:proofErr w:type="spellStart"/>
      <w:r w:rsidRPr="00225EBC">
        <w:rPr>
          <w:rFonts w:ascii="Times New Roman" w:hAnsi="Times New Roman" w:cs="Times New Roman"/>
          <w:sz w:val="24"/>
          <w:szCs w:val="24"/>
        </w:rPr>
        <w:t>пп</w:t>
      </w:r>
      <w:proofErr w:type="spellEnd"/>
      <w:r w:rsidRPr="00225EBC">
        <w:rPr>
          <w:rFonts w:ascii="Times New Roman" w:hAnsi="Times New Roman" w:cs="Times New Roman"/>
          <w:sz w:val="24"/>
          <w:szCs w:val="24"/>
        </w:rPr>
        <w:t xml:space="preserve"> - доля ФОТ педагогического персонала, непосредственно осуществляющего учебный процесс, в базовой части ФОТ.</w:t>
      </w:r>
    </w:p>
    <w:p w:rsidR="00B83A76" w:rsidRPr="00225EBC" w:rsidRDefault="00B83A76" w:rsidP="00B83A76">
      <w:pPr>
        <w:jc w:val="both"/>
        <w:rPr>
          <w:rFonts w:ascii="Times New Roman" w:hAnsi="Times New Roman" w:cs="Times New Roman"/>
          <w:sz w:val="24"/>
          <w:szCs w:val="24"/>
        </w:rPr>
      </w:pPr>
      <w:r w:rsidRPr="00225EBC">
        <w:rPr>
          <w:rFonts w:ascii="Times New Roman" w:hAnsi="Times New Roman" w:cs="Times New Roman"/>
          <w:sz w:val="24"/>
          <w:szCs w:val="24"/>
        </w:rPr>
        <w:t>    </w:t>
      </w:r>
      <w:r w:rsidRPr="00225EBC">
        <w:rPr>
          <w:rFonts w:ascii="Times New Roman" w:hAnsi="Times New Roman" w:cs="Times New Roman"/>
          <w:sz w:val="24"/>
          <w:szCs w:val="24"/>
        </w:rPr>
        <w:tab/>
      </w:r>
      <w:proofErr w:type="gramStart"/>
      <w:r w:rsidRPr="00225EBC">
        <w:rPr>
          <w:rFonts w:ascii="Times New Roman" w:hAnsi="Times New Roman" w:cs="Times New Roman"/>
          <w:sz w:val="24"/>
          <w:szCs w:val="24"/>
        </w:rPr>
        <w:t xml:space="preserve">(Рекомендуемое оптимальное значение </w:t>
      </w:r>
      <w:proofErr w:type="spellStart"/>
      <w:r w:rsidRPr="00225EBC">
        <w:rPr>
          <w:rFonts w:ascii="Times New Roman" w:hAnsi="Times New Roman" w:cs="Times New Roman"/>
          <w:sz w:val="24"/>
          <w:szCs w:val="24"/>
        </w:rPr>
        <w:t>пп</w:t>
      </w:r>
      <w:proofErr w:type="spellEnd"/>
      <w:r w:rsidRPr="00225EBC">
        <w:rPr>
          <w:rFonts w:ascii="Times New Roman" w:hAnsi="Times New Roman" w:cs="Times New Roman"/>
          <w:sz w:val="24"/>
          <w:szCs w:val="24"/>
        </w:rPr>
        <w:t xml:space="preserve"> - 70 процентов.</w:t>
      </w:r>
      <w:proofErr w:type="gramEnd"/>
      <w:r w:rsidRPr="00225EBC">
        <w:rPr>
          <w:rFonts w:ascii="Times New Roman" w:hAnsi="Times New Roman" w:cs="Times New Roman"/>
          <w:sz w:val="24"/>
          <w:szCs w:val="24"/>
        </w:rPr>
        <w:t xml:space="preserve"> </w:t>
      </w:r>
      <w:proofErr w:type="gramStart"/>
      <w:r w:rsidRPr="00225EBC">
        <w:rPr>
          <w:rFonts w:ascii="Times New Roman" w:hAnsi="Times New Roman" w:cs="Times New Roman"/>
          <w:sz w:val="24"/>
          <w:szCs w:val="24"/>
        </w:rPr>
        <w:t xml:space="preserve">Значение или диапазон </w:t>
      </w:r>
      <w:proofErr w:type="spellStart"/>
      <w:r w:rsidRPr="00225EBC">
        <w:rPr>
          <w:rFonts w:ascii="Times New Roman" w:hAnsi="Times New Roman" w:cs="Times New Roman"/>
          <w:sz w:val="24"/>
          <w:szCs w:val="24"/>
        </w:rPr>
        <w:t>пп</w:t>
      </w:r>
      <w:proofErr w:type="spellEnd"/>
      <w:r w:rsidRPr="00225EBC">
        <w:rPr>
          <w:rFonts w:ascii="Times New Roman" w:hAnsi="Times New Roman" w:cs="Times New Roman"/>
          <w:sz w:val="24"/>
          <w:szCs w:val="24"/>
        </w:rPr>
        <w:t xml:space="preserve"> определяется самостоятельно общеобразовательным учреждением).</w:t>
      </w:r>
      <w:proofErr w:type="gramEnd"/>
    </w:p>
    <w:p w:rsidR="00B83A76" w:rsidRPr="00225EBC" w:rsidRDefault="00B83A76" w:rsidP="00B83A76">
      <w:pPr>
        <w:pStyle w:val="aa"/>
        <w:ind w:firstLine="708"/>
        <w:jc w:val="both"/>
      </w:pPr>
    </w:p>
    <w:p w:rsidR="00B83A76" w:rsidRPr="00225EBC" w:rsidRDefault="00B83A76" w:rsidP="00B83A76">
      <w:pPr>
        <w:pStyle w:val="aa"/>
        <w:ind w:firstLine="708"/>
        <w:jc w:val="center"/>
        <w:rPr>
          <w:b/>
        </w:rPr>
      </w:pPr>
      <w:r w:rsidRPr="00225EBC">
        <w:rPr>
          <w:b/>
        </w:rPr>
        <w:t>4. Определение стоимости бюджетной образовательной услуги в общеобразовательной организации</w:t>
      </w:r>
    </w:p>
    <w:p w:rsidR="00B83A76" w:rsidRPr="00225EBC" w:rsidRDefault="00B83A76" w:rsidP="00B83A76">
      <w:pPr>
        <w:pStyle w:val="aa"/>
        <w:ind w:firstLine="708"/>
        <w:jc w:val="center"/>
        <w:rPr>
          <w:b/>
        </w:rPr>
      </w:pPr>
    </w:p>
    <w:p w:rsidR="00B83A76" w:rsidRPr="00225EBC" w:rsidRDefault="00B83A76" w:rsidP="00B83A76">
      <w:pPr>
        <w:ind w:firstLine="708"/>
        <w:rPr>
          <w:rFonts w:ascii="Times New Roman" w:hAnsi="Times New Roman" w:cs="Times New Roman"/>
          <w:sz w:val="24"/>
          <w:szCs w:val="24"/>
        </w:rPr>
      </w:pPr>
      <w:r w:rsidRPr="00225EBC">
        <w:rPr>
          <w:rFonts w:ascii="Times New Roman" w:hAnsi="Times New Roman" w:cs="Times New Roman"/>
          <w:sz w:val="24"/>
          <w:szCs w:val="24"/>
        </w:rPr>
        <w:t>4.1. Базовая часть фонда оплаты труда для педагогического персонала, непосредственно осуществляющего учебный процесс (</w:t>
      </w:r>
      <w:proofErr w:type="spellStart"/>
      <w:r w:rsidRPr="00225EBC">
        <w:rPr>
          <w:rFonts w:ascii="Times New Roman" w:hAnsi="Times New Roman" w:cs="Times New Roman"/>
          <w:sz w:val="24"/>
          <w:szCs w:val="24"/>
        </w:rPr>
        <w:t>ФОТпп</w:t>
      </w:r>
      <w:proofErr w:type="spellEnd"/>
      <w:r w:rsidRPr="00225EBC">
        <w:rPr>
          <w:rFonts w:ascii="Times New Roman" w:hAnsi="Times New Roman" w:cs="Times New Roman"/>
          <w:sz w:val="24"/>
          <w:szCs w:val="24"/>
        </w:rPr>
        <w:t>), состоит из общей части (</w:t>
      </w:r>
      <w:proofErr w:type="spellStart"/>
      <w:r w:rsidRPr="00225EBC">
        <w:rPr>
          <w:rFonts w:ascii="Times New Roman" w:hAnsi="Times New Roman" w:cs="Times New Roman"/>
          <w:sz w:val="24"/>
          <w:szCs w:val="24"/>
        </w:rPr>
        <w:t>ФОТо</w:t>
      </w:r>
      <w:proofErr w:type="spellEnd"/>
      <w:r w:rsidRPr="00225EBC">
        <w:rPr>
          <w:rFonts w:ascii="Times New Roman" w:hAnsi="Times New Roman" w:cs="Times New Roman"/>
          <w:sz w:val="24"/>
          <w:szCs w:val="24"/>
        </w:rPr>
        <w:t>) и специальной части (</w:t>
      </w:r>
      <w:proofErr w:type="spellStart"/>
      <w:r w:rsidRPr="00225EBC">
        <w:rPr>
          <w:rFonts w:ascii="Times New Roman" w:hAnsi="Times New Roman" w:cs="Times New Roman"/>
          <w:sz w:val="24"/>
          <w:szCs w:val="24"/>
        </w:rPr>
        <w:t>ФОТс</w:t>
      </w:r>
      <w:proofErr w:type="spellEnd"/>
      <w:r w:rsidRPr="00225EBC">
        <w:rPr>
          <w:rFonts w:ascii="Times New Roman" w:hAnsi="Times New Roman" w:cs="Times New Roman"/>
          <w:sz w:val="24"/>
          <w:szCs w:val="24"/>
        </w:rPr>
        <w:t>):</w:t>
      </w:r>
      <w:r w:rsidRPr="00225EBC">
        <w:rPr>
          <w:rFonts w:ascii="Times New Roman" w:hAnsi="Times New Roman" w:cs="Times New Roman"/>
          <w:sz w:val="24"/>
          <w:szCs w:val="24"/>
        </w:rPr>
        <w:br/>
      </w:r>
      <w:proofErr w:type="spellStart"/>
      <w:r w:rsidRPr="00225EBC">
        <w:rPr>
          <w:rFonts w:ascii="Times New Roman" w:hAnsi="Times New Roman" w:cs="Times New Roman"/>
          <w:sz w:val="24"/>
          <w:szCs w:val="24"/>
        </w:rPr>
        <w:t>ФОТпп</w:t>
      </w:r>
      <w:proofErr w:type="spellEnd"/>
      <w:r w:rsidRPr="00225EBC">
        <w:rPr>
          <w:rFonts w:ascii="Times New Roman" w:hAnsi="Times New Roman" w:cs="Times New Roman"/>
          <w:sz w:val="24"/>
          <w:szCs w:val="24"/>
        </w:rPr>
        <w:t xml:space="preserve"> = </w:t>
      </w:r>
      <w:proofErr w:type="spellStart"/>
      <w:r w:rsidRPr="00225EBC">
        <w:rPr>
          <w:rFonts w:ascii="Times New Roman" w:hAnsi="Times New Roman" w:cs="Times New Roman"/>
          <w:sz w:val="24"/>
          <w:szCs w:val="24"/>
        </w:rPr>
        <w:t>ФОТо</w:t>
      </w:r>
      <w:proofErr w:type="spellEnd"/>
      <w:r w:rsidRPr="00225EBC">
        <w:rPr>
          <w:rFonts w:ascii="Times New Roman" w:hAnsi="Times New Roman" w:cs="Times New Roman"/>
          <w:sz w:val="24"/>
          <w:szCs w:val="24"/>
        </w:rPr>
        <w:t xml:space="preserve"> + </w:t>
      </w:r>
      <w:proofErr w:type="spellStart"/>
      <w:r w:rsidRPr="00225EBC">
        <w:rPr>
          <w:rFonts w:ascii="Times New Roman" w:hAnsi="Times New Roman" w:cs="Times New Roman"/>
          <w:sz w:val="24"/>
          <w:szCs w:val="24"/>
        </w:rPr>
        <w:t>ФОТс</w:t>
      </w:r>
      <w:proofErr w:type="spellEnd"/>
      <w:r w:rsidRPr="00225EBC">
        <w:rPr>
          <w:rFonts w:ascii="Times New Roman" w:hAnsi="Times New Roman" w:cs="Times New Roman"/>
          <w:sz w:val="24"/>
          <w:szCs w:val="24"/>
        </w:rPr>
        <w:br/>
        <w:t>Объем специальной части определяется по формуле:</w:t>
      </w:r>
      <w:r w:rsidRPr="00225EBC">
        <w:rPr>
          <w:rFonts w:ascii="Times New Roman" w:hAnsi="Times New Roman" w:cs="Times New Roman"/>
          <w:sz w:val="24"/>
          <w:szCs w:val="24"/>
        </w:rPr>
        <w:br/>
      </w:r>
      <w:proofErr w:type="spellStart"/>
      <w:proofErr w:type="gramStart"/>
      <w:r w:rsidRPr="00225EBC">
        <w:rPr>
          <w:rFonts w:ascii="Times New Roman" w:hAnsi="Times New Roman" w:cs="Times New Roman"/>
          <w:sz w:val="24"/>
          <w:szCs w:val="24"/>
        </w:rPr>
        <w:t>ФОТс</w:t>
      </w:r>
      <w:proofErr w:type="spellEnd"/>
      <w:r w:rsidRPr="00225EBC">
        <w:rPr>
          <w:rFonts w:ascii="Times New Roman" w:hAnsi="Times New Roman" w:cs="Times New Roman"/>
          <w:sz w:val="24"/>
          <w:szCs w:val="24"/>
        </w:rPr>
        <w:t xml:space="preserve"> = </w:t>
      </w:r>
      <w:proofErr w:type="spellStart"/>
      <w:r w:rsidRPr="00225EBC">
        <w:rPr>
          <w:rFonts w:ascii="Times New Roman" w:hAnsi="Times New Roman" w:cs="Times New Roman"/>
          <w:sz w:val="24"/>
          <w:szCs w:val="24"/>
        </w:rPr>
        <w:t>ФОТпп</w:t>
      </w:r>
      <w:proofErr w:type="spellEnd"/>
      <w:r w:rsidRPr="00225EBC">
        <w:rPr>
          <w:rFonts w:ascii="Times New Roman" w:hAnsi="Times New Roman" w:cs="Times New Roman"/>
          <w:sz w:val="24"/>
          <w:szCs w:val="24"/>
        </w:rPr>
        <w:t xml:space="preserve"> </w:t>
      </w:r>
      <w:proofErr w:type="spellStart"/>
      <w:r w:rsidRPr="00225EBC">
        <w:rPr>
          <w:rFonts w:ascii="Times New Roman" w:hAnsi="Times New Roman" w:cs="Times New Roman"/>
          <w:sz w:val="24"/>
          <w:szCs w:val="24"/>
        </w:rPr>
        <w:t>x</w:t>
      </w:r>
      <w:proofErr w:type="spellEnd"/>
      <w:r w:rsidRPr="00225EBC">
        <w:rPr>
          <w:rFonts w:ascii="Times New Roman" w:hAnsi="Times New Roman" w:cs="Times New Roman"/>
          <w:sz w:val="24"/>
          <w:szCs w:val="24"/>
        </w:rPr>
        <w:t xml:space="preserve"> с, где</w:t>
      </w:r>
      <w:r w:rsidRPr="00225EBC">
        <w:rPr>
          <w:rFonts w:ascii="Times New Roman" w:hAnsi="Times New Roman" w:cs="Times New Roman"/>
          <w:sz w:val="24"/>
          <w:szCs w:val="24"/>
        </w:rPr>
        <w:br/>
        <w:t xml:space="preserve">с - доля специальной части </w:t>
      </w:r>
      <w:proofErr w:type="spellStart"/>
      <w:r w:rsidRPr="00225EBC">
        <w:rPr>
          <w:rFonts w:ascii="Times New Roman" w:hAnsi="Times New Roman" w:cs="Times New Roman"/>
          <w:sz w:val="24"/>
          <w:szCs w:val="24"/>
        </w:rPr>
        <w:t>ФОТпп</w:t>
      </w:r>
      <w:proofErr w:type="spellEnd"/>
      <w:r w:rsidRPr="00225EBC">
        <w:rPr>
          <w:rFonts w:ascii="Times New Roman" w:hAnsi="Times New Roman" w:cs="Times New Roman"/>
          <w:sz w:val="24"/>
          <w:szCs w:val="24"/>
        </w:rPr>
        <w:t>.</w:t>
      </w:r>
      <w:proofErr w:type="gramEnd"/>
      <w:r w:rsidRPr="00225EBC">
        <w:rPr>
          <w:rFonts w:ascii="Times New Roman" w:hAnsi="Times New Roman" w:cs="Times New Roman"/>
          <w:sz w:val="24"/>
          <w:szCs w:val="24"/>
        </w:rPr>
        <w:t xml:space="preserve"> Рекомендуемое значение с - до 30 процентов. Значение </w:t>
      </w:r>
      <w:proofErr w:type="gramStart"/>
      <w:r w:rsidRPr="00225EBC">
        <w:rPr>
          <w:rFonts w:ascii="Times New Roman" w:hAnsi="Times New Roman" w:cs="Times New Roman"/>
          <w:sz w:val="24"/>
          <w:szCs w:val="24"/>
        </w:rPr>
        <w:t>с устанавливается</w:t>
      </w:r>
      <w:proofErr w:type="gramEnd"/>
      <w:r w:rsidRPr="00225EBC">
        <w:rPr>
          <w:rFonts w:ascii="Times New Roman" w:hAnsi="Times New Roman" w:cs="Times New Roman"/>
          <w:sz w:val="24"/>
          <w:szCs w:val="24"/>
        </w:rPr>
        <w:t xml:space="preserve"> общеобразовательной организации самостоятельно.</w:t>
      </w:r>
      <w:r w:rsidRPr="00225EBC">
        <w:rPr>
          <w:rFonts w:ascii="Times New Roman" w:hAnsi="Times New Roman" w:cs="Times New Roman"/>
          <w:sz w:val="24"/>
          <w:szCs w:val="24"/>
        </w:rPr>
        <w:br/>
        <w:t xml:space="preserve">4.2. </w:t>
      </w:r>
      <w:proofErr w:type="gramStart"/>
      <w:r w:rsidRPr="00225EBC">
        <w:rPr>
          <w:rFonts w:ascii="Times New Roman" w:hAnsi="Times New Roman" w:cs="Times New Roman"/>
          <w:sz w:val="24"/>
          <w:szCs w:val="24"/>
        </w:rPr>
        <w:t xml:space="preserve">Общая и специальная части фонда оплаты труда педагогического персонала, непосредственно осуществляющего учебный процесс, распределяются исходя из стоимости бюджетной общеобразовательной услуги на одного обучающегося с учетом </w:t>
      </w:r>
      <w:r w:rsidRPr="00225EBC">
        <w:rPr>
          <w:rFonts w:ascii="Times New Roman" w:hAnsi="Times New Roman" w:cs="Times New Roman"/>
          <w:sz w:val="24"/>
          <w:szCs w:val="24"/>
        </w:rPr>
        <w:lastRenderedPageBreak/>
        <w:t>повышающих коэффициентов (например, за сложность и приоритетность предмета в зависимости от специфики общеобразовательной программы учреждения, за обучение детей с отклонениями в развитии, за квалификационную категорию педагога).</w:t>
      </w:r>
      <w:r w:rsidRPr="00225EBC">
        <w:rPr>
          <w:rFonts w:ascii="Times New Roman" w:hAnsi="Times New Roman" w:cs="Times New Roman"/>
          <w:sz w:val="24"/>
          <w:szCs w:val="24"/>
        </w:rPr>
        <w:br/>
        <w:t>4.3.</w:t>
      </w:r>
      <w:proofErr w:type="gramEnd"/>
      <w:r w:rsidRPr="00225EBC">
        <w:rPr>
          <w:rFonts w:ascii="Times New Roman" w:hAnsi="Times New Roman" w:cs="Times New Roman"/>
          <w:sz w:val="24"/>
          <w:szCs w:val="24"/>
        </w:rPr>
        <w:t xml:space="preserve"> Общая часть фонда оплаты труда обеспечивает гарантированную оплату труда педагогического работника исходя из количества проведенных им учебных часов и </w:t>
      </w:r>
      <w:proofErr w:type="gramStart"/>
      <w:r w:rsidRPr="00225EBC">
        <w:rPr>
          <w:rFonts w:ascii="Times New Roman" w:hAnsi="Times New Roman" w:cs="Times New Roman"/>
          <w:sz w:val="24"/>
          <w:szCs w:val="24"/>
        </w:rPr>
        <w:t>численности</w:t>
      </w:r>
      <w:proofErr w:type="gramEnd"/>
      <w:r w:rsidRPr="00225EBC">
        <w:rPr>
          <w:rFonts w:ascii="Times New Roman" w:hAnsi="Times New Roman" w:cs="Times New Roman"/>
          <w:sz w:val="24"/>
          <w:szCs w:val="24"/>
        </w:rPr>
        <w:t xml:space="preserve"> обучающихся в классах (часы аудиторной занятости), а также часов неаудиторной занятости.</w:t>
      </w:r>
      <w:r w:rsidRPr="00225EBC">
        <w:rPr>
          <w:rFonts w:ascii="Times New Roman" w:hAnsi="Times New Roman" w:cs="Times New Roman"/>
          <w:sz w:val="24"/>
          <w:szCs w:val="24"/>
        </w:rPr>
        <w:br/>
      </w:r>
      <w:proofErr w:type="gramStart"/>
      <w:r w:rsidRPr="00225EBC">
        <w:rPr>
          <w:rFonts w:ascii="Times New Roman" w:hAnsi="Times New Roman" w:cs="Times New Roman"/>
          <w:sz w:val="24"/>
          <w:szCs w:val="24"/>
        </w:rPr>
        <w:t>Общая часть фонда оплаты труда педагогического персонала, непосредственно осуществляющего учебный процесс (</w:t>
      </w:r>
      <w:proofErr w:type="spellStart"/>
      <w:r w:rsidRPr="00225EBC">
        <w:rPr>
          <w:rFonts w:ascii="Times New Roman" w:hAnsi="Times New Roman" w:cs="Times New Roman"/>
          <w:sz w:val="24"/>
          <w:szCs w:val="24"/>
        </w:rPr>
        <w:t>ФОТо</w:t>
      </w:r>
      <w:proofErr w:type="spellEnd"/>
      <w:r w:rsidRPr="00225EBC">
        <w:rPr>
          <w:rFonts w:ascii="Times New Roman" w:hAnsi="Times New Roman" w:cs="Times New Roman"/>
          <w:sz w:val="24"/>
          <w:szCs w:val="24"/>
        </w:rPr>
        <w:t>), состоит из двух частей: фонда оплаты аудиторной занятости (</w:t>
      </w:r>
      <w:proofErr w:type="spellStart"/>
      <w:r w:rsidRPr="00225EBC">
        <w:rPr>
          <w:rFonts w:ascii="Times New Roman" w:hAnsi="Times New Roman" w:cs="Times New Roman"/>
          <w:sz w:val="24"/>
          <w:szCs w:val="24"/>
        </w:rPr>
        <w:t>ФОТаз</w:t>
      </w:r>
      <w:proofErr w:type="spellEnd"/>
      <w:r w:rsidRPr="00225EBC">
        <w:rPr>
          <w:rFonts w:ascii="Times New Roman" w:hAnsi="Times New Roman" w:cs="Times New Roman"/>
          <w:sz w:val="24"/>
          <w:szCs w:val="24"/>
        </w:rPr>
        <w:t>) и фонда оплаты неаудиторной занятости (</w:t>
      </w:r>
      <w:proofErr w:type="spellStart"/>
      <w:r w:rsidRPr="00225EBC">
        <w:rPr>
          <w:rFonts w:ascii="Times New Roman" w:hAnsi="Times New Roman" w:cs="Times New Roman"/>
          <w:sz w:val="24"/>
          <w:szCs w:val="24"/>
        </w:rPr>
        <w:t>ФОТнз</w:t>
      </w:r>
      <w:proofErr w:type="spellEnd"/>
      <w:r w:rsidRPr="00225EBC">
        <w:rPr>
          <w:rFonts w:ascii="Times New Roman" w:hAnsi="Times New Roman" w:cs="Times New Roman"/>
          <w:sz w:val="24"/>
          <w:szCs w:val="24"/>
        </w:rPr>
        <w:t xml:space="preserve">), включающего в себя </w:t>
      </w:r>
      <w:proofErr w:type="spellStart"/>
      <w:r w:rsidRPr="00225EBC">
        <w:rPr>
          <w:rFonts w:ascii="Times New Roman" w:hAnsi="Times New Roman" w:cs="Times New Roman"/>
          <w:sz w:val="24"/>
          <w:szCs w:val="24"/>
        </w:rPr>
        <w:t>ФОТнз</w:t>
      </w:r>
      <w:proofErr w:type="spellEnd"/>
      <w:r w:rsidRPr="00225EBC">
        <w:rPr>
          <w:rFonts w:ascii="Times New Roman" w:hAnsi="Times New Roman" w:cs="Times New Roman"/>
          <w:sz w:val="24"/>
          <w:szCs w:val="24"/>
        </w:rPr>
        <w:t xml:space="preserve"> - фонд оплаты за неаудиторную занятость педагогических работников и </w:t>
      </w:r>
      <w:proofErr w:type="spellStart"/>
      <w:r w:rsidRPr="00225EBC">
        <w:rPr>
          <w:rFonts w:ascii="Times New Roman" w:hAnsi="Times New Roman" w:cs="Times New Roman"/>
          <w:sz w:val="24"/>
          <w:szCs w:val="24"/>
        </w:rPr>
        <w:t>Двн</w:t>
      </w:r>
      <w:proofErr w:type="spellEnd"/>
      <w:r w:rsidRPr="00225EBC">
        <w:rPr>
          <w:rFonts w:ascii="Times New Roman" w:hAnsi="Times New Roman" w:cs="Times New Roman"/>
          <w:sz w:val="24"/>
          <w:szCs w:val="24"/>
        </w:rPr>
        <w:t xml:space="preserve"> - дополнительный фонд оплаты за виды неаудиторной (внеурочной) деятельности в связи с внедрением нового федерального государственного образовательного стандарта для всех 1-х</w:t>
      </w:r>
      <w:proofErr w:type="gramEnd"/>
      <w:r w:rsidRPr="00225EBC">
        <w:rPr>
          <w:rFonts w:ascii="Times New Roman" w:hAnsi="Times New Roman" w:cs="Times New Roman"/>
          <w:sz w:val="24"/>
          <w:szCs w:val="24"/>
        </w:rPr>
        <w:t xml:space="preserve">, </w:t>
      </w:r>
      <w:proofErr w:type="gramStart"/>
      <w:r w:rsidRPr="00225EBC">
        <w:rPr>
          <w:rFonts w:ascii="Times New Roman" w:hAnsi="Times New Roman" w:cs="Times New Roman"/>
          <w:sz w:val="24"/>
          <w:szCs w:val="24"/>
        </w:rPr>
        <w:t>всех 2-х классов муниципальных общеобразовательных организаций, всех 3-х классов муниципальных общеобразовательных организаций, всех 4-х классов муниципальных общеобразовательных организаций, всех 5-х классов муниципальных общеобразовательных организаций, в порядке апробации для 6-х классов, 7-х классов, 8-х классов, готовых участвовать в апробации по внедрению нового федерального государственного образовательного стандарта начального общего образования с 1 сентября 2015 года:</w:t>
      </w:r>
      <w:proofErr w:type="gramEnd"/>
      <w:r w:rsidRPr="00225EBC">
        <w:rPr>
          <w:rFonts w:ascii="Times New Roman" w:hAnsi="Times New Roman" w:cs="Times New Roman"/>
          <w:sz w:val="24"/>
          <w:szCs w:val="24"/>
        </w:rPr>
        <w:br/>
      </w:r>
      <w:proofErr w:type="spellStart"/>
      <w:r w:rsidRPr="00225EBC">
        <w:rPr>
          <w:rFonts w:ascii="Times New Roman" w:hAnsi="Times New Roman" w:cs="Times New Roman"/>
          <w:sz w:val="24"/>
          <w:szCs w:val="24"/>
        </w:rPr>
        <w:t>ФОТо</w:t>
      </w:r>
      <w:proofErr w:type="spellEnd"/>
      <w:r w:rsidRPr="00225EBC">
        <w:rPr>
          <w:rFonts w:ascii="Times New Roman" w:hAnsi="Times New Roman" w:cs="Times New Roman"/>
          <w:sz w:val="24"/>
          <w:szCs w:val="24"/>
        </w:rPr>
        <w:t xml:space="preserve"> = </w:t>
      </w:r>
      <w:proofErr w:type="spellStart"/>
      <w:r w:rsidRPr="00225EBC">
        <w:rPr>
          <w:rFonts w:ascii="Times New Roman" w:hAnsi="Times New Roman" w:cs="Times New Roman"/>
          <w:sz w:val="24"/>
          <w:szCs w:val="24"/>
        </w:rPr>
        <w:t>ФОТаз</w:t>
      </w:r>
      <w:proofErr w:type="spellEnd"/>
      <w:r w:rsidRPr="00225EBC">
        <w:rPr>
          <w:rFonts w:ascii="Times New Roman" w:hAnsi="Times New Roman" w:cs="Times New Roman"/>
          <w:sz w:val="24"/>
          <w:szCs w:val="24"/>
        </w:rPr>
        <w:t xml:space="preserve"> + </w:t>
      </w:r>
      <w:proofErr w:type="spellStart"/>
      <w:r w:rsidRPr="00225EBC">
        <w:rPr>
          <w:rFonts w:ascii="Times New Roman" w:hAnsi="Times New Roman" w:cs="Times New Roman"/>
          <w:sz w:val="24"/>
          <w:szCs w:val="24"/>
        </w:rPr>
        <w:t>ФОТнз</w:t>
      </w:r>
      <w:proofErr w:type="spellEnd"/>
      <w:r w:rsidRPr="00225EBC">
        <w:rPr>
          <w:rFonts w:ascii="Times New Roman" w:hAnsi="Times New Roman" w:cs="Times New Roman"/>
          <w:sz w:val="24"/>
          <w:szCs w:val="24"/>
        </w:rPr>
        <w:t xml:space="preserve"> (</w:t>
      </w:r>
      <w:proofErr w:type="spellStart"/>
      <w:r w:rsidRPr="00225EBC">
        <w:rPr>
          <w:rFonts w:ascii="Times New Roman" w:hAnsi="Times New Roman" w:cs="Times New Roman"/>
          <w:sz w:val="24"/>
          <w:szCs w:val="24"/>
        </w:rPr>
        <w:t>ФОТнз</w:t>
      </w:r>
      <w:proofErr w:type="spellEnd"/>
      <w:r w:rsidRPr="00225EBC">
        <w:rPr>
          <w:rFonts w:ascii="Times New Roman" w:hAnsi="Times New Roman" w:cs="Times New Roman"/>
          <w:sz w:val="24"/>
          <w:szCs w:val="24"/>
        </w:rPr>
        <w:t xml:space="preserve"> + </w:t>
      </w:r>
      <w:proofErr w:type="spellStart"/>
      <w:r w:rsidRPr="00225EBC">
        <w:rPr>
          <w:rFonts w:ascii="Times New Roman" w:hAnsi="Times New Roman" w:cs="Times New Roman"/>
          <w:sz w:val="24"/>
          <w:szCs w:val="24"/>
        </w:rPr>
        <w:t>Двн</w:t>
      </w:r>
      <w:proofErr w:type="spellEnd"/>
      <w:r w:rsidRPr="00225EBC">
        <w:rPr>
          <w:rFonts w:ascii="Times New Roman" w:hAnsi="Times New Roman" w:cs="Times New Roman"/>
          <w:sz w:val="24"/>
          <w:szCs w:val="24"/>
        </w:rPr>
        <w:t>)</w:t>
      </w:r>
      <w:r w:rsidRPr="00225EBC">
        <w:rPr>
          <w:rFonts w:ascii="Times New Roman" w:hAnsi="Times New Roman" w:cs="Times New Roman"/>
          <w:sz w:val="24"/>
          <w:szCs w:val="24"/>
        </w:rPr>
        <w:br/>
        <w:t xml:space="preserve">Рекомендуемое значение </w:t>
      </w:r>
      <w:proofErr w:type="spellStart"/>
      <w:r w:rsidRPr="00225EBC">
        <w:rPr>
          <w:rFonts w:ascii="Times New Roman" w:hAnsi="Times New Roman" w:cs="Times New Roman"/>
          <w:sz w:val="24"/>
          <w:szCs w:val="24"/>
        </w:rPr>
        <w:t>ФОТнз</w:t>
      </w:r>
      <w:proofErr w:type="spellEnd"/>
      <w:r w:rsidRPr="00225EBC">
        <w:rPr>
          <w:rFonts w:ascii="Times New Roman" w:hAnsi="Times New Roman" w:cs="Times New Roman"/>
          <w:sz w:val="24"/>
          <w:szCs w:val="24"/>
        </w:rPr>
        <w:t xml:space="preserve"> - до 20 процентов. </w:t>
      </w:r>
      <w:proofErr w:type="gramStart"/>
      <w:r w:rsidRPr="00225EBC">
        <w:rPr>
          <w:rFonts w:ascii="Times New Roman" w:hAnsi="Times New Roman" w:cs="Times New Roman"/>
          <w:sz w:val="24"/>
          <w:szCs w:val="24"/>
        </w:rPr>
        <w:t>В связи с внедрением нового федерального государственного образовательного стандарта рекомендовано установить значение фонда оплаты неаудиторной занятости всего до 20 процентов, в том числе до 5 процентов на оплату дополнительных часов, на реализацию стандарта для всех 1-х классов, всех 2-х классов муниципальных общеобразовательных организаций, всех 3-х классов муниципальных общеобразовательных организаций, всех 4-х классов муниципальных общеобразовательных организаций, всех 5-х классов муниципальных общеобразовательных</w:t>
      </w:r>
      <w:proofErr w:type="gramEnd"/>
      <w:r w:rsidRPr="00225EBC">
        <w:rPr>
          <w:rFonts w:ascii="Times New Roman" w:hAnsi="Times New Roman" w:cs="Times New Roman"/>
          <w:sz w:val="24"/>
          <w:szCs w:val="24"/>
        </w:rPr>
        <w:t xml:space="preserve"> организаций, в порядке апробации для 6-х классов, 7-х классов, 8-х классов, готовых участвовать в апробации по внедрению нового федерального государственного образовательного стандарта начального общего образования с 1 сентября 2015 года.</w:t>
      </w:r>
      <w:r w:rsidRPr="00225EBC">
        <w:rPr>
          <w:rFonts w:ascii="Times New Roman" w:hAnsi="Times New Roman" w:cs="Times New Roman"/>
          <w:sz w:val="24"/>
          <w:szCs w:val="24"/>
        </w:rPr>
        <w:br/>
        <w:t xml:space="preserve">Соотношение и порядок распределения </w:t>
      </w:r>
      <w:proofErr w:type="spellStart"/>
      <w:r w:rsidRPr="00225EBC">
        <w:rPr>
          <w:rFonts w:ascii="Times New Roman" w:hAnsi="Times New Roman" w:cs="Times New Roman"/>
          <w:sz w:val="24"/>
          <w:szCs w:val="24"/>
        </w:rPr>
        <w:t>ФОТнз</w:t>
      </w:r>
      <w:proofErr w:type="spellEnd"/>
      <w:r w:rsidRPr="00225EBC">
        <w:rPr>
          <w:rFonts w:ascii="Times New Roman" w:hAnsi="Times New Roman" w:cs="Times New Roman"/>
          <w:sz w:val="24"/>
          <w:szCs w:val="24"/>
        </w:rPr>
        <w:t xml:space="preserve"> могут определяться самой общеобразовательной организацией исходя из специфики ее образовательной программы.</w:t>
      </w:r>
      <w:r w:rsidRPr="00225EBC">
        <w:rPr>
          <w:rFonts w:ascii="Times New Roman" w:hAnsi="Times New Roman" w:cs="Times New Roman"/>
          <w:sz w:val="24"/>
          <w:szCs w:val="24"/>
        </w:rPr>
        <w:br/>
        <w:t xml:space="preserve">Для определения величины гарантированной оплаты труда педагогического работника вводится условная единица "стоимость 1 </w:t>
      </w:r>
      <w:proofErr w:type="spellStart"/>
      <w:r w:rsidRPr="00225EBC">
        <w:rPr>
          <w:rFonts w:ascii="Times New Roman" w:hAnsi="Times New Roman" w:cs="Times New Roman"/>
          <w:sz w:val="24"/>
          <w:szCs w:val="24"/>
        </w:rPr>
        <w:t>ученико-часа</w:t>
      </w:r>
      <w:proofErr w:type="spellEnd"/>
      <w:r w:rsidRPr="00225EBC">
        <w:rPr>
          <w:rFonts w:ascii="Times New Roman" w:hAnsi="Times New Roman" w:cs="Times New Roman"/>
          <w:sz w:val="24"/>
          <w:szCs w:val="24"/>
        </w:rPr>
        <w:t>" как основа расчета бюджетной образовательной услуги.</w:t>
      </w:r>
      <w:r w:rsidRPr="00225EBC">
        <w:rPr>
          <w:rFonts w:ascii="Times New Roman" w:hAnsi="Times New Roman" w:cs="Times New Roman"/>
          <w:sz w:val="24"/>
          <w:szCs w:val="24"/>
        </w:rPr>
        <w:br/>
        <w:t xml:space="preserve">Стоимость 1 </w:t>
      </w:r>
      <w:proofErr w:type="spellStart"/>
      <w:r w:rsidRPr="00225EBC">
        <w:rPr>
          <w:rFonts w:ascii="Times New Roman" w:hAnsi="Times New Roman" w:cs="Times New Roman"/>
          <w:sz w:val="24"/>
          <w:szCs w:val="24"/>
        </w:rPr>
        <w:t>ученико-часа</w:t>
      </w:r>
      <w:proofErr w:type="spellEnd"/>
      <w:r w:rsidRPr="00225EBC">
        <w:rPr>
          <w:rFonts w:ascii="Times New Roman" w:hAnsi="Times New Roman" w:cs="Times New Roman"/>
          <w:sz w:val="24"/>
          <w:szCs w:val="24"/>
        </w:rPr>
        <w:t xml:space="preserve"> - стоимость бюджетной образовательной услуги, включающей 1 расчетный час учебной работы с 1 расчетным учеником в соответствии с учебным планом.</w:t>
      </w:r>
      <w:r w:rsidRPr="00225EBC">
        <w:rPr>
          <w:rFonts w:ascii="Times New Roman" w:hAnsi="Times New Roman" w:cs="Times New Roman"/>
          <w:sz w:val="24"/>
          <w:szCs w:val="24"/>
        </w:rPr>
        <w:br/>
        <w:t xml:space="preserve">Стоимость 1 </w:t>
      </w:r>
      <w:proofErr w:type="spellStart"/>
      <w:r w:rsidRPr="00225EBC">
        <w:rPr>
          <w:rFonts w:ascii="Times New Roman" w:hAnsi="Times New Roman" w:cs="Times New Roman"/>
          <w:sz w:val="24"/>
          <w:szCs w:val="24"/>
        </w:rPr>
        <w:t>ученико-часа</w:t>
      </w:r>
      <w:proofErr w:type="spellEnd"/>
      <w:r w:rsidRPr="00225EBC">
        <w:rPr>
          <w:rFonts w:ascii="Times New Roman" w:hAnsi="Times New Roman" w:cs="Times New Roman"/>
          <w:sz w:val="24"/>
          <w:szCs w:val="24"/>
        </w:rPr>
        <w:t xml:space="preserve"> рассчитывается каждой общеобразовательной организацией самостоятельно по определенной в данной Методике формуле в пределах объема вышеуказанной составляющей фонда оплаты труда (п. 4.3 в ред. </w:t>
      </w:r>
      <w:hyperlink r:id="rId24" w:history="1">
        <w:r w:rsidRPr="00225EBC">
          <w:rPr>
            <w:rFonts w:ascii="Times New Roman" w:hAnsi="Times New Roman" w:cs="Times New Roman"/>
            <w:sz w:val="24"/>
            <w:szCs w:val="24"/>
            <w:u w:val="single"/>
          </w:rPr>
          <w:t>постановления Правительства Белгородской области от 29.12.2015 N 499-пп</w:t>
        </w:r>
      </w:hyperlink>
      <w:r w:rsidRPr="00225EBC">
        <w:rPr>
          <w:rFonts w:ascii="Times New Roman" w:hAnsi="Times New Roman" w:cs="Times New Roman"/>
          <w:sz w:val="24"/>
          <w:szCs w:val="24"/>
        </w:rPr>
        <w:t>)</w:t>
      </w:r>
      <w:r w:rsidRPr="00225EBC">
        <w:rPr>
          <w:rFonts w:ascii="Times New Roman" w:hAnsi="Times New Roman" w:cs="Times New Roman"/>
          <w:sz w:val="24"/>
          <w:szCs w:val="24"/>
        </w:rPr>
        <w:br/>
      </w:r>
      <w:r w:rsidRPr="00225EBC">
        <w:rPr>
          <w:rFonts w:ascii="Times New Roman" w:hAnsi="Times New Roman" w:cs="Times New Roman"/>
          <w:sz w:val="24"/>
          <w:szCs w:val="24"/>
        </w:rPr>
        <w:lastRenderedPageBreak/>
        <w:t>4.4. Стоимость бюджетной образовательной услуги в общеобразовательной организации (руб./</w:t>
      </w:r>
      <w:proofErr w:type="spellStart"/>
      <w:r w:rsidRPr="00225EBC">
        <w:rPr>
          <w:rFonts w:ascii="Times New Roman" w:hAnsi="Times New Roman" w:cs="Times New Roman"/>
          <w:sz w:val="24"/>
          <w:szCs w:val="24"/>
        </w:rPr>
        <w:t>ученико-час</w:t>
      </w:r>
      <w:proofErr w:type="spellEnd"/>
      <w:r w:rsidRPr="00225EBC">
        <w:rPr>
          <w:rFonts w:ascii="Times New Roman" w:hAnsi="Times New Roman" w:cs="Times New Roman"/>
          <w:sz w:val="24"/>
          <w:szCs w:val="24"/>
        </w:rPr>
        <w:t>) рассчитывается по формуле:</w:t>
      </w:r>
    </w:p>
    <w:p w:rsidR="00B83A76" w:rsidRPr="00225EBC" w:rsidRDefault="00B83A76" w:rsidP="00B83A76">
      <w:pPr>
        <w:pStyle w:val="ConsPlusNonformat"/>
        <w:rPr>
          <w:rFonts w:ascii="Times New Roman" w:hAnsi="Times New Roman" w:cs="Times New Roman"/>
          <w:sz w:val="24"/>
          <w:szCs w:val="24"/>
        </w:rPr>
      </w:pPr>
      <w:proofErr w:type="spellStart"/>
      <w:r w:rsidRPr="00225EBC">
        <w:rPr>
          <w:rFonts w:ascii="Times New Roman" w:hAnsi="Times New Roman" w:cs="Times New Roman"/>
          <w:sz w:val="24"/>
          <w:szCs w:val="24"/>
        </w:rPr>
        <w:t>ФОТаз</w:t>
      </w:r>
      <w:proofErr w:type="spellEnd"/>
      <w:r w:rsidRPr="00225EBC">
        <w:rPr>
          <w:rFonts w:ascii="Times New Roman" w:hAnsi="Times New Roman" w:cs="Times New Roman"/>
          <w:sz w:val="24"/>
          <w:szCs w:val="24"/>
        </w:rPr>
        <w:t xml:space="preserve"> </w:t>
      </w:r>
      <w:proofErr w:type="spellStart"/>
      <w:r w:rsidRPr="00225EBC">
        <w:rPr>
          <w:rFonts w:ascii="Times New Roman" w:hAnsi="Times New Roman" w:cs="Times New Roman"/>
          <w:sz w:val="24"/>
          <w:szCs w:val="24"/>
        </w:rPr>
        <w:t>x</w:t>
      </w:r>
      <w:proofErr w:type="spellEnd"/>
      <w:r w:rsidRPr="00225EBC">
        <w:rPr>
          <w:rFonts w:ascii="Times New Roman" w:hAnsi="Times New Roman" w:cs="Times New Roman"/>
          <w:sz w:val="24"/>
          <w:szCs w:val="24"/>
        </w:rPr>
        <w:t xml:space="preserve"> 34</w:t>
      </w:r>
    </w:p>
    <w:p w:rsidR="00B83A76" w:rsidRPr="00225EBC" w:rsidRDefault="00B83A76" w:rsidP="00B83A76">
      <w:pPr>
        <w:pStyle w:val="ConsPlusNonformat"/>
        <w:rPr>
          <w:rFonts w:ascii="Times New Roman" w:hAnsi="Times New Roman" w:cs="Times New Roman"/>
          <w:sz w:val="24"/>
          <w:szCs w:val="24"/>
        </w:rPr>
      </w:pPr>
      <w:r w:rsidRPr="00225EBC">
        <w:rPr>
          <w:rFonts w:ascii="Times New Roman" w:hAnsi="Times New Roman" w:cs="Times New Roman"/>
          <w:sz w:val="24"/>
          <w:szCs w:val="24"/>
        </w:rPr>
        <w:t xml:space="preserve">    С   = ----------------------------------------------------------------,</w:t>
      </w:r>
    </w:p>
    <w:p w:rsidR="00B83A76" w:rsidRPr="00225EBC" w:rsidRDefault="00B83A76" w:rsidP="00B83A76">
      <w:pPr>
        <w:pStyle w:val="ConsPlusNonformat"/>
        <w:rPr>
          <w:rFonts w:ascii="Times New Roman" w:hAnsi="Times New Roman" w:cs="Times New Roman"/>
          <w:sz w:val="24"/>
          <w:szCs w:val="24"/>
        </w:rPr>
      </w:pPr>
      <w:proofErr w:type="spellStart"/>
      <w:r w:rsidRPr="00225EBC">
        <w:rPr>
          <w:rFonts w:ascii="Times New Roman" w:hAnsi="Times New Roman" w:cs="Times New Roman"/>
          <w:sz w:val="24"/>
          <w:szCs w:val="24"/>
        </w:rPr>
        <w:t>тп</w:t>
      </w:r>
      <w:proofErr w:type="spellEnd"/>
      <w:r w:rsidRPr="00225EBC">
        <w:rPr>
          <w:rFonts w:ascii="Times New Roman" w:hAnsi="Times New Roman" w:cs="Times New Roman"/>
          <w:sz w:val="24"/>
          <w:szCs w:val="24"/>
        </w:rPr>
        <w:t xml:space="preserve">   (а</w:t>
      </w:r>
      <w:proofErr w:type="gramStart"/>
      <w:r w:rsidRPr="00225EBC">
        <w:rPr>
          <w:rFonts w:ascii="Times New Roman" w:hAnsi="Times New Roman" w:cs="Times New Roman"/>
          <w:sz w:val="24"/>
          <w:szCs w:val="24"/>
        </w:rPr>
        <w:t>1</w:t>
      </w:r>
      <w:proofErr w:type="gramEnd"/>
      <w:r w:rsidRPr="00225EBC">
        <w:rPr>
          <w:rFonts w:ascii="Times New Roman" w:hAnsi="Times New Roman" w:cs="Times New Roman"/>
          <w:sz w:val="24"/>
          <w:szCs w:val="24"/>
        </w:rPr>
        <w:t xml:space="preserve"> </w:t>
      </w:r>
      <w:proofErr w:type="spellStart"/>
      <w:r w:rsidRPr="00225EBC">
        <w:rPr>
          <w:rFonts w:ascii="Times New Roman" w:hAnsi="Times New Roman" w:cs="Times New Roman"/>
          <w:sz w:val="24"/>
          <w:szCs w:val="24"/>
        </w:rPr>
        <w:t>x</w:t>
      </w:r>
      <w:proofErr w:type="spellEnd"/>
      <w:r w:rsidRPr="00225EBC">
        <w:rPr>
          <w:rFonts w:ascii="Times New Roman" w:hAnsi="Times New Roman" w:cs="Times New Roman"/>
          <w:sz w:val="24"/>
          <w:szCs w:val="24"/>
        </w:rPr>
        <w:t xml:space="preserve"> в1 + а2 </w:t>
      </w:r>
      <w:proofErr w:type="spellStart"/>
      <w:r w:rsidRPr="00225EBC">
        <w:rPr>
          <w:rFonts w:ascii="Times New Roman" w:hAnsi="Times New Roman" w:cs="Times New Roman"/>
          <w:sz w:val="24"/>
          <w:szCs w:val="24"/>
        </w:rPr>
        <w:t>x</w:t>
      </w:r>
      <w:proofErr w:type="spellEnd"/>
      <w:r w:rsidRPr="00225EBC">
        <w:rPr>
          <w:rFonts w:ascii="Times New Roman" w:hAnsi="Times New Roman" w:cs="Times New Roman"/>
          <w:sz w:val="24"/>
          <w:szCs w:val="24"/>
        </w:rPr>
        <w:t xml:space="preserve"> в2 + а3 </w:t>
      </w:r>
      <w:proofErr w:type="spellStart"/>
      <w:r w:rsidRPr="00225EBC">
        <w:rPr>
          <w:rFonts w:ascii="Times New Roman" w:hAnsi="Times New Roman" w:cs="Times New Roman"/>
          <w:sz w:val="24"/>
          <w:szCs w:val="24"/>
        </w:rPr>
        <w:t>x</w:t>
      </w:r>
      <w:proofErr w:type="spellEnd"/>
      <w:r w:rsidRPr="00225EBC">
        <w:rPr>
          <w:rFonts w:ascii="Times New Roman" w:hAnsi="Times New Roman" w:cs="Times New Roman"/>
          <w:sz w:val="24"/>
          <w:szCs w:val="24"/>
        </w:rPr>
        <w:t xml:space="preserve"> в3 + ... + а10 </w:t>
      </w:r>
      <w:proofErr w:type="spellStart"/>
      <w:r w:rsidRPr="00225EBC">
        <w:rPr>
          <w:rFonts w:ascii="Times New Roman" w:hAnsi="Times New Roman" w:cs="Times New Roman"/>
          <w:sz w:val="24"/>
          <w:szCs w:val="24"/>
        </w:rPr>
        <w:t>x</w:t>
      </w:r>
      <w:proofErr w:type="spellEnd"/>
      <w:r w:rsidRPr="00225EBC">
        <w:rPr>
          <w:rFonts w:ascii="Times New Roman" w:hAnsi="Times New Roman" w:cs="Times New Roman"/>
          <w:sz w:val="24"/>
          <w:szCs w:val="24"/>
        </w:rPr>
        <w:t xml:space="preserve"> в10 + а11 </w:t>
      </w:r>
      <w:proofErr w:type="spellStart"/>
      <w:r w:rsidRPr="00225EBC">
        <w:rPr>
          <w:rFonts w:ascii="Times New Roman" w:hAnsi="Times New Roman" w:cs="Times New Roman"/>
          <w:sz w:val="24"/>
          <w:szCs w:val="24"/>
        </w:rPr>
        <w:t>x</w:t>
      </w:r>
      <w:proofErr w:type="spellEnd"/>
      <w:r w:rsidRPr="00225EBC">
        <w:rPr>
          <w:rFonts w:ascii="Times New Roman" w:hAnsi="Times New Roman" w:cs="Times New Roman"/>
          <w:sz w:val="24"/>
          <w:szCs w:val="24"/>
        </w:rPr>
        <w:t xml:space="preserve"> в11) </w:t>
      </w:r>
      <w:proofErr w:type="spellStart"/>
      <w:r w:rsidRPr="00225EBC">
        <w:rPr>
          <w:rFonts w:ascii="Times New Roman" w:hAnsi="Times New Roman" w:cs="Times New Roman"/>
          <w:sz w:val="24"/>
          <w:szCs w:val="24"/>
        </w:rPr>
        <w:t>x</w:t>
      </w:r>
      <w:proofErr w:type="spellEnd"/>
      <w:r w:rsidRPr="00225EBC">
        <w:rPr>
          <w:rFonts w:ascii="Times New Roman" w:hAnsi="Times New Roman" w:cs="Times New Roman"/>
          <w:sz w:val="24"/>
          <w:szCs w:val="24"/>
        </w:rPr>
        <w:t xml:space="preserve"> 52</w:t>
      </w:r>
    </w:p>
    <w:p w:rsidR="00B83A76" w:rsidRPr="00225EBC" w:rsidRDefault="00B83A76" w:rsidP="00B83A76">
      <w:pPr>
        <w:tabs>
          <w:tab w:val="left" w:pos="709"/>
        </w:tabs>
        <w:rPr>
          <w:rFonts w:ascii="Times New Roman" w:hAnsi="Times New Roman" w:cs="Times New Roman"/>
          <w:sz w:val="24"/>
          <w:szCs w:val="24"/>
        </w:rPr>
      </w:pPr>
      <w:r w:rsidRPr="00225EBC">
        <w:rPr>
          <w:rFonts w:ascii="Times New Roman" w:hAnsi="Times New Roman" w:cs="Times New Roman"/>
          <w:sz w:val="24"/>
          <w:szCs w:val="24"/>
        </w:rPr>
        <w:t>где:</w:t>
      </w:r>
      <w:r w:rsidRPr="00225EBC">
        <w:rPr>
          <w:rFonts w:ascii="Times New Roman" w:hAnsi="Times New Roman" w:cs="Times New Roman"/>
          <w:sz w:val="24"/>
          <w:szCs w:val="24"/>
        </w:rPr>
        <w:br/>
      </w:r>
      <w:proofErr w:type="spellStart"/>
      <w:r w:rsidRPr="00225EBC">
        <w:rPr>
          <w:rFonts w:ascii="Times New Roman" w:hAnsi="Times New Roman" w:cs="Times New Roman"/>
          <w:sz w:val="24"/>
          <w:szCs w:val="24"/>
        </w:rPr>
        <w:t>Стп</w:t>
      </w:r>
      <w:proofErr w:type="spellEnd"/>
      <w:r w:rsidRPr="00225EBC">
        <w:rPr>
          <w:rFonts w:ascii="Times New Roman" w:hAnsi="Times New Roman" w:cs="Times New Roman"/>
          <w:sz w:val="24"/>
          <w:szCs w:val="24"/>
        </w:rPr>
        <w:t xml:space="preserve"> - стоимость бюджетной образовательной услуги;</w:t>
      </w:r>
      <w:r w:rsidRPr="00225EBC">
        <w:rPr>
          <w:rFonts w:ascii="Times New Roman" w:hAnsi="Times New Roman" w:cs="Times New Roman"/>
          <w:sz w:val="24"/>
          <w:szCs w:val="24"/>
        </w:rPr>
        <w:br/>
        <w:t>52 - количество недель в календарном году;</w:t>
      </w:r>
      <w:r w:rsidRPr="00225EBC">
        <w:rPr>
          <w:rFonts w:ascii="Times New Roman" w:hAnsi="Times New Roman" w:cs="Times New Roman"/>
          <w:sz w:val="24"/>
          <w:szCs w:val="24"/>
        </w:rPr>
        <w:br/>
        <w:t>34 - количество недель в учебном году;</w:t>
      </w:r>
      <w:r w:rsidRPr="00225EBC">
        <w:rPr>
          <w:rFonts w:ascii="Times New Roman" w:hAnsi="Times New Roman" w:cs="Times New Roman"/>
          <w:sz w:val="24"/>
          <w:szCs w:val="24"/>
        </w:rPr>
        <w:br/>
      </w:r>
      <w:proofErr w:type="spellStart"/>
      <w:r w:rsidRPr="00225EBC">
        <w:rPr>
          <w:rFonts w:ascii="Times New Roman" w:hAnsi="Times New Roman" w:cs="Times New Roman"/>
          <w:sz w:val="24"/>
          <w:szCs w:val="24"/>
        </w:rPr>
        <w:t>ФОТаз</w:t>
      </w:r>
      <w:proofErr w:type="spellEnd"/>
      <w:r w:rsidRPr="00225EBC">
        <w:rPr>
          <w:rFonts w:ascii="Times New Roman" w:hAnsi="Times New Roman" w:cs="Times New Roman"/>
          <w:sz w:val="24"/>
          <w:szCs w:val="24"/>
        </w:rPr>
        <w:t xml:space="preserve"> - часть фонда оплаты труда, отведенная на оплату часов аудиторной занятости педагогического персонала, непосредственно осуществляющего учебный процесс;</w:t>
      </w:r>
      <w:r w:rsidRPr="00225EBC">
        <w:rPr>
          <w:rFonts w:ascii="Times New Roman" w:hAnsi="Times New Roman" w:cs="Times New Roman"/>
          <w:sz w:val="24"/>
          <w:szCs w:val="24"/>
        </w:rPr>
        <w:br/>
        <w:t>а</w:t>
      </w:r>
      <w:proofErr w:type="gramStart"/>
      <w:r w:rsidRPr="00225EBC">
        <w:rPr>
          <w:rFonts w:ascii="Times New Roman" w:hAnsi="Times New Roman" w:cs="Times New Roman"/>
          <w:sz w:val="24"/>
          <w:szCs w:val="24"/>
        </w:rPr>
        <w:t>1</w:t>
      </w:r>
      <w:proofErr w:type="gramEnd"/>
      <w:r w:rsidRPr="00225EBC">
        <w:rPr>
          <w:rFonts w:ascii="Times New Roman" w:hAnsi="Times New Roman" w:cs="Times New Roman"/>
          <w:sz w:val="24"/>
          <w:szCs w:val="24"/>
        </w:rPr>
        <w:t xml:space="preserve"> - количество обучающихся в первых классах;</w:t>
      </w:r>
      <w:r w:rsidRPr="00225EBC">
        <w:rPr>
          <w:rFonts w:ascii="Times New Roman" w:hAnsi="Times New Roman" w:cs="Times New Roman"/>
          <w:sz w:val="24"/>
          <w:szCs w:val="24"/>
        </w:rPr>
        <w:br/>
        <w:t>а2 - количество обучающихся во вторых классах;</w:t>
      </w:r>
      <w:r w:rsidRPr="00225EBC">
        <w:rPr>
          <w:rFonts w:ascii="Times New Roman" w:hAnsi="Times New Roman" w:cs="Times New Roman"/>
          <w:sz w:val="24"/>
          <w:szCs w:val="24"/>
        </w:rPr>
        <w:br/>
        <w:t>а3 - количество обучающихся в третьих классах;</w:t>
      </w:r>
      <w:r w:rsidRPr="00225EBC">
        <w:rPr>
          <w:rFonts w:ascii="Times New Roman" w:hAnsi="Times New Roman" w:cs="Times New Roman"/>
          <w:sz w:val="24"/>
          <w:szCs w:val="24"/>
        </w:rPr>
        <w:br/>
        <w:t>а11 - количество обучающихся в одиннадцатых классах;</w:t>
      </w:r>
      <w:r w:rsidRPr="00225EBC">
        <w:rPr>
          <w:rFonts w:ascii="Times New Roman" w:hAnsi="Times New Roman" w:cs="Times New Roman"/>
          <w:sz w:val="24"/>
          <w:szCs w:val="24"/>
        </w:rPr>
        <w:br/>
        <w:t>в</w:t>
      </w:r>
      <w:proofErr w:type="gramStart"/>
      <w:r w:rsidRPr="00225EBC">
        <w:rPr>
          <w:rFonts w:ascii="Times New Roman" w:hAnsi="Times New Roman" w:cs="Times New Roman"/>
          <w:sz w:val="24"/>
          <w:szCs w:val="24"/>
        </w:rPr>
        <w:t>1</w:t>
      </w:r>
      <w:proofErr w:type="gramEnd"/>
      <w:r w:rsidRPr="00225EBC">
        <w:rPr>
          <w:rFonts w:ascii="Times New Roman" w:hAnsi="Times New Roman" w:cs="Times New Roman"/>
          <w:sz w:val="24"/>
          <w:szCs w:val="24"/>
        </w:rPr>
        <w:t xml:space="preserve"> - годовое количество часов по учебному плану в первом классе;</w:t>
      </w:r>
      <w:r w:rsidRPr="00225EBC">
        <w:rPr>
          <w:rFonts w:ascii="Times New Roman" w:hAnsi="Times New Roman" w:cs="Times New Roman"/>
          <w:sz w:val="24"/>
          <w:szCs w:val="24"/>
        </w:rPr>
        <w:br/>
        <w:t>в2 - годовое количество часов по учебному плану во втором классе;</w:t>
      </w:r>
      <w:r w:rsidRPr="00225EBC">
        <w:rPr>
          <w:rFonts w:ascii="Times New Roman" w:hAnsi="Times New Roman" w:cs="Times New Roman"/>
          <w:sz w:val="24"/>
          <w:szCs w:val="24"/>
        </w:rPr>
        <w:br/>
        <w:t>в3 - годовое количество часов по учебному плану в третьем классе;</w:t>
      </w:r>
      <w:r w:rsidRPr="00225EBC">
        <w:rPr>
          <w:rFonts w:ascii="Times New Roman" w:hAnsi="Times New Roman" w:cs="Times New Roman"/>
          <w:sz w:val="24"/>
          <w:szCs w:val="24"/>
        </w:rPr>
        <w:br/>
        <w:t xml:space="preserve">в11 - годовое количество часов по учебному плану в одиннадцатом классе. В расчет берется количество </w:t>
      </w:r>
      <w:proofErr w:type="gramStart"/>
      <w:r w:rsidRPr="00225EBC">
        <w:rPr>
          <w:rFonts w:ascii="Times New Roman" w:hAnsi="Times New Roman" w:cs="Times New Roman"/>
          <w:sz w:val="24"/>
          <w:szCs w:val="24"/>
        </w:rPr>
        <w:t>обучающихся</w:t>
      </w:r>
      <w:proofErr w:type="gramEnd"/>
      <w:r w:rsidRPr="00225EBC">
        <w:rPr>
          <w:rFonts w:ascii="Times New Roman" w:hAnsi="Times New Roman" w:cs="Times New Roman"/>
          <w:sz w:val="24"/>
          <w:szCs w:val="24"/>
        </w:rPr>
        <w:t xml:space="preserve"> в каждом классе параллели (с учетом обучающихся по предметам, предусматривающим деление класса на подгруппы). Учащиеся совмещенных классов берутся в расчет как класс-комплект.</w:t>
      </w:r>
      <w:r w:rsidRPr="00225EBC">
        <w:rPr>
          <w:rFonts w:ascii="Times New Roman" w:hAnsi="Times New Roman" w:cs="Times New Roman"/>
          <w:sz w:val="24"/>
          <w:szCs w:val="24"/>
        </w:rPr>
        <w:br/>
        <w:t>Годовым количеством часов по учебному плану считается произведение количества недельных предметных часов на количество учебных недель.</w:t>
      </w:r>
      <w:r w:rsidRPr="00225EBC">
        <w:rPr>
          <w:rFonts w:ascii="Times New Roman" w:hAnsi="Times New Roman" w:cs="Times New Roman"/>
          <w:sz w:val="24"/>
          <w:szCs w:val="24"/>
        </w:rPr>
        <w:br/>
        <w:t>4.5. Учебный план разрабатывается общеобразовательной организацией самостоятельно. Максимальный объем учебной нагрузки не может превышать нормы, установленные федеральным базисным учебным планом и санитарными правилами и нормам</w:t>
      </w:r>
      <w:proofErr w:type="gramStart"/>
      <w:r w:rsidRPr="00225EBC">
        <w:rPr>
          <w:rFonts w:ascii="Times New Roman" w:hAnsi="Times New Roman" w:cs="Times New Roman"/>
          <w:sz w:val="24"/>
          <w:szCs w:val="24"/>
        </w:rPr>
        <w:t>и(</w:t>
      </w:r>
      <w:proofErr w:type="gramEnd"/>
      <w:r w:rsidRPr="00225EBC">
        <w:rPr>
          <w:rFonts w:ascii="Times New Roman" w:hAnsi="Times New Roman" w:cs="Times New Roman"/>
          <w:sz w:val="24"/>
          <w:szCs w:val="24"/>
        </w:rPr>
        <w:t xml:space="preserve">в ред. </w:t>
      </w:r>
      <w:hyperlink r:id="rId25" w:history="1">
        <w:r w:rsidRPr="00225EBC">
          <w:rPr>
            <w:rFonts w:ascii="Times New Roman" w:hAnsi="Times New Roman" w:cs="Times New Roman"/>
            <w:sz w:val="24"/>
            <w:szCs w:val="24"/>
            <w:u w:val="single"/>
          </w:rPr>
          <w:t>постановления Правительства Белгородской области от 30.12.2013 N 567-пп</w:t>
        </w:r>
      </w:hyperlink>
      <w:r w:rsidRPr="00225EBC">
        <w:rPr>
          <w:rFonts w:ascii="Times New Roman" w:hAnsi="Times New Roman" w:cs="Times New Roman"/>
          <w:sz w:val="24"/>
          <w:szCs w:val="24"/>
        </w:rPr>
        <w:t>)</w:t>
      </w:r>
      <w:r w:rsidRPr="00225EBC">
        <w:rPr>
          <w:rFonts w:ascii="Times New Roman" w:hAnsi="Times New Roman" w:cs="Times New Roman"/>
          <w:sz w:val="24"/>
          <w:szCs w:val="24"/>
        </w:rPr>
        <w:br/>
        <w:t xml:space="preserve">4.6. </w:t>
      </w:r>
      <w:proofErr w:type="gramStart"/>
      <w:r w:rsidRPr="00225EBC">
        <w:rPr>
          <w:rFonts w:ascii="Times New Roman" w:hAnsi="Times New Roman" w:cs="Times New Roman"/>
          <w:sz w:val="24"/>
          <w:szCs w:val="24"/>
        </w:rPr>
        <w:t>Специальная часть фонда оплаты труда педагогического персонала, непосредственно осуществляющего учебный процесс (</w:t>
      </w:r>
      <w:proofErr w:type="spellStart"/>
      <w:r w:rsidRPr="00225EBC">
        <w:rPr>
          <w:rFonts w:ascii="Times New Roman" w:hAnsi="Times New Roman" w:cs="Times New Roman"/>
          <w:sz w:val="24"/>
          <w:szCs w:val="24"/>
        </w:rPr>
        <w:t>ФОТс</w:t>
      </w:r>
      <w:proofErr w:type="spellEnd"/>
      <w:r w:rsidRPr="00225EBC">
        <w:rPr>
          <w:rFonts w:ascii="Times New Roman" w:hAnsi="Times New Roman" w:cs="Times New Roman"/>
          <w:sz w:val="24"/>
          <w:szCs w:val="24"/>
        </w:rPr>
        <w:t xml:space="preserve">), включает в себя: выплаты компенсационного характера, предусмотренные </w:t>
      </w:r>
      <w:hyperlink r:id="rId26" w:history="1">
        <w:r w:rsidRPr="00225EBC">
          <w:rPr>
            <w:rFonts w:ascii="Times New Roman" w:hAnsi="Times New Roman" w:cs="Times New Roman"/>
            <w:sz w:val="24"/>
            <w:szCs w:val="24"/>
            <w:u w:val="single"/>
          </w:rPr>
          <w:t>Трудовым кодексом Российской Федерации</w:t>
        </w:r>
      </w:hyperlink>
      <w:r w:rsidRPr="00225EBC">
        <w:rPr>
          <w:rFonts w:ascii="Times New Roman" w:hAnsi="Times New Roman" w:cs="Times New Roman"/>
          <w:sz w:val="24"/>
          <w:szCs w:val="24"/>
        </w:rPr>
        <w:t xml:space="preserve"> и нормативными правовыми актами Белгородской области (рекомендуемая доля - до 10 процентов </w:t>
      </w:r>
      <w:proofErr w:type="spellStart"/>
      <w:r w:rsidRPr="00225EBC">
        <w:rPr>
          <w:rFonts w:ascii="Times New Roman" w:hAnsi="Times New Roman" w:cs="Times New Roman"/>
          <w:sz w:val="24"/>
          <w:szCs w:val="24"/>
        </w:rPr>
        <w:t>ФОТпп</w:t>
      </w:r>
      <w:proofErr w:type="spellEnd"/>
      <w:r w:rsidRPr="00225EBC">
        <w:rPr>
          <w:rFonts w:ascii="Times New Roman" w:hAnsi="Times New Roman" w:cs="Times New Roman"/>
          <w:sz w:val="24"/>
          <w:szCs w:val="24"/>
        </w:rPr>
        <w:t xml:space="preserve">) </w:t>
      </w:r>
      <w:r w:rsidRPr="00225EBC">
        <w:rPr>
          <w:rFonts w:ascii="Times New Roman" w:hAnsi="Times New Roman" w:cs="Times New Roman"/>
          <w:sz w:val="24"/>
          <w:szCs w:val="24"/>
        </w:rPr>
        <w:br/>
        <w:t xml:space="preserve">          - повышающие коэффициенты (например, за сложность и приоритетность предмета в зависимости от специфики образовательной программы данного учреждения и за квалификационную категорию педагога) (рекомендуемая доля - 15 процентов</w:t>
      </w:r>
      <w:proofErr w:type="gramEnd"/>
      <w:r w:rsidRPr="00225EBC">
        <w:rPr>
          <w:rFonts w:ascii="Times New Roman" w:hAnsi="Times New Roman" w:cs="Times New Roman"/>
          <w:sz w:val="24"/>
          <w:szCs w:val="24"/>
        </w:rPr>
        <w:t xml:space="preserve"> </w:t>
      </w:r>
      <w:proofErr w:type="spellStart"/>
      <w:r w:rsidRPr="00225EBC">
        <w:rPr>
          <w:rFonts w:ascii="Times New Roman" w:hAnsi="Times New Roman" w:cs="Times New Roman"/>
          <w:sz w:val="24"/>
          <w:szCs w:val="24"/>
        </w:rPr>
        <w:t>ФОТпп</w:t>
      </w:r>
      <w:proofErr w:type="spellEnd"/>
      <w:r w:rsidRPr="00225EBC">
        <w:rPr>
          <w:rFonts w:ascii="Times New Roman" w:hAnsi="Times New Roman" w:cs="Times New Roman"/>
          <w:sz w:val="24"/>
          <w:szCs w:val="24"/>
        </w:rPr>
        <w:t>);</w:t>
      </w:r>
      <w:r w:rsidRPr="00225EBC">
        <w:rPr>
          <w:rFonts w:ascii="Times New Roman" w:hAnsi="Times New Roman" w:cs="Times New Roman"/>
          <w:sz w:val="24"/>
          <w:szCs w:val="24"/>
        </w:rPr>
        <w:br/>
        <w:t xml:space="preserve">          - гарантированная доплата (в процентах от утвержденного для расчета гарантированных надбавок базового должностного оклада рекомендуемая доля - до 5 процентов </w:t>
      </w:r>
      <w:proofErr w:type="spellStart"/>
      <w:r w:rsidRPr="00225EBC">
        <w:rPr>
          <w:rFonts w:ascii="Times New Roman" w:hAnsi="Times New Roman" w:cs="Times New Roman"/>
          <w:sz w:val="24"/>
          <w:szCs w:val="24"/>
        </w:rPr>
        <w:t>ФОТпп</w:t>
      </w:r>
      <w:proofErr w:type="spellEnd"/>
      <w:r w:rsidRPr="00225EBC">
        <w:rPr>
          <w:rFonts w:ascii="Times New Roman" w:hAnsi="Times New Roman" w:cs="Times New Roman"/>
          <w:sz w:val="24"/>
          <w:szCs w:val="24"/>
        </w:rPr>
        <w:t xml:space="preserve"> и в пределах установленного фонда специальной части.</w:t>
      </w:r>
      <w:r w:rsidRPr="00225EBC">
        <w:rPr>
          <w:rFonts w:ascii="Times New Roman" w:hAnsi="Times New Roman" w:cs="Times New Roman"/>
          <w:sz w:val="24"/>
          <w:szCs w:val="24"/>
        </w:rPr>
        <w:br/>
        <w:t>4.7. Повышающий коэффициент за особенность, сложность и приоритетность предмета в зависимости от специфики образовательной программы данного учреждения (К) может определяться на основании следующих критериев:</w:t>
      </w:r>
      <w:r w:rsidRPr="00225EBC">
        <w:rPr>
          <w:rFonts w:ascii="Times New Roman" w:hAnsi="Times New Roman" w:cs="Times New Roman"/>
          <w:sz w:val="24"/>
          <w:szCs w:val="24"/>
        </w:rPr>
        <w:br/>
        <w:t xml:space="preserve">- включение предмета в итоговую аттестацию в качестве обязательного; </w:t>
      </w:r>
    </w:p>
    <w:p w:rsidR="00B83A76" w:rsidRPr="00225EBC" w:rsidRDefault="00B83A76" w:rsidP="00B83A76">
      <w:pPr>
        <w:tabs>
          <w:tab w:val="left" w:pos="709"/>
          <w:tab w:val="left" w:pos="851"/>
        </w:tabs>
        <w:rPr>
          <w:rFonts w:ascii="Times New Roman" w:hAnsi="Times New Roman" w:cs="Times New Roman"/>
          <w:sz w:val="24"/>
          <w:szCs w:val="24"/>
        </w:rPr>
      </w:pPr>
      <w:r w:rsidRPr="00225EBC">
        <w:rPr>
          <w:rFonts w:ascii="Times New Roman" w:hAnsi="Times New Roman" w:cs="Times New Roman"/>
          <w:sz w:val="24"/>
          <w:szCs w:val="24"/>
        </w:rPr>
        <w:t xml:space="preserve">-дополнительная нагрузка педагога, связанная с подготовкой к урокам (проверка тетрадей; </w:t>
      </w:r>
      <w:proofErr w:type="gramStart"/>
      <w:r w:rsidRPr="00225EBC">
        <w:rPr>
          <w:rFonts w:ascii="Times New Roman" w:hAnsi="Times New Roman" w:cs="Times New Roman"/>
          <w:sz w:val="24"/>
          <w:szCs w:val="24"/>
        </w:rPr>
        <w:t>-ф</w:t>
      </w:r>
      <w:proofErr w:type="gramEnd"/>
      <w:r w:rsidRPr="00225EBC">
        <w:rPr>
          <w:rFonts w:ascii="Times New Roman" w:hAnsi="Times New Roman" w:cs="Times New Roman"/>
          <w:sz w:val="24"/>
          <w:szCs w:val="24"/>
        </w:rPr>
        <w:t xml:space="preserve">ормирование в кабинете базы наглядных пособий и дидактических материалов;     -обеспечение работы кабинета-лаборатории и техники безопасности в нем; </w:t>
      </w:r>
    </w:p>
    <w:p w:rsidR="00B83A76" w:rsidRPr="00225EBC" w:rsidRDefault="00B83A76" w:rsidP="00B83A76">
      <w:pPr>
        <w:tabs>
          <w:tab w:val="left" w:pos="709"/>
        </w:tabs>
        <w:rPr>
          <w:rFonts w:ascii="Times New Roman" w:hAnsi="Times New Roman" w:cs="Times New Roman"/>
          <w:sz w:val="24"/>
          <w:szCs w:val="24"/>
        </w:rPr>
      </w:pPr>
      <w:r w:rsidRPr="00225EBC">
        <w:rPr>
          <w:rFonts w:ascii="Times New Roman" w:hAnsi="Times New Roman" w:cs="Times New Roman"/>
          <w:sz w:val="24"/>
          <w:szCs w:val="24"/>
        </w:rPr>
        <w:lastRenderedPageBreak/>
        <w:t>-большая информативная емкость предмета;</w:t>
      </w:r>
    </w:p>
    <w:p w:rsidR="00B83A76" w:rsidRPr="00225EBC" w:rsidRDefault="00B83A76" w:rsidP="00B83A76">
      <w:pPr>
        <w:tabs>
          <w:tab w:val="left" w:pos="709"/>
        </w:tabs>
        <w:rPr>
          <w:rFonts w:ascii="Times New Roman" w:hAnsi="Times New Roman" w:cs="Times New Roman"/>
          <w:sz w:val="24"/>
          <w:szCs w:val="24"/>
        </w:rPr>
      </w:pPr>
      <w:r w:rsidRPr="00225EBC">
        <w:rPr>
          <w:rFonts w:ascii="Times New Roman" w:hAnsi="Times New Roman" w:cs="Times New Roman"/>
          <w:sz w:val="24"/>
          <w:szCs w:val="24"/>
        </w:rPr>
        <w:t xml:space="preserve"> -постоянное обновление содержания; </w:t>
      </w:r>
    </w:p>
    <w:p w:rsidR="00B83A76" w:rsidRPr="00225EBC" w:rsidRDefault="00B83A76" w:rsidP="00B83A76">
      <w:pPr>
        <w:rPr>
          <w:rFonts w:ascii="Times New Roman" w:hAnsi="Times New Roman" w:cs="Times New Roman"/>
          <w:sz w:val="24"/>
          <w:szCs w:val="24"/>
        </w:rPr>
      </w:pPr>
      <w:r w:rsidRPr="00225EBC">
        <w:rPr>
          <w:rFonts w:ascii="Times New Roman" w:hAnsi="Times New Roman" w:cs="Times New Roman"/>
          <w:sz w:val="24"/>
          <w:szCs w:val="24"/>
        </w:rPr>
        <w:t xml:space="preserve">-наличие большого количества информационных источников (например, литература, история, география); </w:t>
      </w:r>
    </w:p>
    <w:p w:rsidR="00B83A76" w:rsidRPr="00225EBC" w:rsidRDefault="00B83A76" w:rsidP="00B83A76">
      <w:pPr>
        <w:rPr>
          <w:rFonts w:ascii="Times New Roman" w:hAnsi="Times New Roman" w:cs="Times New Roman"/>
          <w:sz w:val="24"/>
          <w:szCs w:val="24"/>
        </w:rPr>
      </w:pPr>
      <w:r w:rsidRPr="00225EBC">
        <w:rPr>
          <w:rFonts w:ascii="Times New Roman" w:hAnsi="Times New Roman" w:cs="Times New Roman"/>
          <w:sz w:val="24"/>
          <w:szCs w:val="24"/>
        </w:rPr>
        <w:t>-необходимость подготовки лабораторного, демонстрационного оборудования);</w:t>
      </w:r>
    </w:p>
    <w:p w:rsidR="00B83A76" w:rsidRPr="00225EBC" w:rsidRDefault="00B83A76" w:rsidP="00B83A76">
      <w:pPr>
        <w:autoSpaceDE w:val="0"/>
        <w:autoSpaceDN w:val="0"/>
        <w:adjustRightInd w:val="0"/>
        <w:ind w:firstLine="720"/>
        <w:jc w:val="both"/>
        <w:rPr>
          <w:rFonts w:ascii="Times New Roman" w:eastAsiaTheme="minorHAnsi" w:hAnsi="Times New Roman" w:cs="Times New Roman"/>
          <w:sz w:val="24"/>
          <w:szCs w:val="24"/>
          <w:lang w:eastAsia="en-US"/>
        </w:rPr>
      </w:pPr>
      <w:r w:rsidRPr="00225EBC">
        <w:rPr>
          <w:rFonts w:ascii="Times New Roman" w:hAnsi="Times New Roman" w:cs="Times New Roman"/>
          <w:sz w:val="24"/>
          <w:szCs w:val="24"/>
        </w:rPr>
        <w:t>-специфика образовательной программы учреждения, определяемая концепцией программы развития, и учет вклада в ее реализацию данного предмета.</w:t>
      </w:r>
      <w:r w:rsidRPr="00225EBC">
        <w:rPr>
          <w:rFonts w:ascii="Times New Roman" w:hAnsi="Times New Roman" w:cs="Times New Roman"/>
          <w:sz w:val="24"/>
          <w:szCs w:val="24"/>
        </w:rPr>
        <w:br/>
      </w:r>
    </w:p>
    <w:p w:rsidR="00B83A76" w:rsidRPr="00225EBC" w:rsidRDefault="00B83A76" w:rsidP="00B83A76">
      <w:pPr>
        <w:pStyle w:val="1"/>
        <w:spacing w:before="0"/>
        <w:jc w:val="center"/>
        <w:rPr>
          <w:rFonts w:ascii="Times New Roman" w:hAnsi="Times New Roman" w:cs="Times New Roman"/>
          <w:color w:val="auto"/>
          <w:sz w:val="24"/>
          <w:szCs w:val="24"/>
        </w:rPr>
      </w:pPr>
      <w:r w:rsidRPr="00225EBC">
        <w:rPr>
          <w:rFonts w:ascii="Times New Roman" w:hAnsi="Times New Roman" w:cs="Times New Roman"/>
          <w:color w:val="auto"/>
          <w:sz w:val="24"/>
          <w:szCs w:val="24"/>
        </w:rPr>
        <w:t>5. Порядок и условия почасовой оплаты труда</w:t>
      </w:r>
    </w:p>
    <w:p w:rsidR="00B83A76" w:rsidRPr="00225EBC" w:rsidRDefault="00B83A76" w:rsidP="00B83A76">
      <w:pPr>
        <w:rPr>
          <w:rFonts w:ascii="Times New Roman" w:hAnsi="Times New Roman" w:cs="Times New Roman"/>
          <w:sz w:val="24"/>
          <w:szCs w:val="24"/>
        </w:rPr>
      </w:pPr>
    </w:p>
    <w:p w:rsidR="00B83A76" w:rsidRPr="00225EBC" w:rsidRDefault="00B83A76" w:rsidP="00B83A76">
      <w:pPr>
        <w:pStyle w:val="aa"/>
        <w:ind w:firstLine="708"/>
        <w:jc w:val="both"/>
      </w:pPr>
      <w:r w:rsidRPr="00225EBC">
        <w:t>5.1. Почасовая оплата труда педагогических работников образовательных организаций применяется:</w:t>
      </w:r>
    </w:p>
    <w:p w:rsidR="00B83A76" w:rsidRPr="00225EBC" w:rsidRDefault="00B83A76" w:rsidP="00B83A76">
      <w:pPr>
        <w:pStyle w:val="aa"/>
        <w:ind w:firstLine="708"/>
        <w:jc w:val="both"/>
      </w:pPr>
      <w:r w:rsidRPr="00225EBC">
        <w:t>- при оплате за часы, выполненные в порядке замещения отсутствующих по болезни или другим причинам педагогических работников, продолжавшегося не более двух месяцев;</w:t>
      </w:r>
    </w:p>
    <w:p w:rsidR="00B83A76" w:rsidRPr="00225EBC" w:rsidRDefault="00B83A76" w:rsidP="00B83A76">
      <w:pPr>
        <w:pStyle w:val="aa"/>
        <w:ind w:firstLine="708"/>
        <w:jc w:val="both"/>
      </w:pPr>
      <w:r w:rsidRPr="00225EBC">
        <w:t>- при оплате за педагогическую работу специалистов предприятий, учреждений и организаций (в том числе из числа работников органов управления образованием, методических и учебно-методических кабинетов), привлекаемых для педагогической работы в МОУ;</w:t>
      </w:r>
    </w:p>
    <w:p w:rsidR="00B83A76" w:rsidRPr="00225EBC" w:rsidRDefault="00B83A76" w:rsidP="00B83A76">
      <w:pPr>
        <w:pStyle w:val="aa"/>
        <w:ind w:firstLine="708"/>
        <w:jc w:val="both"/>
      </w:pPr>
      <w:r w:rsidRPr="00225EBC">
        <w:t>- при оплате за часы преподавательской работы в объеме 300 часов в другой образовательной организации (в одном или нескольких) сверх учебной нагрузки, выполняемой по совместительству на основе тарификации.</w:t>
      </w:r>
    </w:p>
    <w:p w:rsidR="00B83A76" w:rsidRPr="00225EBC" w:rsidRDefault="00B83A76" w:rsidP="00B83A76">
      <w:pPr>
        <w:pStyle w:val="aa"/>
        <w:ind w:firstLine="708"/>
        <w:jc w:val="both"/>
      </w:pPr>
      <w:r w:rsidRPr="00225EBC">
        <w:t>5.2. Размер оплаты за один час указанной педагогической работы определяется путем деления базового должностного оклада педагогического работника за установленную норму часов педагогической работы в неделю на среднемесячное количество рабочих часов, установленных по занимаемой должности.</w:t>
      </w:r>
    </w:p>
    <w:p w:rsidR="00B83A76" w:rsidRPr="00225EBC" w:rsidRDefault="00B83A76" w:rsidP="00B83A76">
      <w:pPr>
        <w:pStyle w:val="aa"/>
        <w:ind w:firstLine="708"/>
        <w:jc w:val="both"/>
      </w:pPr>
      <w:r w:rsidRPr="00225EBC">
        <w:t>5.3. Среднемесячное количество рабочих часов определяется путем умножения нормы часов педагогической работы в неделю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w:t>
      </w:r>
    </w:p>
    <w:p w:rsidR="00B83A76" w:rsidRPr="00225EBC" w:rsidRDefault="00B83A76" w:rsidP="00B83A76">
      <w:pPr>
        <w:pStyle w:val="aa"/>
        <w:ind w:firstLine="708"/>
        <w:jc w:val="both"/>
      </w:pPr>
      <w:r w:rsidRPr="00225EBC">
        <w:t xml:space="preserve">5.4. Оплата труда за замещение отсутствующего педагогического работника, если оно осуществлялось </w:t>
      </w:r>
      <w:proofErr w:type="gramStart"/>
      <w:r w:rsidRPr="00225EBC">
        <w:t>свыше двух месяцев, производится</w:t>
      </w:r>
      <w:proofErr w:type="gramEnd"/>
      <w:r w:rsidRPr="00225EBC">
        <w:t xml:space="preserve"> со дня начала замещения за все часы фактической преподавательской работы на общих основаниях с соответствующим увеличением его месячной нагрузки путем внесения изменений в тарификацию. При этом оплата труда за замещение отсутствующего работника производится с учетом квалификационной категории замещающего работника.</w:t>
      </w:r>
    </w:p>
    <w:p w:rsidR="00B83A76" w:rsidRPr="00225EBC" w:rsidRDefault="00B83A76" w:rsidP="00B83A76">
      <w:pPr>
        <w:pStyle w:val="aa"/>
        <w:ind w:firstLine="708"/>
        <w:jc w:val="both"/>
      </w:pPr>
      <w:r w:rsidRPr="00225EBC">
        <w:t>5.5. Оплата замены за временно отсутствующего педагогического работника (больничный лист, отпуск, курсы и т.д.) в МОУ производится путем деления базового оклада на среднемесячное количество рабочих часов, установленных по занимаемой должности, и умножения на фактически отработанное количество часов замены в месяц.</w:t>
      </w:r>
    </w:p>
    <w:p w:rsidR="00B83A76" w:rsidRPr="00225EBC" w:rsidRDefault="00B83A76" w:rsidP="00B83A76">
      <w:pPr>
        <w:pStyle w:val="aa"/>
        <w:ind w:firstLine="708"/>
        <w:jc w:val="both"/>
      </w:pPr>
      <w:r w:rsidRPr="00225EBC">
        <w:t>5.6. Замена учебно-вспомогательного персонала оплачивается от базового оклада с учетом 25% доплаты за работу в сельской местности без учета стимулирующей части за фактически отработанное время.</w:t>
      </w:r>
    </w:p>
    <w:p w:rsidR="00B83A76" w:rsidRPr="00225EBC" w:rsidRDefault="00B83A76" w:rsidP="00B83A76">
      <w:pPr>
        <w:pStyle w:val="aa"/>
        <w:ind w:firstLine="708"/>
        <w:jc w:val="both"/>
      </w:pPr>
      <w:r w:rsidRPr="00225EBC">
        <w:t>5.7. Замена обслуживающего персонала оплачивается от оклада заменяемого работника с учетом гарантированных доплат и компенсационных выплат без стимулирующей части за фактически отработанное время.</w:t>
      </w:r>
    </w:p>
    <w:p w:rsidR="00B83A76" w:rsidRPr="00225EBC" w:rsidRDefault="00B83A76" w:rsidP="00B83A76">
      <w:pPr>
        <w:pStyle w:val="aa"/>
        <w:jc w:val="center"/>
        <w:rPr>
          <w:b/>
        </w:rPr>
      </w:pPr>
    </w:p>
    <w:p w:rsidR="00B83A76" w:rsidRPr="00225EBC" w:rsidRDefault="00B83A76" w:rsidP="00B83A76">
      <w:pPr>
        <w:pStyle w:val="aa"/>
        <w:jc w:val="center"/>
        <w:rPr>
          <w:b/>
        </w:rPr>
      </w:pPr>
      <w:r w:rsidRPr="00225EBC">
        <w:rPr>
          <w:b/>
        </w:rPr>
        <w:lastRenderedPageBreak/>
        <w:t>6. Порядок установления компенсационных выплат,</w:t>
      </w:r>
    </w:p>
    <w:p w:rsidR="00B83A76" w:rsidRPr="00225EBC" w:rsidRDefault="00B83A76" w:rsidP="00B83A76">
      <w:pPr>
        <w:pStyle w:val="aa"/>
        <w:jc w:val="center"/>
        <w:rPr>
          <w:b/>
        </w:rPr>
      </w:pPr>
      <w:r w:rsidRPr="00225EBC">
        <w:rPr>
          <w:b/>
        </w:rPr>
        <w:t>гарантированных надбавок и доплат</w:t>
      </w:r>
    </w:p>
    <w:p w:rsidR="00B83A76" w:rsidRPr="00225EBC" w:rsidRDefault="00B83A76" w:rsidP="00B83A76">
      <w:pPr>
        <w:jc w:val="center"/>
        <w:rPr>
          <w:rFonts w:ascii="Times New Roman" w:hAnsi="Times New Roman" w:cs="Times New Roman"/>
          <w:sz w:val="24"/>
          <w:szCs w:val="24"/>
        </w:rPr>
      </w:pPr>
    </w:p>
    <w:p w:rsidR="00B83A76" w:rsidRPr="00225EBC" w:rsidRDefault="00B83A76" w:rsidP="00B83A76">
      <w:pPr>
        <w:pStyle w:val="aa"/>
        <w:ind w:firstLine="708"/>
        <w:jc w:val="both"/>
      </w:pPr>
      <w:r w:rsidRPr="00225EBC">
        <w:t>6.1. Настоящий раздел Положения применяется при установлении работникам МОУ (далее – работники) компенсационных выплат, гарантированных надбавок и доплат с учетом особенностей условий труда на каждом рабочем месте и других факторов, выделяющих особенности конкретного работника и его рабочего места среди остальных работников.</w:t>
      </w:r>
    </w:p>
    <w:p w:rsidR="00B83A76" w:rsidRPr="00225EBC" w:rsidRDefault="00B83A76" w:rsidP="00B83A76">
      <w:pPr>
        <w:pStyle w:val="aa"/>
        <w:ind w:firstLine="708"/>
        <w:jc w:val="both"/>
      </w:pPr>
      <w:r w:rsidRPr="00225EBC">
        <w:t xml:space="preserve">6.2. Размеры и виды гарантированных надбавок за специфику работы определяются </w:t>
      </w:r>
      <w:proofErr w:type="gramStart"/>
      <w:r w:rsidRPr="00225EBC">
        <w:t>исходя из условий труда устанавливаются</w:t>
      </w:r>
      <w:proofErr w:type="gramEnd"/>
      <w:r w:rsidRPr="00225EBC">
        <w:t xml:space="preserve"> настоящим Положением, за исключением случаев, когда размеры повышенной оплаты определяются действующим законодательством, а также закрепляются локальными актами МОУ.</w:t>
      </w:r>
    </w:p>
    <w:p w:rsidR="00B83A76" w:rsidRPr="00225EBC" w:rsidRDefault="00B83A76" w:rsidP="00B83A76">
      <w:pPr>
        <w:pStyle w:val="aa"/>
        <w:ind w:firstLine="708"/>
        <w:jc w:val="both"/>
      </w:pPr>
      <w:r w:rsidRPr="00225EBC">
        <w:t>6.3. Гарантированные надбавки за специфику работы МОУ для работников устанавливаются от базового должностного оклада:</w:t>
      </w:r>
    </w:p>
    <w:p w:rsidR="00B83A76" w:rsidRPr="00225EBC" w:rsidRDefault="00B83A76" w:rsidP="00B83A76">
      <w:pPr>
        <w:pStyle w:val="aa"/>
        <w:ind w:firstLine="708"/>
        <w:jc w:val="both"/>
      </w:pPr>
      <w:r w:rsidRPr="00225EBC">
        <w:t>- 25 процентов - педагогическим работникам, медицинским работникам, специалистам за работу в образовательных организациях, расположенных в сельской местности;</w:t>
      </w:r>
    </w:p>
    <w:p w:rsidR="00B83A76" w:rsidRPr="00225EBC" w:rsidRDefault="00B83A76" w:rsidP="00B83A76">
      <w:pPr>
        <w:pStyle w:val="aa"/>
        <w:ind w:firstLine="708"/>
        <w:jc w:val="both"/>
      </w:pPr>
      <w:r w:rsidRPr="00225EBC">
        <w:t>- 30 процентов - молодым специалистам, получившим среднее педагогическое или высшее педагогическое образование и принятым на работу на должности педагогических работников ДОУ, на период первого года трудовой деятельности (определение молодого специалиста согласно статье 20 главы 5 закона Белгородской области от 31 октября 2014 года № 314 «Об образовании в Белгородской области»).</w:t>
      </w:r>
    </w:p>
    <w:p w:rsidR="00B83A76" w:rsidRPr="00225EBC" w:rsidRDefault="00B83A76" w:rsidP="00B83A76">
      <w:pPr>
        <w:shd w:val="clear" w:color="auto" w:fill="FFFFFF"/>
        <w:ind w:firstLine="708"/>
        <w:jc w:val="both"/>
        <w:textAlignment w:val="baseline"/>
        <w:rPr>
          <w:rFonts w:ascii="Times New Roman" w:hAnsi="Times New Roman" w:cs="Times New Roman"/>
          <w:spacing w:val="2"/>
          <w:sz w:val="24"/>
          <w:szCs w:val="24"/>
        </w:rPr>
      </w:pPr>
      <w:r w:rsidRPr="00225EBC">
        <w:rPr>
          <w:rFonts w:ascii="Times New Roman" w:hAnsi="Times New Roman" w:cs="Times New Roman"/>
          <w:spacing w:val="2"/>
          <w:sz w:val="24"/>
          <w:szCs w:val="24"/>
        </w:rPr>
        <w:t>- 15 - 20 процентов – учителям и другим педагогическим работникам за работу в специальных (коррекционных) классах для обучающихся воспитанников с ограниченными возможностями здоровья (в том числе с задержкой психического развития);</w:t>
      </w:r>
      <w:r w:rsidRPr="00225EBC">
        <w:rPr>
          <w:rFonts w:ascii="Times New Roman" w:hAnsi="Times New Roman" w:cs="Times New Roman"/>
          <w:spacing w:val="2"/>
          <w:sz w:val="24"/>
          <w:szCs w:val="24"/>
        </w:rPr>
        <w:br/>
        <w:t xml:space="preserve">          - 20 процентов - учителям и другим педагогическим работникам за индивидуальное обучение детей на дому основании медицинского заключения детей, имеющих ограниченные возможности здоровья;</w:t>
      </w:r>
    </w:p>
    <w:p w:rsidR="00B83A76" w:rsidRPr="00225EBC" w:rsidRDefault="00B83A76" w:rsidP="00B83A76">
      <w:pPr>
        <w:shd w:val="clear" w:color="auto" w:fill="FFFFFF"/>
        <w:ind w:firstLine="708"/>
        <w:jc w:val="both"/>
        <w:textAlignment w:val="baseline"/>
        <w:rPr>
          <w:rFonts w:ascii="Times New Roman" w:hAnsi="Times New Roman" w:cs="Times New Roman"/>
          <w:spacing w:val="2"/>
          <w:sz w:val="24"/>
          <w:szCs w:val="24"/>
        </w:rPr>
      </w:pPr>
      <w:r w:rsidRPr="00225EBC">
        <w:rPr>
          <w:rFonts w:ascii="Times New Roman" w:hAnsi="Times New Roman" w:cs="Times New Roman"/>
          <w:spacing w:val="2"/>
          <w:sz w:val="24"/>
          <w:szCs w:val="24"/>
        </w:rPr>
        <w:t>- 10 процентов - педагогическим работникам за руководство городскими, районными методическими объединениями;</w:t>
      </w:r>
      <w:r w:rsidRPr="00225EBC">
        <w:rPr>
          <w:rFonts w:ascii="Times New Roman" w:hAnsi="Times New Roman" w:cs="Times New Roman"/>
          <w:spacing w:val="2"/>
          <w:sz w:val="24"/>
          <w:szCs w:val="24"/>
        </w:rPr>
        <w:br/>
        <w:t xml:space="preserve">          - 10 процентов - педагогическим работникам за заведование учебными кабинетами (лабораториями) в школах;</w:t>
      </w:r>
    </w:p>
    <w:p w:rsidR="00B83A76" w:rsidRPr="00225EBC" w:rsidRDefault="00B83A76" w:rsidP="00B83A76">
      <w:pPr>
        <w:shd w:val="clear" w:color="auto" w:fill="FFFFFF"/>
        <w:ind w:firstLine="708"/>
        <w:jc w:val="both"/>
        <w:textAlignment w:val="baseline"/>
        <w:rPr>
          <w:rFonts w:ascii="Times New Roman" w:hAnsi="Times New Roman" w:cs="Times New Roman"/>
          <w:spacing w:val="2"/>
          <w:sz w:val="24"/>
          <w:szCs w:val="24"/>
        </w:rPr>
      </w:pPr>
      <w:r w:rsidRPr="00225EBC">
        <w:rPr>
          <w:rFonts w:ascii="Times New Roman" w:hAnsi="Times New Roman" w:cs="Times New Roman"/>
          <w:spacing w:val="2"/>
          <w:sz w:val="24"/>
          <w:szCs w:val="24"/>
        </w:rPr>
        <w:t>- до 20 процентов – учителям за исполнение обязанностей мастера учебных мастерских (заведование учебными мастерскими)</w:t>
      </w:r>
    </w:p>
    <w:p w:rsidR="00B83A76" w:rsidRPr="00225EBC" w:rsidRDefault="00B83A76" w:rsidP="00B83A76">
      <w:pPr>
        <w:shd w:val="clear" w:color="auto" w:fill="FFFFFF"/>
        <w:ind w:firstLine="708"/>
        <w:jc w:val="both"/>
        <w:textAlignment w:val="baseline"/>
        <w:rPr>
          <w:rFonts w:ascii="Times New Roman" w:hAnsi="Times New Roman" w:cs="Times New Roman"/>
          <w:spacing w:val="2"/>
          <w:sz w:val="24"/>
          <w:szCs w:val="24"/>
        </w:rPr>
      </w:pPr>
      <w:r w:rsidRPr="00225EBC">
        <w:rPr>
          <w:rFonts w:ascii="Times New Roman" w:hAnsi="Times New Roman" w:cs="Times New Roman"/>
          <w:spacing w:val="2"/>
          <w:sz w:val="24"/>
          <w:szCs w:val="24"/>
        </w:rPr>
        <w:t>- до 35 процентов при наличии комбинированных мастерских;</w:t>
      </w:r>
    </w:p>
    <w:p w:rsidR="00B83A76" w:rsidRPr="00225EBC" w:rsidRDefault="00B83A76" w:rsidP="00B83A76">
      <w:pPr>
        <w:shd w:val="clear" w:color="auto" w:fill="FFFFFF"/>
        <w:ind w:firstLine="708"/>
        <w:jc w:val="both"/>
        <w:textAlignment w:val="baseline"/>
        <w:rPr>
          <w:rFonts w:ascii="Times New Roman" w:hAnsi="Times New Roman" w:cs="Times New Roman"/>
          <w:spacing w:val="2"/>
          <w:sz w:val="24"/>
          <w:szCs w:val="24"/>
        </w:rPr>
      </w:pPr>
      <w:r w:rsidRPr="00225EBC">
        <w:rPr>
          <w:rFonts w:ascii="Times New Roman" w:hAnsi="Times New Roman" w:cs="Times New Roman"/>
          <w:spacing w:val="2"/>
          <w:sz w:val="24"/>
          <w:szCs w:val="24"/>
        </w:rPr>
        <w:t>-  30 процентов – учителям, работающим в классе с наполняемостью обучающихся до 5 человек (при 18 часах и более, при нагрузке ниже 18 часов доплата устанавливается пропорционально);</w:t>
      </w:r>
    </w:p>
    <w:p w:rsidR="00B83A76" w:rsidRPr="00225EBC" w:rsidRDefault="00B83A76" w:rsidP="00B83A76">
      <w:pPr>
        <w:shd w:val="clear" w:color="auto" w:fill="FFFFFF"/>
        <w:ind w:firstLine="708"/>
        <w:jc w:val="both"/>
        <w:textAlignment w:val="baseline"/>
        <w:rPr>
          <w:rFonts w:ascii="Times New Roman" w:hAnsi="Times New Roman" w:cs="Times New Roman"/>
          <w:spacing w:val="2"/>
          <w:sz w:val="24"/>
          <w:szCs w:val="24"/>
        </w:rPr>
      </w:pPr>
      <w:r w:rsidRPr="00225EBC">
        <w:rPr>
          <w:rFonts w:ascii="Times New Roman" w:hAnsi="Times New Roman" w:cs="Times New Roman"/>
          <w:spacing w:val="2"/>
          <w:sz w:val="24"/>
          <w:szCs w:val="24"/>
        </w:rPr>
        <w:t>- 15 процентов - учителям, работающим в классе с наполняемостью обучающихся от 5 до 9   человек (при 18 часах и более, при нагрузке ниже 18 часов доплата устанавливается пропорционально);</w:t>
      </w:r>
    </w:p>
    <w:p w:rsidR="00B83A76" w:rsidRPr="00225EBC" w:rsidRDefault="00B83A76" w:rsidP="00B83A76">
      <w:pPr>
        <w:shd w:val="clear" w:color="auto" w:fill="FFFFFF"/>
        <w:ind w:firstLine="708"/>
        <w:jc w:val="both"/>
        <w:textAlignment w:val="baseline"/>
        <w:rPr>
          <w:rFonts w:ascii="Times New Roman" w:hAnsi="Times New Roman" w:cs="Times New Roman"/>
          <w:spacing w:val="2"/>
          <w:sz w:val="24"/>
          <w:szCs w:val="24"/>
        </w:rPr>
      </w:pPr>
      <w:r w:rsidRPr="00225EBC">
        <w:rPr>
          <w:rFonts w:ascii="Times New Roman" w:hAnsi="Times New Roman" w:cs="Times New Roman"/>
          <w:spacing w:val="2"/>
          <w:sz w:val="24"/>
          <w:szCs w:val="24"/>
        </w:rPr>
        <w:t>- до 25 процентов - педагогическим работникам за заведование учебно-опытными участками (теплицами, парниками, хозяйствами);</w:t>
      </w:r>
    </w:p>
    <w:p w:rsidR="00B83A76" w:rsidRPr="00225EBC" w:rsidRDefault="00B83A76" w:rsidP="00B83A76">
      <w:pPr>
        <w:shd w:val="clear" w:color="auto" w:fill="FFFFFF"/>
        <w:ind w:firstLine="708"/>
        <w:jc w:val="both"/>
        <w:textAlignment w:val="baseline"/>
        <w:rPr>
          <w:rFonts w:ascii="Times New Roman" w:hAnsi="Times New Roman" w:cs="Times New Roman"/>
          <w:spacing w:val="2"/>
          <w:sz w:val="24"/>
          <w:szCs w:val="24"/>
        </w:rPr>
      </w:pPr>
      <w:r w:rsidRPr="00225EBC">
        <w:rPr>
          <w:rFonts w:ascii="Times New Roman" w:hAnsi="Times New Roman" w:cs="Times New Roman"/>
          <w:spacing w:val="2"/>
          <w:sz w:val="24"/>
          <w:szCs w:val="24"/>
        </w:rPr>
        <w:lastRenderedPageBreak/>
        <w:t>- 15 процентов – руководителям и педагогическим работникам образовательных организаций за ведение опытно-экспериментальной работы на региональном уровне;</w:t>
      </w:r>
    </w:p>
    <w:p w:rsidR="00B83A76" w:rsidRPr="00225EBC" w:rsidRDefault="00B83A76" w:rsidP="00B83A76">
      <w:pPr>
        <w:shd w:val="clear" w:color="auto" w:fill="FFFFFF"/>
        <w:ind w:firstLine="708"/>
        <w:jc w:val="both"/>
        <w:textAlignment w:val="baseline"/>
        <w:rPr>
          <w:rFonts w:ascii="Times New Roman" w:hAnsi="Times New Roman" w:cs="Times New Roman"/>
          <w:spacing w:val="2"/>
          <w:sz w:val="24"/>
          <w:szCs w:val="24"/>
        </w:rPr>
      </w:pPr>
      <w:r w:rsidRPr="00225EBC">
        <w:rPr>
          <w:rFonts w:ascii="Times New Roman" w:hAnsi="Times New Roman" w:cs="Times New Roman"/>
          <w:spacing w:val="2"/>
          <w:sz w:val="24"/>
          <w:szCs w:val="24"/>
        </w:rPr>
        <w:t>- 15 процентов – педагогическим работникам за ведение делопроизводства;</w:t>
      </w:r>
    </w:p>
    <w:p w:rsidR="00B83A76" w:rsidRPr="00225EBC" w:rsidRDefault="00B83A76" w:rsidP="00B83A76">
      <w:pPr>
        <w:shd w:val="clear" w:color="auto" w:fill="FFFFFF"/>
        <w:ind w:firstLine="708"/>
        <w:jc w:val="both"/>
        <w:textAlignment w:val="baseline"/>
        <w:rPr>
          <w:rFonts w:ascii="Times New Roman" w:hAnsi="Times New Roman" w:cs="Times New Roman"/>
          <w:spacing w:val="2"/>
          <w:sz w:val="24"/>
          <w:szCs w:val="24"/>
        </w:rPr>
      </w:pPr>
      <w:r w:rsidRPr="00225EBC">
        <w:rPr>
          <w:rFonts w:ascii="Times New Roman" w:hAnsi="Times New Roman" w:cs="Times New Roman"/>
          <w:spacing w:val="2"/>
          <w:sz w:val="24"/>
          <w:szCs w:val="24"/>
        </w:rPr>
        <w:t>- 20 процентов – учителям дефектологам, логопедам, психологам за индивидуальную работу с детьми по коррекции нарушений в развитии;</w:t>
      </w:r>
    </w:p>
    <w:p w:rsidR="00B83A76" w:rsidRPr="00225EBC" w:rsidRDefault="00B83A76" w:rsidP="00B83A76">
      <w:pPr>
        <w:shd w:val="clear" w:color="auto" w:fill="FFFFFF"/>
        <w:ind w:firstLine="708"/>
        <w:jc w:val="both"/>
        <w:textAlignment w:val="baseline"/>
        <w:rPr>
          <w:rFonts w:ascii="Times New Roman" w:hAnsi="Times New Roman" w:cs="Times New Roman"/>
          <w:spacing w:val="2"/>
          <w:sz w:val="24"/>
          <w:szCs w:val="24"/>
        </w:rPr>
      </w:pPr>
      <w:r w:rsidRPr="00225EBC">
        <w:rPr>
          <w:rFonts w:ascii="Times New Roman" w:hAnsi="Times New Roman" w:cs="Times New Roman"/>
          <w:spacing w:val="2"/>
          <w:sz w:val="24"/>
          <w:szCs w:val="24"/>
        </w:rPr>
        <w:t>- 20 процентов – за работу в общеобразовательных классах, в составе которых обучаются дети с ОВЗ;</w:t>
      </w:r>
    </w:p>
    <w:p w:rsidR="00B83A76" w:rsidRPr="00225EBC" w:rsidRDefault="00B83A76" w:rsidP="00B83A76">
      <w:pPr>
        <w:shd w:val="clear" w:color="auto" w:fill="FFFFFF"/>
        <w:ind w:firstLine="708"/>
        <w:jc w:val="both"/>
        <w:textAlignment w:val="baseline"/>
        <w:rPr>
          <w:rFonts w:ascii="Times New Roman" w:hAnsi="Times New Roman" w:cs="Times New Roman"/>
          <w:spacing w:val="2"/>
          <w:sz w:val="24"/>
          <w:szCs w:val="24"/>
        </w:rPr>
      </w:pPr>
      <w:r w:rsidRPr="00225EBC">
        <w:rPr>
          <w:rFonts w:ascii="Times New Roman" w:hAnsi="Times New Roman" w:cs="Times New Roman"/>
          <w:spacing w:val="2"/>
          <w:sz w:val="24"/>
          <w:szCs w:val="24"/>
        </w:rPr>
        <w:t xml:space="preserve">- водителям автомобилей, за исключением водителей автобусов устанавливается ежемесячная надбавка за классность (за фактически отработанное время в качестве водителя) в следующих размерах: </w:t>
      </w:r>
    </w:p>
    <w:p w:rsidR="00B83A76" w:rsidRPr="00225EBC" w:rsidRDefault="00B83A76" w:rsidP="00B83A76">
      <w:pPr>
        <w:shd w:val="clear" w:color="auto" w:fill="FFFFFF"/>
        <w:ind w:firstLine="708"/>
        <w:jc w:val="both"/>
        <w:textAlignment w:val="baseline"/>
        <w:rPr>
          <w:rFonts w:ascii="Times New Roman" w:hAnsi="Times New Roman" w:cs="Times New Roman"/>
          <w:spacing w:val="2"/>
          <w:sz w:val="24"/>
          <w:szCs w:val="24"/>
        </w:rPr>
      </w:pPr>
      <w:r w:rsidRPr="00225EBC">
        <w:rPr>
          <w:rFonts w:ascii="Times New Roman" w:hAnsi="Times New Roman" w:cs="Times New Roman"/>
          <w:spacing w:val="2"/>
          <w:sz w:val="24"/>
          <w:szCs w:val="24"/>
        </w:rPr>
        <w:t>- 10 процентов – водителям 2-го класса</w:t>
      </w:r>
    </w:p>
    <w:p w:rsidR="00B83A76" w:rsidRPr="00225EBC" w:rsidRDefault="00B83A76" w:rsidP="00B83A76">
      <w:pPr>
        <w:shd w:val="clear" w:color="auto" w:fill="FFFFFF"/>
        <w:ind w:firstLine="709"/>
        <w:jc w:val="both"/>
        <w:textAlignment w:val="baseline"/>
        <w:rPr>
          <w:rFonts w:ascii="Times New Roman" w:hAnsi="Times New Roman" w:cs="Times New Roman"/>
          <w:spacing w:val="2"/>
          <w:sz w:val="24"/>
          <w:szCs w:val="24"/>
        </w:rPr>
      </w:pPr>
      <w:r w:rsidRPr="00225EBC">
        <w:rPr>
          <w:rFonts w:ascii="Times New Roman" w:hAnsi="Times New Roman" w:cs="Times New Roman"/>
          <w:spacing w:val="2"/>
          <w:sz w:val="24"/>
          <w:szCs w:val="24"/>
        </w:rPr>
        <w:t>- 25 процентов – водителям 1-го класса;</w:t>
      </w:r>
    </w:p>
    <w:p w:rsidR="00B83A76" w:rsidRPr="00225EBC" w:rsidRDefault="00B83A76" w:rsidP="00B83A76">
      <w:pPr>
        <w:pStyle w:val="aa"/>
        <w:ind w:firstLine="709"/>
        <w:jc w:val="both"/>
      </w:pPr>
      <w:r w:rsidRPr="00225EBC">
        <w:t xml:space="preserve">6.4. Выплаты компенсационного характера осуществляются из базовой части фонда оплаты труда за работы во вредных и иных особых условиях труда, в условиях труда, отклоняющихся </w:t>
      </w:r>
      <w:proofErr w:type="gramStart"/>
      <w:r w:rsidRPr="00225EBC">
        <w:t>от</w:t>
      </w:r>
      <w:proofErr w:type="gramEnd"/>
      <w:r w:rsidRPr="00225EBC">
        <w:t xml:space="preserve"> нормальных.</w:t>
      </w:r>
    </w:p>
    <w:p w:rsidR="00B83A76" w:rsidRPr="00225EBC" w:rsidRDefault="00B83A76" w:rsidP="00B83A76">
      <w:pPr>
        <w:pStyle w:val="aa"/>
        <w:ind w:firstLine="708"/>
        <w:jc w:val="both"/>
      </w:pPr>
      <w:r w:rsidRPr="00225EBC">
        <w:t xml:space="preserve">6.5. К компенсационным выплатам относятся следующие виды выплат: </w:t>
      </w:r>
    </w:p>
    <w:p w:rsidR="00B83A76" w:rsidRPr="00225EBC" w:rsidRDefault="00B83A76" w:rsidP="00B83A76">
      <w:pPr>
        <w:pStyle w:val="aa"/>
        <w:ind w:firstLine="708"/>
        <w:jc w:val="both"/>
      </w:pPr>
      <w:r w:rsidRPr="00225EBC">
        <w:t xml:space="preserve">- 35 </w:t>
      </w:r>
      <w:proofErr w:type="spellStart"/>
      <w:r w:rsidRPr="00225EBC">
        <w:t>процентовот</w:t>
      </w:r>
      <w:proofErr w:type="spellEnd"/>
      <w:r w:rsidRPr="00225EBC">
        <w:t xml:space="preserve"> базового должностного оклада - каждый час работы в ночное время (в период с 22 часов вечера до 6 часов утра).</w:t>
      </w:r>
    </w:p>
    <w:p w:rsidR="00B83A76" w:rsidRPr="00225EBC" w:rsidRDefault="00B83A76" w:rsidP="00B83A76">
      <w:pPr>
        <w:pStyle w:val="aa"/>
        <w:ind w:firstLine="708"/>
        <w:jc w:val="both"/>
      </w:pPr>
      <w:r w:rsidRPr="00225EBC">
        <w:t xml:space="preserve">- до 12 процентов - </w:t>
      </w:r>
      <w:r w:rsidRPr="00225EBC">
        <w:rPr>
          <w:b/>
        </w:rPr>
        <w:t>з</w:t>
      </w:r>
      <w:r w:rsidRPr="00225EBC">
        <w:t>а работу с вредными и тяжелыми условиями труда. Конкретный размер доплаты работникам определяется Управляющим советом МОУ. Данная доплата работникам производится при условии аттестации рабочих мест в соответствии с действующим законодательством Российской Федерации.</w:t>
      </w:r>
    </w:p>
    <w:p w:rsidR="00B83A76" w:rsidRPr="00225EBC" w:rsidRDefault="00B83A76" w:rsidP="00B83A76">
      <w:pPr>
        <w:pStyle w:val="aa"/>
        <w:ind w:firstLine="708"/>
        <w:jc w:val="both"/>
      </w:pPr>
      <w:r w:rsidRPr="00225EBC">
        <w:t>В случае привлечения работника к работе в установленный ему графиком выходной день или нерабочий праздничный день работа оплачивается:</w:t>
      </w:r>
    </w:p>
    <w:p w:rsidR="00B83A76" w:rsidRPr="00225EBC" w:rsidRDefault="00B83A76" w:rsidP="00B83A76">
      <w:pPr>
        <w:pStyle w:val="aa"/>
        <w:ind w:firstLine="708"/>
        <w:jc w:val="both"/>
      </w:pPr>
      <w:r w:rsidRPr="00225EBC">
        <w:t xml:space="preserve">- работникам, труд которых оплачивается по дневным и часовым ставкам, в размере не </w:t>
      </w:r>
      <w:proofErr w:type="gramStart"/>
      <w:r w:rsidRPr="00225EBC">
        <w:t>менее двойной</w:t>
      </w:r>
      <w:proofErr w:type="gramEnd"/>
      <w:r w:rsidRPr="00225EBC">
        <w:t xml:space="preserve"> дневной или часовой ставки;</w:t>
      </w:r>
    </w:p>
    <w:p w:rsidR="00B83A76" w:rsidRPr="00225EBC" w:rsidRDefault="00B83A76" w:rsidP="00B83A76">
      <w:pPr>
        <w:pStyle w:val="aa"/>
        <w:ind w:firstLine="708"/>
        <w:jc w:val="both"/>
      </w:pPr>
      <w:r w:rsidRPr="00225EBC">
        <w:t>- 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rsidR="00B83A76" w:rsidRPr="00225EBC" w:rsidRDefault="00B83A76" w:rsidP="00B83A76">
      <w:pPr>
        <w:pStyle w:val="aa"/>
        <w:jc w:val="both"/>
      </w:pPr>
      <w:r w:rsidRPr="00225EBC">
        <w:t>    </w:t>
      </w:r>
      <w:r w:rsidRPr="00225EBC">
        <w:tab/>
      </w:r>
    </w:p>
    <w:p w:rsidR="00B83A76" w:rsidRPr="00225EBC" w:rsidRDefault="00B83A76" w:rsidP="00B83A76">
      <w:pPr>
        <w:pStyle w:val="aa"/>
        <w:jc w:val="center"/>
        <w:rPr>
          <w:b/>
        </w:rPr>
      </w:pPr>
      <w:r w:rsidRPr="00225EBC">
        <w:rPr>
          <w:b/>
          <w:bCs/>
        </w:rPr>
        <w:t xml:space="preserve">7. </w:t>
      </w:r>
      <w:r w:rsidRPr="00225EBC">
        <w:rPr>
          <w:b/>
        </w:rPr>
        <w:t>Порядок установления базовых должностных окладов</w:t>
      </w:r>
    </w:p>
    <w:p w:rsidR="00B83A76" w:rsidRPr="00225EBC" w:rsidRDefault="00B83A76" w:rsidP="00B83A76">
      <w:pPr>
        <w:pStyle w:val="aa"/>
        <w:jc w:val="center"/>
        <w:rPr>
          <w:b/>
        </w:rPr>
      </w:pPr>
      <w:r w:rsidRPr="00225EBC">
        <w:rPr>
          <w:b/>
        </w:rPr>
        <w:t>педагогическим работникам МОУ.</w:t>
      </w:r>
    </w:p>
    <w:p w:rsidR="00B83A76" w:rsidRPr="00225EBC" w:rsidRDefault="00B83A76" w:rsidP="00B83A76">
      <w:pPr>
        <w:pStyle w:val="aa"/>
        <w:jc w:val="center"/>
        <w:rPr>
          <w:b/>
        </w:rPr>
      </w:pPr>
    </w:p>
    <w:p w:rsidR="00B83A76" w:rsidRPr="00225EBC" w:rsidRDefault="00B83A76" w:rsidP="00B83A76">
      <w:pPr>
        <w:pStyle w:val="aa"/>
        <w:ind w:firstLine="708"/>
        <w:jc w:val="both"/>
      </w:pPr>
      <w:r w:rsidRPr="00225EBC">
        <w:t>7.1. Аттестация педагогических работников образовательных учреждений осуществляется в соответствии с Положением аттестации педагогических работников государственных и муниципальных образовательных учреждений, утвержденным Приказом Министерства образования и науки Российской Федерации от 07 апреля 2014 года № 27 «Об утверждении Порядка проведения аттестации педагогических работников организаций, осуществляющих образовательную деятельность».</w:t>
      </w:r>
    </w:p>
    <w:p w:rsidR="00B83A76" w:rsidRPr="00225EBC" w:rsidRDefault="00B83A76" w:rsidP="00B83A76">
      <w:pPr>
        <w:pStyle w:val="aa"/>
        <w:ind w:firstLine="708"/>
        <w:jc w:val="both"/>
      </w:pPr>
      <w:r w:rsidRPr="00225EBC">
        <w:t>7.2. Должностные оклады педагогических работников устанавливаются в зависимости от уровня образования и квалификационной категории, присвоенной по результатам аттестации.</w:t>
      </w:r>
    </w:p>
    <w:p w:rsidR="00B83A76" w:rsidRPr="00225EBC" w:rsidRDefault="00B83A76" w:rsidP="00B83A76">
      <w:pPr>
        <w:pStyle w:val="aa"/>
        <w:ind w:firstLine="708"/>
        <w:jc w:val="both"/>
      </w:pPr>
      <w:r w:rsidRPr="00225EBC">
        <w:t xml:space="preserve">7.3. Уровень образования педагогических работников при установлении должностных окладов определяется на основании дипломов, аттестатов и других </w:t>
      </w:r>
      <w:r w:rsidRPr="00225EBC">
        <w:lastRenderedPageBreak/>
        <w:t>документов о соответствующем образовании независимо от специальности, которую они получили (за исключением тех случаев, когда это особо оговорено).</w:t>
      </w:r>
    </w:p>
    <w:p w:rsidR="00B83A76" w:rsidRPr="00225EBC" w:rsidRDefault="00B83A76" w:rsidP="00B83A76">
      <w:pPr>
        <w:pStyle w:val="aa"/>
        <w:ind w:firstLine="708"/>
        <w:jc w:val="both"/>
      </w:pPr>
      <w:r w:rsidRPr="00225EBC">
        <w:t>7.4. Директор МОУ проверяет документы об образовании и стаже педагогической работы (работы по специальности, в определенной должности) учителей и специалистов, устанавливает им должностные оклады.</w:t>
      </w:r>
    </w:p>
    <w:p w:rsidR="00B83A76" w:rsidRPr="00225EBC" w:rsidRDefault="00B83A76" w:rsidP="00B83A76">
      <w:pPr>
        <w:pStyle w:val="aa"/>
        <w:ind w:firstLine="708"/>
        <w:jc w:val="both"/>
      </w:pPr>
      <w:r w:rsidRPr="00225EBC">
        <w:t>Ответственность за своевременное и правильное определение размеров должностных окладов работников МОУ несет директор МОУ.</w:t>
      </w:r>
    </w:p>
    <w:p w:rsidR="00B83A76" w:rsidRPr="00225EBC" w:rsidRDefault="00B83A76" w:rsidP="00B83A76">
      <w:pPr>
        <w:pStyle w:val="aa"/>
        <w:jc w:val="both"/>
      </w:pPr>
    </w:p>
    <w:p w:rsidR="00B83A76" w:rsidRPr="00225EBC" w:rsidRDefault="00B83A76" w:rsidP="00B83A76">
      <w:pPr>
        <w:pStyle w:val="aa"/>
        <w:jc w:val="both"/>
      </w:pPr>
    </w:p>
    <w:p w:rsidR="00B83A76" w:rsidRPr="00225EBC" w:rsidRDefault="00B83A76" w:rsidP="00B83A76">
      <w:pPr>
        <w:pStyle w:val="aa"/>
        <w:jc w:val="both"/>
      </w:pPr>
    </w:p>
    <w:p w:rsidR="00B83A76" w:rsidRPr="00225EBC" w:rsidRDefault="00B83A76" w:rsidP="00B83A76">
      <w:pPr>
        <w:pStyle w:val="aa"/>
        <w:jc w:val="both"/>
      </w:pPr>
    </w:p>
    <w:p w:rsidR="00B83A76" w:rsidRPr="00225EBC" w:rsidRDefault="00B83A76" w:rsidP="00B83A76">
      <w:pPr>
        <w:pStyle w:val="aa"/>
        <w:jc w:val="center"/>
        <w:rPr>
          <w:b/>
        </w:rPr>
      </w:pPr>
      <w:r w:rsidRPr="00225EBC">
        <w:rPr>
          <w:b/>
        </w:rPr>
        <w:t>8. Порядок зачета в педагогический стаж времени работы</w:t>
      </w:r>
    </w:p>
    <w:p w:rsidR="00B83A76" w:rsidRPr="00225EBC" w:rsidRDefault="00B83A76" w:rsidP="00B83A76">
      <w:pPr>
        <w:pStyle w:val="aa"/>
        <w:jc w:val="center"/>
        <w:rPr>
          <w:b/>
        </w:rPr>
      </w:pPr>
      <w:r w:rsidRPr="00225EBC">
        <w:rPr>
          <w:b/>
        </w:rPr>
        <w:t>в отдельных учреждениях (организациях), а также времени обучения в учреждениях высшего и среднего профессионального образования и службы в Вооруженных Силах СССР и Российской Федерации при определении условий оплаты труда.</w:t>
      </w:r>
    </w:p>
    <w:p w:rsidR="00B83A76" w:rsidRPr="00225EBC" w:rsidRDefault="00B83A76" w:rsidP="00B83A76">
      <w:pPr>
        <w:pStyle w:val="aa"/>
        <w:jc w:val="center"/>
        <w:rPr>
          <w:b/>
        </w:rPr>
      </w:pPr>
    </w:p>
    <w:p w:rsidR="00B83A76" w:rsidRPr="00225EBC" w:rsidRDefault="00B83A76" w:rsidP="00B83A76">
      <w:pPr>
        <w:pStyle w:val="aa"/>
        <w:ind w:firstLine="708"/>
        <w:jc w:val="both"/>
      </w:pPr>
      <w:r w:rsidRPr="00225EBC">
        <w:t xml:space="preserve">8.1. Стаж педагогической работы для педагогических работников рассчитывается исходя из положений </w:t>
      </w:r>
      <w:proofErr w:type="spellStart"/>
      <w:r w:rsidRPr="00225EBC">
        <w:t>Постановленияадминистрации</w:t>
      </w:r>
      <w:proofErr w:type="spellEnd"/>
      <w:r w:rsidRPr="00225EBC">
        <w:t xml:space="preserve"> Белгородского района Белгородской области от 21.08.2015 года №71 (пункт 12) «Об утверждении Положения об оплате труда работников муниципальных образовательных организаций Белгородского района».</w:t>
      </w:r>
    </w:p>
    <w:p w:rsidR="00B83A76" w:rsidRPr="00225EBC" w:rsidRDefault="00B83A76" w:rsidP="00B83A76">
      <w:pPr>
        <w:pStyle w:val="ConsNormal"/>
        <w:widowControl/>
        <w:spacing w:line="360" w:lineRule="auto"/>
        <w:ind w:right="0" w:firstLine="0"/>
        <w:jc w:val="both"/>
        <w:rPr>
          <w:rFonts w:ascii="Times New Roman" w:hAnsi="Times New Roman" w:cs="Times New Roman"/>
          <w:sz w:val="24"/>
          <w:szCs w:val="24"/>
        </w:rPr>
      </w:pPr>
    </w:p>
    <w:p w:rsidR="00B83A76" w:rsidRPr="00225EBC" w:rsidRDefault="00B83A76" w:rsidP="00B83A76">
      <w:pPr>
        <w:pStyle w:val="ConsNormal"/>
        <w:widowControl/>
        <w:spacing w:line="360" w:lineRule="auto"/>
        <w:ind w:right="0" w:firstLine="0"/>
        <w:jc w:val="both"/>
        <w:rPr>
          <w:rFonts w:ascii="Times New Roman" w:hAnsi="Times New Roman" w:cs="Times New Roman"/>
          <w:sz w:val="24"/>
          <w:szCs w:val="24"/>
        </w:rPr>
      </w:pPr>
    </w:p>
    <w:p w:rsidR="00B83A76" w:rsidRPr="00225EBC" w:rsidRDefault="00B83A76" w:rsidP="00B83A76">
      <w:pPr>
        <w:pStyle w:val="ConsNormal"/>
        <w:widowControl/>
        <w:spacing w:line="360" w:lineRule="auto"/>
        <w:ind w:right="0" w:firstLine="0"/>
        <w:jc w:val="both"/>
        <w:rPr>
          <w:rFonts w:ascii="Times New Roman" w:hAnsi="Times New Roman" w:cs="Times New Roman"/>
          <w:sz w:val="24"/>
          <w:szCs w:val="24"/>
        </w:rPr>
      </w:pPr>
    </w:p>
    <w:p w:rsidR="00B83A76" w:rsidRPr="00225EBC" w:rsidRDefault="00B83A76" w:rsidP="00B83A76">
      <w:pPr>
        <w:pStyle w:val="ConsNormal"/>
        <w:widowControl/>
        <w:spacing w:line="360" w:lineRule="auto"/>
        <w:ind w:right="0" w:firstLine="0"/>
        <w:jc w:val="both"/>
        <w:rPr>
          <w:rFonts w:ascii="Times New Roman" w:hAnsi="Times New Roman" w:cs="Times New Roman"/>
          <w:sz w:val="24"/>
          <w:szCs w:val="24"/>
        </w:rPr>
      </w:pPr>
    </w:p>
    <w:p w:rsidR="00B83A76" w:rsidRPr="00225EBC" w:rsidRDefault="00B83A76" w:rsidP="00B83A76">
      <w:pPr>
        <w:pStyle w:val="ConsNormal"/>
        <w:widowControl/>
        <w:spacing w:line="360" w:lineRule="auto"/>
        <w:ind w:right="0" w:firstLine="0"/>
        <w:jc w:val="both"/>
        <w:rPr>
          <w:rFonts w:ascii="Times New Roman" w:hAnsi="Times New Roman" w:cs="Times New Roman"/>
          <w:sz w:val="24"/>
          <w:szCs w:val="24"/>
        </w:rPr>
      </w:pPr>
    </w:p>
    <w:p w:rsidR="00B83A76" w:rsidRPr="00225EBC" w:rsidRDefault="00B83A76" w:rsidP="00B83A76">
      <w:pPr>
        <w:pStyle w:val="ConsNormal"/>
        <w:widowControl/>
        <w:spacing w:line="360" w:lineRule="auto"/>
        <w:ind w:right="0" w:firstLine="0"/>
        <w:jc w:val="both"/>
        <w:rPr>
          <w:rFonts w:ascii="Times New Roman" w:hAnsi="Times New Roman" w:cs="Times New Roman"/>
          <w:sz w:val="24"/>
          <w:szCs w:val="24"/>
        </w:rPr>
      </w:pPr>
    </w:p>
    <w:p w:rsidR="00B83A76" w:rsidRPr="00225EBC" w:rsidRDefault="00B83A76" w:rsidP="00B83A76">
      <w:pPr>
        <w:pStyle w:val="ConsNormal"/>
        <w:widowControl/>
        <w:spacing w:line="360" w:lineRule="auto"/>
        <w:ind w:right="0" w:firstLine="0"/>
        <w:jc w:val="both"/>
        <w:rPr>
          <w:rFonts w:ascii="Times New Roman" w:hAnsi="Times New Roman" w:cs="Times New Roman"/>
          <w:sz w:val="24"/>
          <w:szCs w:val="24"/>
        </w:rPr>
      </w:pPr>
    </w:p>
    <w:p w:rsidR="00B83A76" w:rsidRPr="00225EBC" w:rsidRDefault="00B83A76" w:rsidP="00B83A76">
      <w:pPr>
        <w:pStyle w:val="ConsNormal"/>
        <w:widowControl/>
        <w:spacing w:line="360" w:lineRule="auto"/>
        <w:ind w:right="0" w:firstLine="0"/>
        <w:jc w:val="both"/>
        <w:rPr>
          <w:rFonts w:ascii="Times New Roman" w:hAnsi="Times New Roman" w:cs="Times New Roman"/>
          <w:sz w:val="24"/>
          <w:szCs w:val="24"/>
        </w:rPr>
      </w:pPr>
    </w:p>
    <w:p w:rsidR="00B83A76" w:rsidRPr="00225EBC" w:rsidRDefault="00B83A76" w:rsidP="00B83A76">
      <w:pPr>
        <w:pStyle w:val="ConsNormal"/>
        <w:widowControl/>
        <w:spacing w:line="360" w:lineRule="auto"/>
        <w:ind w:right="0" w:firstLine="0"/>
        <w:jc w:val="both"/>
        <w:rPr>
          <w:rFonts w:ascii="Times New Roman" w:hAnsi="Times New Roman" w:cs="Times New Roman"/>
          <w:sz w:val="24"/>
          <w:szCs w:val="24"/>
        </w:rPr>
      </w:pPr>
    </w:p>
    <w:p w:rsidR="00B83A76" w:rsidRPr="00225EBC" w:rsidRDefault="00B83A76" w:rsidP="00B83A76">
      <w:pPr>
        <w:pStyle w:val="ConsNormal"/>
        <w:widowControl/>
        <w:spacing w:line="360" w:lineRule="auto"/>
        <w:ind w:right="0" w:firstLine="0"/>
        <w:jc w:val="both"/>
        <w:rPr>
          <w:rFonts w:ascii="Times New Roman" w:hAnsi="Times New Roman" w:cs="Times New Roman"/>
          <w:sz w:val="24"/>
          <w:szCs w:val="24"/>
        </w:rPr>
      </w:pPr>
    </w:p>
    <w:p w:rsidR="00B83A76" w:rsidRPr="00225EBC" w:rsidRDefault="00B83A76" w:rsidP="00B83A76">
      <w:pPr>
        <w:pStyle w:val="ConsNormal"/>
        <w:widowControl/>
        <w:spacing w:line="360" w:lineRule="auto"/>
        <w:ind w:right="0" w:firstLine="0"/>
        <w:jc w:val="both"/>
        <w:rPr>
          <w:rFonts w:ascii="Times New Roman" w:hAnsi="Times New Roman" w:cs="Times New Roman"/>
          <w:sz w:val="24"/>
          <w:szCs w:val="24"/>
        </w:rPr>
      </w:pPr>
    </w:p>
    <w:p w:rsidR="00B83A76" w:rsidRPr="00225EBC" w:rsidRDefault="00B83A76" w:rsidP="00B83A76">
      <w:pPr>
        <w:pStyle w:val="ConsNormal"/>
        <w:widowControl/>
        <w:spacing w:line="360" w:lineRule="auto"/>
        <w:ind w:right="0" w:firstLine="0"/>
        <w:jc w:val="both"/>
        <w:rPr>
          <w:rFonts w:ascii="Times New Roman" w:hAnsi="Times New Roman" w:cs="Times New Roman"/>
          <w:sz w:val="24"/>
          <w:szCs w:val="24"/>
        </w:rPr>
      </w:pPr>
    </w:p>
    <w:p w:rsidR="00B83A76" w:rsidRPr="00225EBC" w:rsidRDefault="00B83A76" w:rsidP="00B83A76">
      <w:pPr>
        <w:pStyle w:val="ConsNormal"/>
        <w:widowControl/>
        <w:spacing w:line="360" w:lineRule="auto"/>
        <w:ind w:right="0" w:firstLine="0"/>
        <w:jc w:val="both"/>
        <w:rPr>
          <w:rFonts w:ascii="Times New Roman" w:hAnsi="Times New Roman" w:cs="Times New Roman"/>
          <w:sz w:val="24"/>
          <w:szCs w:val="24"/>
        </w:rPr>
      </w:pPr>
    </w:p>
    <w:p w:rsidR="00B83A76" w:rsidRPr="00225EBC" w:rsidRDefault="00B83A76" w:rsidP="00B83A76">
      <w:pPr>
        <w:pStyle w:val="ConsNormal"/>
        <w:widowControl/>
        <w:spacing w:line="360" w:lineRule="auto"/>
        <w:ind w:right="0" w:firstLine="0"/>
        <w:jc w:val="both"/>
        <w:rPr>
          <w:rFonts w:ascii="Times New Roman" w:hAnsi="Times New Roman" w:cs="Times New Roman"/>
          <w:sz w:val="24"/>
          <w:szCs w:val="24"/>
        </w:rPr>
      </w:pPr>
    </w:p>
    <w:p w:rsidR="00B83A76" w:rsidRDefault="00B83A76" w:rsidP="00B83A76">
      <w:pPr>
        <w:pStyle w:val="ConsNormal"/>
        <w:widowControl/>
        <w:spacing w:line="360" w:lineRule="auto"/>
        <w:ind w:right="0" w:firstLine="0"/>
        <w:jc w:val="both"/>
        <w:rPr>
          <w:rFonts w:ascii="Times New Roman" w:hAnsi="Times New Roman" w:cs="Times New Roman"/>
          <w:sz w:val="24"/>
          <w:szCs w:val="24"/>
        </w:rPr>
      </w:pPr>
    </w:p>
    <w:p w:rsidR="008A3472" w:rsidRDefault="008A3472" w:rsidP="00B83A76">
      <w:pPr>
        <w:pStyle w:val="ConsNormal"/>
        <w:widowControl/>
        <w:spacing w:line="360" w:lineRule="auto"/>
        <w:ind w:right="0" w:firstLine="0"/>
        <w:jc w:val="both"/>
        <w:rPr>
          <w:rFonts w:ascii="Times New Roman" w:hAnsi="Times New Roman" w:cs="Times New Roman"/>
          <w:sz w:val="24"/>
          <w:szCs w:val="24"/>
        </w:rPr>
      </w:pPr>
    </w:p>
    <w:p w:rsidR="008A3472" w:rsidRDefault="008A3472" w:rsidP="00B83A76">
      <w:pPr>
        <w:pStyle w:val="ConsNormal"/>
        <w:widowControl/>
        <w:spacing w:line="360" w:lineRule="auto"/>
        <w:ind w:right="0" w:firstLine="0"/>
        <w:jc w:val="both"/>
        <w:rPr>
          <w:rFonts w:ascii="Times New Roman" w:hAnsi="Times New Roman" w:cs="Times New Roman"/>
          <w:sz w:val="24"/>
          <w:szCs w:val="24"/>
        </w:rPr>
      </w:pPr>
    </w:p>
    <w:p w:rsidR="008A3472" w:rsidRDefault="008A3472" w:rsidP="00B83A76">
      <w:pPr>
        <w:pStyle w:val="ConsNormal"/>
        <w:widowControl/>
        <w:spacing w:line="360" w:lineRule="auto"/>
        <w:ind w:right="0" w:firstLine="0"/>
        <w:jc w:val="both"/>
        <w:rPr>
          <w:rFonts w:ascii="Times New Roman" w:hAnsi="Times New Roman" w:cs="Times New Roman"/>
          <w:sz w:val="24"/>
          <w:szCs w:val="24"/>
        </w:rPr>
      </w:pPr>
    </w:p>
    <w:p w:rsidR="008A3472" w:rsidRDefault="008A3472" w:rsidP="00B83A76">
      <w:pPr>
        <w:pStyle w:val="ConsNormal"/>
        <w:widowControl/>
        <w:spacing w:line="360" w:lineRule="auto"/>
        <w:ind w:right="0" w:firstLine="0"/>
        <w:jc w:val="both"/>
        <w:rPr>
          <w:rFonts w:ascii="Times New Roman" w:hAnsi="Times New Roman" w:cs="Times New Roman"/>
          <w:sz w:val="24"/>
          <w:szCs w:val="24"/>
        </w:rPr>
      </w:pPr>
    </w:p>
    <w:p w:rsidR="008A3472" w:rsidRDefault="008A3472" w:rsidP="00B83A76">
      <w:pPr>
        <w:pStyle w:val="ConsNormal"/>
        <w:widowControl/>
        <w:spacing w:line="360" w:lineRule="auto"/>
        <w:ind w:right="0" w:firstLine="0"/>
        <w:jc w:val="both"/>
        <w:rPr>
          <w:rFonts w:ascii="Times New Roman" w:hAnsi="Times New Roman" w:cs="Times New Roman"/>
          <w:sz w:val="24"/>
          <w:szCs w:val="24"/>
        </w:rPr>
      </w:pPr>
    </w:p>
    <w:p w:rsidR="008A3472" w:rsidRPr="00225EBC" w:rsidRDefault="008A3472" w:rsidP="00B83A76">
      <w:pPr>
        <w:pStyle w:val="ConsNormal"/>
        <w:widowControl/>
        <w:spacing w:line="360" w:lineRule="auto"/>
        <w:ind w:right="0" w:firstLine="0"/>
        <w:jc w:val="both"/>
        <w:rPr>
          <w:rFonts w:ascii="Times New Roman" w:hAnsi="Times New Roman" w:cs="Times New Roman"/>
          <w:sz w:val="24"/>
          <w:szCs w:val="24"/>
        </w:rPr>
      </w:pPr>
    </w:p>
    <w:p w:rsidR="00B83A76" w:rsidRPr="00225EBC" w:rsidRDefault="00B83A76" w:rsidP="00B83A76">
      <w:pPr>
        <w:pStyle w:val="ConsNormal"/>
        <w:widowControl/>
        <w:spacing w:line="360" w:lineRule="auto"/>
        <w:ind w:right="0" w:firstLine="0"/>
        <w:jc w:val="both"/>
        <w:rPr>
          <w:rFonts w:ascii="Times New Roman" w:hAnsi="Times New Roman" w:cs="Times New Roman"/>
          <w:sz w:val="24"/>
          <w:szCs w:val="24"/>
        </w:rPr>
      </w:pPr>
    </w:p>
    <w:p w:rsidR="00B83A76" w:rsidRPr="00225EBC" w:rsidRDefault="008A3472" w:rsidP="00B83A76">
      <w:pPr>
        <w:jc w:val="right"/>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lastRenderedPageBreak/>
        <w:drawing>
          <wp:anchor distT="0" distB="0" distL="114300" distR="114300" simplePos="0" relativeHeight="251663360" behindDoc="0" locked="0" layoutInCell="1" allowOverlap="1">
            <wp:simplePos x="0" y="0"/>
            <wp:positionH relativeFrom="column">
              <wp:posOffset>-1071719</wp:posOffset>
            </wp:positionH>
            <wp:positionV relativeFrom="paragraph">
              <wp:posOffset>-688192</wp:posOffset>
            </wp:positionV>
            <wp:extent cx="7529366" cy="10398642"/>
            <wp:effectExtent l="19050" t="0" r="0" b="0"/>
            <wp:wrapNone/>
            <wp:docPr id="10" name="Рисунок 6" descr="C:\Users\крикунов\Desktop\п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рикунов\Desktop\п5.jpeg"/>
                    <pic:cNvPicPr>
                      <a:picLocks noChangeAspect="1" noChangeArrowheads="1"/>
                    </pic:cNvPicPr>
                  </pic:nvPicPr>
                  <pic:blipFill>
                    <a:blip r:embed="rId27" cstate="print"/>
                    <a:srcRect/>
                    <a:stretch>
                      <a:fillRect/>
                    </a:stretch>
                  </pic:blipFill>
                  <pic:spPr bwMode="auto">
                    <a:xfrm rot="10800000">
                      <a:off x="0" y="0"/>
                      <a:ext cx="7529367" cy="10398643"/>
                    </a:xfrm>
                    <a:prstGeom prst="rect">
                      <a:avLst/>
                    </a:prstGeom>
                    <a:noFill/>
                    <a:ln w="9525">
                      <a:noFill/>
                      <a:miter lim="800000"/>
                      <a:headEnd/>
                      <a:tailEnd/>
                    </a:ln>
                  </pic:spPr>
                </pic:pic>
              </a:graphicData>
            </a:graphic>
          </wp:anchor>
        </w:drawing>
      </w:r>
      <w:r w:rsidR="00B83A76" w:rsidRPr="00225EBC">
        <w:rPr>
          <w:rFonts w:ascii="Times New Roman" w:hAnsi="Times New Roman" w:cs="Times New Roman"/>
          <w:b/>
          <w:color w:val="000000" w:themeColor="text1"/>
          <w:sz w:val="24"/>
          <w:szCs w:val="24"/>
        </w:rPr>
        <w:t xml:space="preserve">Приложение № 5 к коллективному договору на 2018-2020 </w:t>
      </w:r>
      <w:proofErr w:type="spellStart"/>
      <w:proofErr w:type="gramStart"/>
      <w:r w:rsidR="00B83A76" w:rsidRPr="00225EBC">
        <w:rPr>
          <w:rFonts w:ascii="Times New Roman" w:hAnsi="Times New Roman" w:cs="Times New Roman"/>
          <w:b/>
          <w:color w:val="000000" w:themeColor="text1"/>
          <w:sz w:val="24"/>
          <w:szCs w:val="24"/>
        </w:rPr>
        <w:t>гг</w:t>
      </w:r>
      <w:proofErr w:type="spellEnd"/>
      <w:proofErr w:type="gramEnd"/>
    </w:p>
    <w:p w:rsidR="00B83A76" w:rsidRPr="00225EBC" w:rsidRDefault="00B83A76" w:rsidP="00B83A76">
      <w:pPr>
        <w:jc w:val="center"/>
        <w:rPr>
          <w:rFonts w:ascii="Times New Roman" w:hAnsi="Times New Roman" w:cs="Times New Roman"/>
          <w:b/>
          <w:color w:val="000000" w:themeColor="text1"/>
          <w:sz w:val="24"/>
          <w:szCs w:val="24"/>
        </w:rPr>
      </w:pPr>
    </w:p>
    <w:tbl>
      <w:tblPr>
        <w:tblW w:w="0" w:type="auto"/>
        <w:tblLook w:val="04A0"/>
      </w:tblPr>
      <w:tblGrid>
        <w:gridCol w:w="4219"/>
        <w:gridCol w:w="5245"/>
      </w:tblGrid>
      <w:tr w:rsidR="00B83A76" w:rsidRPr="00225EBC" w:rsidTr="00B83A76">
        <w:trPr>
          <w:trHeight w:val="1035"/>
        </w:trPr>
        <w:tc>
          <w:tcPr>
            <w:tcW w:w="4219" w:type="dxa"/>
          </w:tcPr>
          <w:p w:rsidR="00B83A76" w:rsidRPr="00225EBC" w:rsidRDefault="00B83A76" w:rsidP="00B83A76">
            <w:pPr>
              <w:rPr>
                <w:rFonts w:ascii="Times New Roman" w:hAnsi="Times New Roman" w:cs="Times New Roman"/>
                <w:sz w:val="24"/>
                <w:szCs w:val="24"/>
              </w:rPr>
            </w:pPr>
            <w:r w:rsidRPr="00225EBC">
              <w:rPr>
                <w:rFonts w:ascii="Times New Roman" w:hAnsi="Times New Roman" w:cs="Times New Roman"/>
                <w:sz w:val="24"/>
                <w:szCs w:val="24"/>
              </w:rPr>
              <w:t>Согласовано</w:t>
            </w:r>
          </w:p>
          <w:p w:rsidR="00B83A76" w:rsidRPr="00225EBC" w:rsidRDefault="00B83A76" w:rsidP="00B83A76">
            <w:pPr>
              <w:rPr>
                <w:rFonts w:ascii="Times New Roman" w:hAnsi="Times New Roman" w:cs="Times New Roman"/>
                <w:sz w:val="24"/>
                <w:szCs w:val="24"/>
              </w:rPr>
            </w:pPr>
            <w:r w:rsidRPr="00225EBC">
              <w:rPr>
                <w:rFonts w:ascii="Times New Roman" w:hAnsi="Times New Roman" w:cs="Times New Roman"/>
                <w:sz w:val="24"/>
                <w:szCs w:val="24"/>
              </w:rPr>
              <w:t>Председатель профкома</w:t>
            </w:r>
          </w:p>
          <w:p w:rsidR="00B83A76" w:rsidRPr="00225EBC" w:rsidRDefault="00B83A76" w:rsidP="00B83A76">
            <w:pPr>
              <w:rPr>
                <w:rFonts w:ascii="Times New Roman" w:hAnsi="Times New Roman" w:cs="Times New Roman"/>
                <w:sz w:val="24"/>
                <w:szCs w:val="24"/>
              </w:rPr>
            </w:pPr>
            <w:proofErr w:type="spellStart"/>
            <w:r w:rsidRPr="00225EBC">
              <w:rPr>
                <w:rFonts w:ascii="Times New Roman" w:hAnsi="Times New Roman" w:cs="Times New Roman"/>
                <w:sz w:val="24"/>
                <w:szCs w:val="24"/>
              </w:rPr>
              <w:t>_____________Щербинина</w:t>
            </w:r>
            <w:proofErr w:type="spellEnd"/>
            <w:r w:rsidRPr="00225EBC">
              <w:rPr>
                <w:rFonts w:ascii="Times New Roman" w:hAnsi="Times New Roman" w:cs="Times New Roman"/>
                <w:sz w:val="24"/>
                <w:szCs w:val="24"/>
              </w:rPr>
              <w:t xml:space="preserve"> В.М.</w:t>
            </w:r>
          </w:p>
          <w:p w:rsidR="00B83A76" w:rsidRPr="00225EBC" w:rsidRDefault="00B83A76" w:rsidP="00B83A76">
            <w:pPr>
              <w:snapToGrid w:val="0"/>
              <w:rPr>
                <w:rFonts w:ascii="Times New Roman" w:hAnsi="Times New Roman" w:cs="Times New Roman"/>
                <w:sz w:val="24"/>
                <w:szCs w:val="24"/>
              </w:rPr>
            </w:pPr>
            <w:r w:rsidRPr="00225EBC">
              <w:rPr>
                <w:rFonts w:ascii="Times New Roman" w:hAnsi="Times New Roman" w:cs="Times New Roman"/>
                <w:sz w:val="24"/>
                <w:szCs w:val="24"/>
              </w:rPr>
              <w:t xml:space="preserve"> «____»  ________  2017 г</w:t>
            </w:r>
          </w:p>
          <w:p w:rsidR="00B83A76" w:rsidRPr="00225EBC" w:rsidRDefault="00B83A76" w:rsidP="00B83A76">
            <w:pPr>
              <w:rPr>
                <w:rFonts w:ascii="Times New Roman" w:hAnsi="Times New Roman" w:cs="Times New Roman"/>
                <w:sz w:val="24"/>
                <w:szCs w:val="24"/>
              </w:rPr>
            </w:pPr>
          </w:p>
        </w:tc>
        <w:tc>
          <w:tcPr>
            <w:tcW w:w="5245" w:type="dxa"/>
          </w:tcPr>
          <w:p w:rsidR="00B83A76" w:rsidRPr="00225EBC" w:rsidRDefault="00B83A76" w:rsidP="00B83A76">
            <w:pPr>
              <w:rPr>
                <w:rFonts w:ascii="Times New Roman" w:hAnsi="Times New Roman" w:cs="Times New Roman"/>
                <w:sz w:val="24"/>
                <w:szCs w:val="24"/>
              </w:rPr>
            </w:pPr>
            <w:r w:rsidRPr="00225EBC">
              <w:rPr>
                <w:rFonts w:ascii="Times New Roman" w:hAnsi="Times New Roman" w:cs="Times New Roman"/>
                <w:sz w:val="24"/>
                <w:szCs w:val="24"/>
              </w:rPr>
              <w:t xml:space="preserve">Утверждаю </w:t>
            </w:r>
          </w:p>
          <w:p w:rsidR="00B83A76" w:rsidRPr="00225EBC" w:rsidRDefault="00B83A76" w:rsidP="00B83A76">
            <w:pPr>
              <w:rPr>
                <w:rFonts w:ascii="Times New Roman" w:hAnsi="Times New Roman" w:cs="Times New Roman"/>
                <w:sz w:val="24"/>
                <w:szCs w:val="24"/>
              </w:rPr>
            </w:pPr>
            <w:r w:rsidRPr="00225EBC">
              <w:rPr>
                <w:rFonts w:ascii="Times New Roman" w:hAnsi="Times New Roman" w:cs="Times New Roman"/>
                <w:sz w:val="24"/>
                <w:szCs w:val="24"/>
              </w:rPr>
              <w:t>директор школы _________ Козлова Л.А.</w:t>
            </w:r>
          </w:p>
          <w:p w:rsidR="00B83A76" w:rsidRPr="00225EBC" w:rsidRDefault="00B83A76" w:rsidP="00B83A76">
            <w:pPr>
              <w:rPr>
                <w:rFonts w:ascii="Times New Roman" w:hAnsi="Times New Roman" w:cs="Times New Roman"/>
                <w:sz w:val="24"/>
                <w:szCs w:val="24"/>
              </w:rPr>
            </w:pPr>
            <w:r w:rsidRPr="00225EBC">
              <w:rPr>
                <w:rFonts w:ascii="Times New Roman" w:hAnsi="Times New Roman" w:cs="Times New Roman"/>
                <w:sz w:val="24"/>
                <w:szCs w:val="24"/>
              </w:rPr>
              <w:t>Приказ № _____ от «__»_____________2017 г</w:t>
            </w:r>
          </w:p>
          <w:p w:rsidR="00B83A76" w:rsidRPr="00225EBC" w:rsidRDefault="00B83A76" w:rsidP="00B83A76">
            <w:pPr>
              <w:snapToGrid w:val="0"/>
              <w:rPr>
                <w:rFonts w:ascii="Times New Roman" w:hAnsi="Times New Roman" w:cs="Times New Roman"/>
                <w:sz w:val="24"/>
                <w:szCs w:val="24"/>
              </w:rPr>
            </w:pPr>
          </w:p>
        </w:tc>
      </w:tr>
    </w:tbl>
    <w:p w:rsidR="00B83A76" w:rsidRPr="00225EBC" w:rsidRDefault="00B83A76" w:rsidP="008A3472">
      <w:pPr>
        <w:rPr>
          <w:rFonts w:ascii="Times New Roman" w:hAnsi="Times New Roman" w:cs="Times New Roman"/>
          <w:b/>
          <w:color w:val="000000" w:themeColor="text1"/>
          <w:sz w:val="24"/>
          <w:szCs w:val="24"/>
        </w:rPr>
      </w:pPr>
    </w:p>
    <w:p w:rsidR="00B83A76" w:rsidRPr="00225EBC" w:rsidRDefault="00B83A76" w:rsidP="008A3472">
      <w:pPr>
        <w:spacing w:after="0" w:line="240" w:lineRule="auto"/>
        <w:jc w:val="center"/>
        <w:rPr>
          <w:rFonts w:ascii="Times New Roman" w:hAnsi="Times New Roman" w:cs="Times New Roman"/>
          <w:b/>
          <w:color w:val="000000" w:themeColor="text1"/>
          <w:sz w:val="24"/>
          <w:szCs w:val="24"/>
        </w:rPr>
      </w:pPr>
      <w:r w:rsidRPr="00225EBC">
        <w:rPr>
          <w:rFonts w:ascii="Times New Roman" w:hAnsi="Times New Roman" w:cs="Times New Roman"/>
          <w:b/>
          <w:color w:val="000000" w:themeColor="text1"/>
          <w:sz w:val="24"/>
          <w:szCs w:val="24"/>
        </w:rPr>
        <w:t>СОГЛАШЕНИЕ</w:t>
      </w:r>
    </w:p>
    <w:p w:rsidR="00B83A76" w:rsidRPr="00225EBC" w:rsidRDefault="00B83A76" w:rsidP="008A3472">
      <w:pPr>
        <w:spacing w:after="0" w:line="240" w:lineRule="auto"/>
        <w:jc w:val="center"/>
        <w:rPr>
          <w:rFonts w:ascii="Times New Roman" w:hAnsi="Times New Roman" w:cs="Times New Roman"/>
          <w:b/>
          <w:color w:val="000000" w:themeColor="text1"/>
          <w:sz w:val="24"/>
          <w:szCs w:val="24"/>
        </w:rPr>
      </w:pPr>
      <w:r w:rsidRPr="00225EBC">
        <w:rPr>
          <w:rFonts w:ascii="Times New Roman" w:hAnsi="Times New Roman" w:cs="Times New Roman"/>
          <w:b/>
          <w:color w:val="000000" w:themeColor="text1"/>
          <w:sz w:val="24"/>
          <w:szCs w:val="24"/>
        </w:rPr>
        <w:t>по проведению мероприятий по охране труда</w:t>
      </w:r>
    </w:p>
    <w:p w:rsidR="00B83A76" w:rsidRPr="00225EBC" w:rsidRDefault="00B83A76" w:rsidP="008A3472">
      <w:pPr>
        <w:spacing w:after="0" w:line="240" w:lineRule="auto"/>
        <w:jc w:val="center"/>
        <w:rPr>
          <w:rFonts w:ascii="Times New Roman" w:hAnsi="Times New Roman" w:cs="Times New Roman"/>
          <w:b/>
          <w:color w:val="000000" w:themeColor="text1"/>
          <w:sz w:val="24"/>
          <w:szCs w:val="24"/>
        </w:rPr>
      </w:pPr>
      <w:r w:rsidRPr="00225EBC">
        <w:rPr>
          <w:rFonts w:ascii="Times New Roman" w:hAnsi="Times New Roman" w:cs="Times New Roman"/>
          <w:b/>
          <w:color w:val="000000" w:themeColor="text1"/>
          <w:sz w:val="24"/>
          <w:szCs w:val="24"/>
        </w:rPr>
        <w:t xml:space="preserve">на 2018     год МОУ "Солохинская средняя общеобразовательная школа Белгородского  района Белгородской области" </w:t>
      </w:r>
    </w:p>
    <w:p w:rsidR="00B83A76" w:rsidRPr="00225EBC" w:rsidRDefault="00B83A76" w:rsidP="008A3472">
      <w:pPr>
        <w:spacing w:after="0" w:line="240" w:lineRule="auto"/>
        <w:jc w:val="both"/>
        <w:rPr>
          <w:rFonts w:ascii="Times New Roman" w:hAnsi="Times New Roman" w:cs="Times New Roman"/>
          <w:color w:val="000000" w:themeColor="text1"/>
          <w:sz w:val="24"/>
          <w:szCs w:val="24"/>
        </w:rPr>
      </w:pPr>
    </w:p>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 xml:space="preserve">    Мы, нижеподписавшиеся  директор школы Козлова Людмила Александровна  и председатель профкома </w:t>
      </w:r>
      <w:proofErr w:type="spellStart"/>
      <w:r w:rsidRPr="00225EBC">
        <w:rPr>
          <w:rFonts w:ascii="Times New Roman" w:hAnsi="Times New Roman" w:cs="Times New Roman"/>
          <w:color w:val="000000" w:themeColor="text1"/>
          <w:sz w:val="24"/>
          <w:szCs w:val="24"/>
        </w:rPr>
        <w:t>Щербинина</w:t>
      </w:r>
      <w:proofErr w:type="spellEnd"/>
      <w:r w:rsidRPr="00225EBC">
        <w:rPr>
          <w:rFonts w:ascii="Times New Roman" w:hAnsi="Times New Roman" w:cs="Times New Roman"/>
          <w:color w:val="000000" w:themeColor="text1"/>
          <w:sz w:val="24"/>
          <w:szCs w:val="24"/>
        </w:rPr>
        <w:t xml:space="preserve"> Виктория Михайловна, заключили настоящее соглашение о выполнении мероприятий, обеспечивающих безопасность образовательного процесса в структурных подразделениях школы</w:t>
      </w:r>
    </w:p>
    <w:p w:rsidR="00B83A76" w:rsidRPr="00225EBC" w:rsidRDefault="00B83A76" w:rsidP="008A3472">
      <w:pPr>
        <w:spacing w:after="0" w:line="240" w:lineRule="auto"/>
        <w:rPr>
          <w:rFonts w:ascii="Times New Roman" w:hAnsi="Times New Roman" w:cs="Times New Roman"/>
          <w:color w:val="000000" w:themeColor="text1"/>
          <w:sz w:val="24"/>
          <w:szCs w:val="24"/>
        </w:rPr>
      </w:pPr>
    </w:p>
    <w:tbl>
      <w:tblPr>
        <w:tblW w:w="18878"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4"/>
        <w:gridCol w:w="2675"/>
        <w:gridCol w:w="1641"/>
        <w:gridCol w:w="966"/>
        <w:gridCol w:w="1208"/>
        <w:gridCol w:w="2126"/>
        <w:gridCol w:w="1194"/>
        <w:gridCol w:w="1977"/>
        <w:gridCol w:w="149"/>
        <w:gridCol w:w="1828"/>
        <w:gridCol w:w="298"/>
        <w:gridCol w:w="1679"/>
        <w:gridCol w:w="447"/>
        <w:gridCol w:w="1530"/>
        <w:gridCol w:w="596"/>
      </w:tblGrid>
      <w:tr w:rsidR="00B83A76" w:rsidRPr="00225EBC" w:rsidTr="00B83A76">
        <w:trPr>
          <w:gridAfter w:val="8"/>
          <w:wAfter w:w="8504" w:type="dxa"/>
        </w:trPr>
        <w:tc>
          <w:tcPr>
            <w:tcW w:w="564" w:type="dxa"/>
            <w:shd w:val="clear" w:color="auto" w:fill="auto"/>
          </w:tcPr>
          <w:p w:rsidR="00B83A76" w:rsidRPr="00225EBC" w:rsidRDefault="00B83A76" w:rsidP="008A3472">
            <w:pPr>
              <w:spacing w:after="0" w:line="240" w:lineRule="auto"/>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 xml:space="preserve">№ </w:t>
            </w:r>
            <w:proofErr w:type="spellStart"/>
            <w:proofErr w:type="gramStart"/>
            <w:r w:rsidRPr="00225EBC">
              <w:rPr>
                <w:rFonts w:ascii="Times New Roman" w:hAnsi="Times New Roman" w:cs="Times New Roman"/>
                <w:color w:val="000000" w:themeColor="text1"/>
                <w:sz w:val="24"/>
                <w:szCs w:val="24"/>
              </w:rPr>
              <w:t>п</w:t>
            </w:r>
            <w:proofErr w:type="spellEnd"/>
            <w:proofErr w:type="gramEnd"/>
            <w:r w:rsidRPr="00225EBC">
              <w:rPr>
                <w:rFonts w:ascii="Times New Roman" w:hAnsi="Times New Roman" w:cs="Times New Roman"/>
                <w:color w:val="000000" w:themeColor="text1"/>
                <w:sz w:val="24"/>
                <w:szCs w:val="24"/>
              </w:rPr>
              <w:t>/</w:t>
            </w:r>
            <w:proofErr w:type="spellStart"/>
            <w:r w:rsidRPr="00225EBC">
              <w:rPr>
                <w:rFonts w:ascii="Times New Roman" w:hAnsi="Times New Roman" w:cs="Times New Roman"/>
                <w:color w:val="000000" w:themeColor="text1"/>
                <w:sz w:val="24"/>
                <w:szCs w:val="24"/>
              </w:rPr>
              <w:t>п</w:t>
            </w:r>
            <w:proofErr w:type="spellEnd"/>
          </w:p>
        </w:tc>
        <w:tc>
          <w:tcPr>
            <w:tcW w:w="2675" w:type="dxa"/>
            <w:shd w:val="clear" w:color="auto" w:fill="auto"/>
          </w:tcPr>
          <w:p w:rsidR="00B83A76" w:rsidRPr="00225EBC" w:rsidRDefault="00B83A76" w:rsidP="008A3472">
            <w:pPr>
              <w:spacing w:after="0" w:line="240" w:lineRule="auto"/>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Содержание мероприятий (работ)</w:t>
            </w:r>
          </w:p>
        </w:tc>
        <w:tc>
          <w:tcPr>
            <w:tcW w:w="1641" w:type="dxa"/>
            <w:shd w:val="clear" w:color="auto" w:fill="auto"/>
          </w:tcPr>
          <w:p w:rsidR="00B83A76" w:rsidRPr="00225EBC" w:rsidRDefault="00B83A76" w:rsidP="008A3472">
            <w:pPr>
              <w:spacing w:after="0" w:line="240" w:lineRule="auto"/>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Стоимость работ (в руб.)</w:t>
            </w:r>
          </w:p>
        </w:tc>
        <w:tc>
          <w:tcPr>
            <w:tcW w:w="2174" w:type="dxa"/>
            <w:gridSpan w:val="2"/>
            <w:shd w:val="clear" w:color="auto" w:fill="auto"/>
          </w:tcPr>
          <w:p w:rsidR="00B83A76" w:rsidRPr="00225EBC" w:rsidRDefault="00B83A76" w:rsidP="008A3472">
            <w:pPr>
              <w:spacing w:after="0" w:line="240" w:lineRule="auto"/>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Сроки выполнения работ</w:t>
            </w:r>
          </w:p>
        </w:tc>
        <w:tc>
          <w:tcPr>
            <w:tcW w:w="2126" w:type="dxa"/>
            <w:shd w:val="clear" w:color="auto" w:fill="auto"/>
          </w:tcPr>
          <w:p w:rsidR="00B83A76" w:rsidRPr="00225EBC" w:rsidRDefault="00B83A76" w:rsidP="008A3472">
            <w:pPr>
              <w:spacing w:after="0" w:line="240" w:lineRule="auto"/>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Ответственные за выполнение мероприятия</w:t>
            </w:r>
          </w:p>
        </w:tc>
        <w:tc>
          <w:tcPr>
            <w:tcW w:w="1194" w:type="dxa"/>
            <w:shd w:val="clear" w:color="auto" w:fill="auto"/>
          </w:tcPr>
          <w:p w:rsidR="00B83A76" w:rsidRPr="00225EBC" w:rsidRDefault="00B83A76" w:rsidP="008A3472">
            <w:pPr>
              <w:spacing w:after="0" w:line="240" w:lineRule="auto"/>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Количество работников, которым улучшаются  условия труда</w:t>
            </w:r>
          </w:p>
        </w:tc>
      </w:tr>
      <w:tr w:rsidR="00B83A76" w:rsidRPr="00225EBC" w:rsidTr="00B83A76">
        <w:trPr>
          <w:gridAfter w:val="8"/>
          <w:wAfter w:w="8504" w:type="dxa"/>
        </w:trPr>
        <w:tc>
          <w:tcPr>
            <w:tcW w:w="10374" w:type="dxa"/>
            <w:gridSpan w:val="7"/>
            <w:shd w:val="clear" w:color="auto" w:fill="auto"/>
          </w:tcPr>
          <w:p w:rsidR="00B83A76" w:rsidRPr="00225EBC" w:rsidRDefault="00B83A76" w:rsidP="008A3472">
            <w:pPr>
              <w:spacing w:after="0" w:line="240" w:lineRule="auto"/>
              <w:jc w:val="center"/>
              <w:rPr>
                <w:rFonts w:ascii="Times New Roman" w:hAnsi="Times New Roman" w:cs="Times New Roman"/>
                <w:b/>
                <w:color w:val="000000" w:themeColor="text1"/>
                <w:sz w:val="24"/>
                <w:szCs w:val="24"/>
              </w:rPr>
            </w:pPr>
            <w:r w:rsidRPr="00225EBC">
              <w:rPr>
                <w:rFonts w:ascii="Times New Roman" w:hAnsi="Times New Roman" w:cs="Times New Roman"/>
                <w:b/>
                <w:color w:val="000000" w:themeColor="text1"/>
                <w:sz w:val="24"/>
                <w:szCs w:val="24"/>
                <w:lang w:val="en-US"/>
              </w:rPr>
              <w:t>I</w:t>
            </w:r>
            <w:r w:rsidRPr="00225EBC">
              <w:rPr>
                <w:rFonts w:ascii="Times New Roman" w:hAnsi="Times New Roman" w:cs="Times New Roman"/>
                <w:b/>
                <w:color w:val="000000" w:themeColor="text1"/>
                <w:sz w:val="24"/>
                <w:szCs w:val="24"/>
              </w:rPr>
              <w:t xml:space="preserve"> Организационные мероприятия</w:t>
            </w:r>
          </w:p>
        </w:tc>
      </w:tr>
      <w:tr w:rsidR="00B83A76" w:rsidRPr="00225EBC" w:rsidTr="00B83A76">
        <w:trPr>
          <w:gridAfter w:val="8"/>
          <w:wAfter w:w="8504" w:type="dxa"/>
        </w:trPr>
        <w:tc>
          <w:tcPr>
            <w:tcW w:w="564" w:type="dxa"/>
            <w:shd w:val="clear" w:color="auto" w:fill="auto"/>
          </w:tcPr>
          <w:p w:rsidR="00B83A76" w:rsidRPr="00225EBC" w:rsidRDefault="00B83A76" w:rsidP="008A3472">
            <w:pPr>
              <w:spacing w:after="0" w:line="240" w:lineRule="auto"/>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1</w:t>
            </w:r>
          </w:p>
        </w:tc>
        <w:tc>
          <w:tcPr>
            <w:tcW w:w="2675"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Оформление уголка   «Охрана труда»</w:t>
            </w:r>
          </w:p>
        </w:tc>
        <w:tc>
          <w:tcPr>
            <w:tcW w:w="1641" w:type="dxa"/>
            <w:shd w:val="clear" w:color="auto" w:fill="auto"/>
          </w:tcPr>
          <w:p w:rsidR="00B83A76" w:rsidRPr="00225EBC" w:rsidRDefault="00B83A76" w:rsidP="008A3472">
            <w:pPr>
              <w:spacing w:after="0" w:line="240" w:lineRule="auto"/>
              <w:rPr>
                <w:rFonts w:ascii="Times New Roman" w:hAnsi="Times New Roman" w:cs="Times New Roman"/>
                <w:color w:val="000000" w:themeColor="text1"/>
                <w:sz w:val="24"/>
                <w:szCs w:val="24"/>
              </w:rPr>
            </w:pPr>
          </w:p>
        </w:tc>
        <w:tc>
          <w:tcPr>
            <w:tcW w:w="2174" w:type="dxa"/>
            <w:gridSpan w:val="2"/>
            <w:shd w:val="clear" w:color="auto" w:fill="auto"/>
          </w:tcPr>
          <w:p w:rsidR="00B83A76" w:rsidRPr="00225EBC" w:rsidRDefault="00B83A76" w:rsidP="008A3472">
            <w:pPr>
              <w:spacing w:after="0" w:line="240" w:lineRule="auto"/>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2018</w:t>
            </w:r>
          </w:p>
        </w:tc>
        <w:tc>
          <w:tcPr>
            <w:tcW w:w="2126" w:type="dxa"/>
            <w:shd w:val="clear" w:color="auto" w:fill="auto"/>
          </w:tcPr>
          <w:p w:rsidR="00B83A76" w:rsidRPr="00225EBC" w:rsidRDefault="00B83A76" w:rsidP="008A3472">
            <w:pPr>
              <w:spacing w:after="0" w:line="240" w:lineRule="auto"/>
              <w:rPr>
                <w:rFonts w:ascii="Times New Roman" w:hAnsi="Times New Roman" w:cs="Times New Roman"/>
                <w:color w:val="000000" w:themeColor="text1"/>
                <w:sz w:val="24"/>
                <w:szCs w:val="24"/>
              </w:rPr>
            </w:pPr>
            <w:proofErr w:type="spellStart"/>
            <w:r w:rsidRPr="00225EBC">
              <w:rPr>
                <w:rFonts w:ascii="Times New Roman" w:hAnsi="Times New Roman" w:cs="Times New Roman"/>
                <w:color w:val="000000" w:themeColor="text1"/>
                <w:sz w:val="24"/>
                <w:szCs w:val="24"/>
              </w:rPr>
              <w:t>Щербинина</w:t>
            </w:r>
            <w:proofErr w:type="spellEnd"/>
            <w:r w:rsidRPr="00225EBC">
              <w:rPr>
                <w:rFonts w:ascii="Times New Roman" w:hAnsi="Times New Roman" w:cs="Times New Roman"/>
                <w:color w:val="000000" w:themeColor="text1"/>
                <w:sz w:val="24"/>
                <w:szCs w:val="24"/>
              </w:rPr>
              <w:t xml:space="preserve"> В.М.</w:t>
            </w:r>
          </w:p>
        </w:tc>
        <w:tc>
          <w:tcPr>
            <w:tcW w:w="1194" w:type="dxa"/>
            <w:shd w:val="clear" w:color="auto" w:fill="auto"/>
          </w:tcPr>
          <w:p w:rsidR="00B83A76" w:rsidRPr="00225EBC" w:rsidRDefault="00B83A76" w:rsidP="008A3472">
            <w:pPr>
              <w:spacing w:after="0" w:line="240" w:lineRule="auto"/>
              <w:rPr>
                <w:rFonts w:ascii="Times New Roman" w:hAnsi="Times New Roman" w:cs="Times New Roman"/>
                <w:color w:val="000000" w:themeColor="text1"/>
                <w:sz w:val="24"/>
                <w:szCs w:val="24"/>
              </w:rPr>
            </w:pPr>
          </w:p>
        </w:tc>
      </w:tr>
      <w:tr w:rsidR="00B83A76" w:rsidRPr="00225EBC" w:rsidTr="00B83A76">
        <w:trPr>
          <w:gridAfter w:val="8"/>
          <w:wAfter w:w="8504" w:type="dxa"/>
        </w:trPr>
        <w:tc>
          <w:tcPr>
            <w:tcW w:w="564"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2</w:t>
            </w:r>
          </w:p>
        </w:tc>
        <w:tc>
          <w:tcPr>
            <w:tcW w:w="2675"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 xml:space="preserve">Проведение общего технического осмотра зданий и сооружений на соответствие безопасной эксплуатации </w:t>
            </w:r>
          </w:p>
        </w:tc>
        <w:tc>
          <w:tcPr>
            <w:tcW w:w="1641"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p>
        </w:tc>
        <w:tc>
          <w:tcPr>
            <w:tcW w:w="2174" w:type="dxa"/>
            <w:gridSpan w:val="2"/>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Каждый год</w:t>
            </w:r>
          </w:p>
        </w:tc>
        <w:tc>
          <w:tcPr>
            <w:tcW w:w="2126"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Козлова Л.А.</w:t>
            </w:r>
          </w:p>
        </w:tc>
        <w:tc>
          <w:tcPr>
            <w:tcW w:w="1194"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32</w:t>
            </w:r>
          </w:p>
        </w:tc>
      </w:tr>
      <w:tr w:rsidR="00B83A76" w:rsidRPr="00225EBC" w:rsidTr="00B83A76">
        <w:trPr>
          <w:gridAfter w:val="8"/>
          <w:wAfter w:w="8504" w:type="dxa"/>
        </w:trPr>
        <w:tc>
          <w:tcPr>
            <w:tcW w:w="564"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3</w:t>
            </w:r>
          </w:p>
        </w:tc>
        <w:tc>
          <w:tcPr>
            <w:tcW w:w="2675"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Оформление актов приемки школьных кабинетов</w:t>
            </w:r>
          </w:p>
        </w:tc>
        <w:tc>
          <w:tcPr>
            <w:tcW w:w="1641"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p>
        </w:tc>
        <w:tc>
          <w:tcPr>
            <w:tcW w:w="2174" w:type="dxa"/>
            <w:gridSpan w:val="2"/>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К началу учебного года</w:t>
            </w:r>
          </w:p>
        </w:tc>
        <w:tc>
          <w:tcPr>
            <w:tcW w:w="2126" w:type="dxa"/>
            <w:shd w:val="clear" w:color="auto" w:fill="auto"/>
          </w:tcPr>
          <w:p w:rsidR="00B83A76" w:rsidRPr="00225EBC" w:rsidRDefault="00B83A76" w:rsidP="008A3472">
            <w:pPr>
              <w:spacing w:after="0" w:line="240" w:lineRule="auto"/>
              <w:rPr>
                <w:rFonts w:ascii="Times New Roman" w:hAnsi="Times New Roman" w:cs="Times New Roman"/>
                <w:color w:val="000000" w:themeColor="text1"/>
                <w:sz w:val="24"/>
                <w:szCs w:val="24"/>
              </w:rPr>
            </w:pPr>
            <w:proofErr w:type="spellStart"/>
            <w:r w:rsidRPr="00225EBC">
              <w:rPr>
                <w:rFonts w:ascii="Times New Roman" w:hAnsi="Times New Roman" w:cs="Times New Roman"/>
                <w:color w:val="000000" w:themeColor="text1"/>
                <w:sz w:val="24"/>
                <w:szCs w:val="24"/>
              </w:rPr>
              <w:t>Щербинина</w:t>
            </w:r>
            <w:proofErr w:type="spellEnd"/>
            <w:r w:rsidRPr="00225EBC">
              <w:rPr>
                <w:rFonts w:ascii="Times New Roman" w:hAnsi="Times New Roman" w:cs="Times New Roman"/>
                <w:color w:val="000000" w:themeColor="text1"/>
                <w:sz w:val="24"/>
                <w:szCs w:val="24"/>
              </w:rPr>
              <w:t xml:space="preserve"> В.М.</w:t>
            </w:r>
          </w:p>
          <w:p w:rsidR="00B83A76" w:rsidRPr="00225EBC" w:rsidRDefault="00B83A76" w:rsidP="008A3472">
            <w:pPr>
              <w:spacing w:after="0" w:line="240" w:lineRule="auto"/>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Козлова Л.А</w:t>
            </w:r>
          </w:p>
        </w:tc>
        <w:tc>
          <w:tcPr>
            <w:tcW w:w="1194"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32</w:t>
            </w:r>
          </w:p>
        </w:tc>
      </w:tr>
      <w:tr w:rsidR="00B83A76" w:rsidRPr="00225EBC" w:rsidTr="00B83A76">
        <w:trPr>
          <w:gridAfter w:val="1"/>
          <w:wAfter w:w="596" w:type="dxa"/>
        </w:trPr>
        <w:tc>
          <w:tcPr>
            <w:tcW w:w="10374" w:type="dxa"/>
            <w:gridSpan w:val="7"/>
            <w:shd w:val="clear" w:color="auto" w:fill="auto"/>
          </w:tcPr>
          <w:p w:rsidR="00B83A76" w:rsidRPr="00225EBC" w:rsidRDefault="00B83A76" w:rsidP="008A3472">
            <w:pPr>
              <w:spacing w:after="0" w:line="240" w:lineRule="auto"/>
              <w:jc w:val="center"/>
              <w:rPr>
                <w:rFonts w:ascii="Times New Roman" w:hAnsi="Times New Roman" w:cs="Times New Roman"/>
                <w:b/>
                <w:color w:val="000000" w:themeColor="text1"/>
                <w:sz w:val="24"/>
                <w:szCs w:val="24"/>
              </w:rPr>
            </w:pPr>
            <w:r w:rsidRPr="00225EBC">
              <w:rPr>
                <w:rFonts w:ascii="Times New Roman" w:hAnsi="Times New Roman" w:cs="Times New Roman"/>
                <w:b/>
                <w:color w:val="000000" w:themeColor="text1"/>
                <w:sz w:val="24"/>
                <w:szCs w:val="24"/>
                <w:lang w:val="en-US"/>
              </w:rPr>
              <w:t>II</w:t>
            </w:r>
            <w:r w:rsidRPr="00225EBC">
              <w:rPr>
                <w:rFonts w:ascii="Times New Roman" w:hAnsi="Times New Roman" w:cs="Times New Roman"/>
                <w:b/>
                <w:color w:val="000000" w:themeColor="text1"/>
                <w:sz w:val="24"/>
                <w:szCs w:val="24"/>
              </w:rPr>
              <w:t xml:space="preserve"> Технический мероприятия</w:t>
            </w:r>
          </w:p>
        </w:tc>
        <w:tc>
          <w:tcPr>
            <w:tcW w:w="1977" w:type="dxa"/>
            <w:shd w:val="clear" w:color="auto" w:fill="auto"/>
          </w:tcPr>
          <w:p w:rsidR="00B83A76" w:rsidRPr="00225EBC" w:rsidRDefault="00B83A76" w:rsidP="008A3472">
            <w:pPr>
              <w:spacing w:after="0" w:line="240" w:lineRule="auto"/>
              <w:rPr>
                <w:rFonts w:ascii="Times New Roman" w:hAnsi="Times New Roman" w:cs="Times New Roman"/>
                <w:color w:val="000000" w:themeColor="text1"/>
                <w:sz w:val="24"/>
                <w:szCs w:val="24"/>
              </w:rPr>
            </w:pPr>
          </w:p>
        </w:tc>
        <w:tc>
          <w:tcPr>
            <w:tcW w:w="1977" w:type="dxa"/>
            <w:gridSpan w:val="2"/>
            <w:shd w:val="clear" w:color="auto" w:fill="auto"/>
          </w:tcPr>
          <w:p w:rsidR="00B83A76" w:rsidRPr="00225EBC" w:rsidRDefault="00B83A76" w:rsidP="008A3472">
            <w:pPr>
              <w:spacing w:after="0" w:line="240" w:lineRule="auto"/>
              <w:rPr>
                <w:rFonts w:ascii="Times New Roman" w:hAnsi="Times New Roman" w:cs="Times New Roman"/>
                <w:color w:val="000000" w:themeColor="text1"/>
                <w:sz w:val="24"/>
                <w:szCs w:val="24"/>
              </w:rPr>
            </w:pPr>
          </w:p>
        </w:tc>
        <w:tc>
          <w:tcPr>
            <w:tcW w:w="1977" w:type="dxa"/>
            <w:gridSpan w:val="2"/>
            <w:shd w:val="clear" w:color="auto" w:fill="auto"/>
          </w:tcPr>
          <w:p w:rsidR="00B83A76" w:rsidRPr="00225EBC" w:rsidRDefault="00B83A76" w:rsidP="008A3472">
            <w:pPr>
              <w:spacing w:after="0" w:line="240" w:lineRule="auto"/>
              <w:rPr>
                <w:rFonts w:ascii="Times New Roman" w:hAnsi="Times New Roman" w:cs="Times New Roman"/>
                <w:color w:val="000000" w:themeColor="text1"/>
                <w:sz w:val="24"/>
                <w:szCs w:val="24"/>
              </w:rPr>
            </w:pPr>
          </w:p>
        </w:tc>
        <w:tc>
          <w:tcPr>
            <w:tcW w:w="1977" w:type="dxa"/>
            <w:gridSpan w:val="2"/>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Козлова Л.А.</w:t>
            </w:r>
          </w:p>
        </w:tc>
      </w:tr>
      <w:tr w:rsidR="00B83A76" w:rsidRPr="00225EBC" w:rsidTr="00B83A76">
        <w:trPr>
          <w:gridAfter w:val="8"/>
          <w:wAfter w:w="8504" w:type="dxa"/>
        </w:trPr>
        <w:tc>
          <w:tcPr>
            <w:tcW w:w="564"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1</w:t>
            </w:r>
          </w:p>
        </w:tc>
        <w:tc>
          <w:tcPr>
            <w:tcW w:w="2675" w:type="dxa"/>
            <w:shd w:val="clear" w:color="auto" w:fill="auto"/>
          </w:tcPr>
          <w:p w:rsidR="00B83A76" w:rsidRPr="00225EBC" w:rsidRDefault="00B83A76" w:rsidP="008A3472">
            <w:pPr>
              <w:spacing w:after="0" w:line="240" w:lineRule="auto"/>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 xml:space="preserve">Остекление оконных проемов в кабинетах математики, </w:t>
            </w:r>
            <w:proofErr w:type="spellStart"/>
            <w:r w:rsidRPr="00225EBC">
              <w:rPr>
                <w:rFonts w:ascii="Times New Roman" w:hAnsi="Times New Roman" w:cs="Times New Roman"/>
                <w:color w:val="000000" w:themeColor="text1"/>
                <w:sz w:val="24"/>
                <w:szCs w:val="24"/>
              </w:rPr>
              <w:t>каб</w:t>
            </w:r>
            <w:proofErr w:type="spellEnd"/>
            <w:r w:rsidRPr="00225EBC">
              <w:rPr>
                <w:rFonts w:ascii="Times New Roman" w:hAnsi="Times New Roman" w:cs="Times New Roman"/>
                <w:color w:val="000000" w:themeColor="text1"/>
                <w:sz w:val="24"/>
                <w:szCs w:val="24"/>
              </w:rPr>
              <w:t xml:space="preserve">. </w:t>
            </w:r>
            <w:proofErr w:type="spellStart"/>
            <w:r w:rsidRPr="00225EBC">
              <w:rPr>
                <w:rFonts w:ascii="Times New Roman" w:hAnsi="Times New Roman" w:cs="Times New Roman"/>
                <w:color w:val="000000" w:themeColor="text1"/>
                <w:sz w:val="24"/>
                <w:szCs w:val="24"/>
              </w:rPr>
              <w:t>нач</w:t>
            </w:r>
            <w:proofErr w:type="spellEnd"/>
            <w:r w:rsidRPr="00225EBC">
              <w:rPr>
                <w:rFonts w:ascii="Times New Roman" w:hAnsi="Times New Roman" w:cs="Times New Roman"/>
                <w:color w:val="000000" w:themeColor="text1"/>
                <w:sz w:val="24"/>
                <w:szCs w:val="24"/>
              </w:rPr>
              <w:t>. классов и музыки</w:t>
            </w:r>
          </w:p>
        </w:tc>
        <w:tc>
          <w:tcPr>
            <w:tcW w:w="1641"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120000</w:t>
            </w:r>
          </w:p>
        </w:tc>
        <w:tc>
          <w:tcPr>
            <w:tcW w:w="2174" w:type="dxa"/>
            <w:gridSpan w:val="2"/>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2018</w:t>
            </w:r>
          </w:p>
        </w:tc>
        <w:tc>
          <w:tcPr>
            <w:tcW w:w="2126"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Козлова Л.А.</w:t>
            </w:r>
          </w:p>
        </w:tc>
        <w:tc>
          <w:tcPr>
            <w:tcW w:w="1194"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32</w:t>
            </w:r>
          </w:p>
        </w:tc>
      </w:tr>
      <w:tr w:rsidR="00B83A76" w:rsidRPr="00225EBC" w:rsidTr="00B83A76">
        <w:trPr>
          <w:gridAfter w:val="8"/>
          <w:wAfter w:w="8504" w:type="dxa"/>
        </w:trPr>
        <w:tc>
          <w:tcPr>
            <w:tcW w:w="564"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2</w:t>
            </w:r>
          </w:p>
        </w:tc>
        <w:tc>
          <w:tcPr>
            <w:tcW w:w="2675"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 xml:space="preserve">Ремонт </w:t>
            </w:r>
            <w:proofErr w:type="spellStart"/>
            <w:r w:rsidRPr="00225EBC">
              <w:rPr>
                <w:rFonts w:ascii="Times New Roman" w:hAnsi="Times New Roman" w:cs="Times New Roman"/>
                <w:color w:val="000000" w:themeColor="text1"/>
                <w:sz w:val="24"/>
                <w:szCs w:val="24"/>
              </w:rPr>
              <w:t>отмостков</w:t>
            </w:r>
            <w:proofErr w:type="spellEnd"/>
          </w:p>
        </w:tc>
        <w:tc>
          <w:tcPr>
            <w:tcW w:w="1641"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10000</w:t>
            </w:r>
          </w:p>
        </w:tc>
        <w:tc>
          <w:tcPr>
            <w:tcW w:w="2174" w:type="dxa"/>
            <w:gridSpan w:val="2"/>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2018</w:t>
            </w:r>
          </w:p>
        </w:tc>
        <w:tc>
          <w:tcPr>
            <w:tcW w:w="2126"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Нестерова Н.В.</w:t>
            </w:r>
          </w:p>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lastRenderedPageBreak/>
              <w:t>Козлова Л.А.</w:t>
            </w:r>
          </w:p>
        </w:tc>
        <w:tc>
          <w:tcPr>
            <w:tcW w:w="1194"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lastRenderedPageBreak/>
              <w:t>32</w:t>
            </w:r>
          </w:p>
        </w:tc>
      </w:tr>
      <w:tr w:rsidR="00B83A76" w:rsidRPr="00225EBC" w:rsidTr="00B83A76">
        <w:trPr>
          <w:gridAfter w:val="8"/>
          <w:wAfter w:w="8504" w:type="dxa"/>
        </w:trPr>
        <w:tc>
          <w:tcPr>
            <w:tcW w:w="564"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lastRenderedPageBreak/>
              <w:t>3</w:t>
            </w:r>
          </w:p>
        </w:tc>
        <w:tc>
          <w:tcPr>
            <w:tcW w:w="2675"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Ремонт школьного балкона (установка козырька над балконом)</w:t>
            </w:r>
          </w:p>
        </w:tc>
        <w:tc>
          <w:tcPr>
            <w:tcW w:w="1641"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20000</w:t>
            </w:r>
          </w:p>
        </w:tc>
        <w:tc>
          <w:tcPr>
            <w:tcW w:w="2174" w:type="dxa"/>
            <w:gridSpan w:val="2"/>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2018</w:t>
            </w:r>
          </w:p>
        </w:tc>
        <w:tc>
          <w:tcPr>
            <w:tcW w:w="2126"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Нестерова Н.В.</w:t>
            </w:r>
          </w:p>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Козлова Л.А.</w:t>
            </w:r>
          </w:p>
        </w:tc>
        <w:tc>
          <w:tcPr>
            <w:tcW w:w="1194"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32</w:t>
            </w:r>
          </w:p>
        </w:tc>
      </w:tr>
      <w:tr w:rsidR="00B83A76" w:rsidRPr="00225EBC" w:rsidTr="00B83A76">
        <w:trPr>
          <w:gridAfter w:val="8"/>
          <w:wAfter w:w="8504" w:type="dxa"/>
        </w:trPr>
        <w:tc>
          <w:tcPr>
            <w:tcW w:w="564"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4</w:t>
            </w:r>
          </w:p>
        </w:tc>
        <w:tc>
          <w:tcPr>
            <w:tcW w:w="2675"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Проведение испытаний устройств заземления (</w:t>
            </w:r>
            <w:proofErr w:type="spellStart"/>
            <w:r w:rsidRPr="00225EBC">
              <w:rPr>
                <w:rFonts w:ascii="Times New Roman" w:hAnsi="Times New Roman" w:cs="Times New Roman"/>
                <w:color w:val="000000" w:themeColor="text1"/>
                <w:sz w:val="24"/>
                <w:szCs w:val="24"/>
              </w:rPr>
              <w:t>зануления</w:t>
            </w:r>
            <w:proofErr w:type="spellEnd"/>
            <w:r w:rsidRPr="00225EBC">
              <w:rPr>
                <w:rFonts w:ascii="Times New Roman" w:hAnsi="Times New Roman" w:cs="Times New Roman"/>
                <w:color w:val="000000" w:themeColor="text1"/>
                <w:sz w:val="24"/>
                <w:szCs w:val="24"/>
              </w:rPr>
              <w:t>)  и изоляции проводов электроустановок на соответствие безопасной эксплуатации</w:t>
            </w:r>
          </w:p>
        </w:tc>
        <w:tc>
          <w:tcPr>
            <w:tcW w:w="1641"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Централизовано</w:t>
            </w:r>
          </w:p>
        </w:tc>
        <w:tc>
          <w:tcPr>
            <w:tcW w:w="2174" w:type="dxa"/>
            <w:gridSpan w:val="2"/>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Ежегодно</w:t>
            </w:r>
          </w:p>
        </w:tc>
        <w:tc>
          <w:tcPr>
            <w:tcW w:w="2126"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Администрация школы</w:t>
            </w:r>
          </w:p>
        </w:tc>
        <w:tc>
          <w:tcPr>
            <w:tcW w:w="1194"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32</w:t>
            </w:r>
          </w:p>
        </w:tc>
      </w:tr>
      <w:tr w:rsidR="00B83A76" w:rsidRPr="00225EBC" w:rsidTr="00B83A76">
        <w:trPr>
          <w:gridAfter w:val="8"/>
          <w:wAfter w:w="8504" w:type="dxa"/>
        </w:trPr>
        <w:tc>
          <w:tcPr>
            <w:tcW w:w="564"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5</w:t>
            </w:r>
          </w:p>
        </w:tc>
        <w:tc>
          <w:tcPr>
            <w:tcW w:w="2675"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Ограждение школьной территории</w:t>
            </w:r>
          </w:p>
        </w:tc>
        <w:tc>
          <w:tcPr>
            <w:tcW w:w="1641"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1000000</w:t>
            </w:r>
          </w:p>
        </w:tc>
        <w:tc>
          <w:tcPr>
            <w:tcW w:w="2174" w:type="dxa"/>
            <w:gridSpan w:val="2"/>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2018</w:t>
            </w:r>
          </w:p>
        </w:tc>
        <w:tc>
          <w:tcPr>
            <w:tcW w:w="2126"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p>
        </w:tc>
        <w:tc>
          <w:tcPr>
            <w:tcW w:w="1194"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32</w:t>
            </w:r>
          </w:p>
        </w:tc>
      </w:tr>
      <w:tr w:rsidR="00B83A76" w:rsidRPr="00225EBC" w:rsidTr="00B83A76">
        <w:trPr>
          <w:gridAfter w:val="8"/>
          <w:wAfter w:w="8504" w:type="dxa"/>
        </w:trPr>
        <w:tc>
          <w:tcPr>
            <w:tcW w:w="10374" w:type="dxa"/>
            <w:gridSpan w:val="7"/>
            <w:shd w:val="clear" w:color="auto" w:fill="auto"/>
          </w:tcPr>
          <w:p w:rsidR="00B83A76" w:rsidRPr="00225EBC" w:rsidRDefault="00B83A76" w:rsidP="008A3472">
            <w:pPr>
              <w:spacing w:after="0" w:line="240" w:lineRule="auto"/>
              <w:jc w:val="center"/>
              <w:rPr>
                <w:rFonts w:ascii="Times New Roman" w:hAnsi="Times New Roman" w:cs="Times New Roman"/>
                <w:b/>
                <w:color w:val="000000" w:themeColor="text1"/>
                <w:sz w:val="24"/>
                <w:szCs w:val="24"/>
              </w:rPr>
            </w:pPr>
            <w:r w:rsidRPr="00225EBC">
              <w:rPr>
                <w:rFonts w:ascii="Times New Roman" w:hAnsi="Times New Roman" w:cs="Times New Roman"/>
                <w:b/>
                <w:color w:val="000000" w:themeColor="text1"/>
                <w:sz w:val="24"/>
                <w:szCs w:val="24"/>
                <w:lang w:val="en-US"/>
              </w:rPr>
              <w:t>III</w:t>
            </w:r>
            <w:r w:rsidRPr="00225EBC">
              <w:rPr>
                <w:rFonts w:ascii="Times New Roman" w:hAnsi="Times New Roman" w:cs="Times New Roman"/>
                <w:b/>
                <w:color w:val="000000" w:themeColor="text1"/>
                <w:sz w:val="24"/>
                <w:szCs w:val="24"/>
              </w:rPr>
              <w:t xml:space="preserve"> Лечебно- профилактические и санитарно-бытовые мероприятия</w:t>
            </w:r>
          </w:p>
        </w:tc>
      </w:tr>
      <w:tr w:rsidR="00B83A76" w:rsidRPr="00225EBC" w:rsidTr="00B83A76">
        <w:trPr>
          <w:gridAfter w:val="8"/>
          <w:wAfter w:w="8504" w:type="dxa"/>
        </w:trPr>
        <w:tc>
          <w:tcPr>
            <w:tcW w:w="564"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1</w:t>
            </w:r>
          </w:p>
        </w:tc>
        <w:tc>
          <w:tcPr>
            <w:tcW w:w="2675"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Организация курсовой гигиенической подготовки и переподготовки по программам гигиенического обучения работников кухни</w:t>
            </w:r>
          </w:p>
        </w:tc>
        <w:tc>
          <w:tcPr>
            <w:tcW w:w="1641"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p>
        </w:tc>
        <w:tc>
          <w:tcPr>
            <w:tcW w:w="2174" w:type="dxa"/>
            <w:gridSpan w:val="2"/>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2018</w:t>
            </w:r>
          </w:p>
        </w:tc>
        <w:tc>
          <w:tcPr>
            <w:tcW w:w="2126"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Козлова Л.А.</w:t>
            </w:r>
          </w:p>
        </w:tc>
        <w:tc>
          <w:tcPr>
            <w:tcW w:w="1194"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1</w:t>
            </w:r>
          </w:p>
        </w:tc>
      </w:tr>
      <w:tr w:rsidR="00B83A76" w:rsidRPr="00225EBC" w:rsidTr="00B83A76">
        <w:trPr>
          <w:gridAfter w:val="8"/>
          <w:wAfter w:w="8504" w:type="dxa"/>
        </w:trPr>
        <w:tc>
          <w:tcPr>
            <w:tcW w:w="564"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2</w:t>
            </w:r>
          </w:p>
        </w:tc>
        <w:tc>
          <w:tcPr>
            <w:tcW w:w="2675" w:type="dxa"/>
            <w:shd w:val="clear" w:color="auto" w:fill="auto"/>
          </w:tcPr>
          <w:p w:rsidR="00B83A76" w:rsidRPr="00225EBC" w:rsidRDefault="00B83A76" w:rsidP="008A3472">
            <w:pPr>
              <w:spacing w:after="0" w:line="240" w:lineRule="auto"/>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 xml:space="preserve">Обеспечение условий </w:t>
            </w:r>
            <w:proofErr w:type="spellStart"/>
            <w:proofErr w:type="gramStart"/>
            <w:r w:rsidRPr="00225EBC">
              <w:rPr>
                <w:rFonts w:ascii="Times New Roman" w:hAnsi="Times New Roman" w:cs="Times New Roman"/>
                <w:color w:val="000000" w:themeColor="text1"/>
                <w:sz w:val="24"/>
                <w:szCs w:val="24"/>
              </w:rPr>
              <w:t>учебно</w:t>
            </w:r>
            <w:proofErr w:type="spellEnd"/>
            <w:r w:rsidRPr="00225EBC">
              <w:rPr>
                <w:rFonts w:ascii="Times New Roman" w:hAnsi="Times New Roman" w:cs="Times New Roman"/>
                <w:color w:val="000000" w:themeColor="text1"/>
                <w:sz w:val="24"/>
                <w:szCs w:val="24"/>
              </w:rPr>
              <w:t>- воспитательного</w:t>
            </w:r>
            <w:proofErr w:type="gramEnd"/>
            <w:r w:rsidRPr="00225EBC">
              <w:rPr>
                <w:rFonts w:ascii="Times New Roman" w:hAnsi="Times New Roman" w:cs="Times New Roman"/>
                <w:color w:val="000000" w:themeColor="text1"/>
                <w:sz w:val="24"/>
                <w:szCs w:val="24"/>
              </w:rPr>
              <w:t xml:space="preserve"> процесса в учебных классах и кабинетах согласно норм </w:t>
            </w:r>
            <w:proofErr w:type="spellStart"/>
            <w:r w:rsidRPr="00225EBC">
              <w:rPr>
                <w:rFonts w:ascii="Times New Roman" w:hAnsi="Times New Roman" w:cs="Times New Roman"/>
                <w:color w:val="000000" w:themeColor="text1"/>
                <w:sz w:val="24"/>
                <w:szCs w:val="24"/>
              </w:rPr>
              <w:t>СанПин</w:t>
            </w:r>
            <w:proofErr w:type="spellEnd"/>
            <w:r w:rsidRPr="00225EBC">
              <w:rPr>
                <w:rFonts w:ascii="Times New Roman" w:hAnsi="Times New Roman" w:cs="Times New Roman"/>
                <w:color w:val="000000" w:themeColor="text1"/>
                <w:sz w:val="24"/>
                <w:szCs w:val="24"/>
              </w:rPr>
              <w:t>:</w:t>
            </w:r>
          </w:p>
          <w:p w:rsidR="00B83A76" w:rsidRPr="00225EBC" w:rsidRDefault="00B83A76" w:rsidP="008A3472">
            <w:pPr>
              <w:spacing w:after="0" w:line="240" w:lineRule="auto"/>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 оснащение учебной мебелью классов  математики (</w:t>
            </w:r>
            <w:proofErr w:type="spellStart"/>
            <w:r w:rsidRPr="00225EBC">
              <w:rPr>
                <w:rFonts w:ascii="Times New Roman" w:hAnsi="Times New Roman" w:cs="Times New Roman"/>
                <w:color w:val="000000" w:themeColor="text1"/>
                <w:sz w:val="24"/>
                <w:szCs w:val="24"/>
              </w:rPr>
              <w:t>каб</w:t>
            </w:r>
            <w:proofErr w:type="spellEnd"/>
            <w:r w:rsidRPr="00225EBC">
              <w:rPr>
                <w:rFonts w:ascii="Times New Roman" w:hAnsi="Times New Roman" w:cs="Times New Roman"/>
                <w:color w:val="000000" w:themeColor="text1"/>
                <w:sz w:val="24"/>
                <w:szCs w:val="24"/>
              </w:rPr>
              <w:t>. №43) и информатики</w:t>
            </w:r>
          </w:p>
        </w:tc>
        <w:tc>
          <w:tcPr>
            <w:tcW w:w="1641"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300000</w:t>
            </w:r>
          </w:p>
        </w:tc>
        <w:tc>
          <w:tcPr>
            <w:tcW w:w="2174" w:type="dxa"/>
            <w:gridSpan w:val="2"/>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2018</w:t>
            </w:r>
          </w:p>
        </w:tc>
        <w:tc>
          <w:tcPr>
            <w:tcW w:w="2126"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p>
        </w:tc>
        <w:tc>
          <w:tcPr>
            <w:tcW w:w="1194"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2</w:t>
            </w:r>
          </w:p>
        </w:tc>
      </w:tr>
      <w:tr w:rsidR="00B83A76" w:rsidRPr="00225EBC" w:rsidTr="00B83A76">
        <w:trPr>
          <w:gridAfter w:val="8"/>
          <w:wAfter w:w="8504" w:type="dxa"/>
        </w:trPr>
        <w:tc>
          <w:tcPr>
            <w:tcW w:w="564"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3</w:t>
            </w:r>
          </w:p>
        </w:tc>
        <w:tc>
          <w:tcPr>
            <w:tcW w:w="2675"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Организация дезинфекции, дезинсекции и дератизации пищеблоки и подсобных помещений</w:t>
            </w:r>
          </w:p>
        </w:tc>
        <w:tc>
          <w:tcPr>
            <w:tcW w:w="1641"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5000</w:t>
            </w:r>
          </w:p>
        </w:tc>
        <w:tc>
          <w:tcPr>
            <w:tcW w:w="2174" w:type="dxa"/>
            <w:gridSpan w:val="2"/>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Ежеквартально</w:t>
            </w:r>
          </w:p>
        </w:tc>
        <w:tc>
          <w:tcPr>
            <w:tcW w:w="2126"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Нестерова Н.В.</w:t>
            </w:r>
          </w:p>
          <w:p w:rsidR="00B83A76" w:rsidRPr="00225EBC" w:rsidRDefault="00B83A76" w:rsidP="008A3472">
            <w:pPr>
              <w:spacing w:after="0" w:line="240" w:lineRule="auto"/>
              <w:jc w:val="both"/>
              <w:rPr>
                <w:rFonts w:ascii="Times New Roman" w:hAnsi="Times New Roman" w:cs="Times New Roman"/>
                <w:color w:val="000000" w:themeColor="text1"/>
                <w:sz w:val="24"/>
                <w:szCs w:val="24"/>
              </w:rPr>
            </w:pPr>
          </w:p>
        </w:tc>
        <w:tc>
          <w:tcPr>
            <w:tcW w:w="1194"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32</w:t>
            </w:r>
          </w:p>
        </w:tc>
      </w:tr>
      <w:tr w:rsidR="00B83A76" w:rsidRPr="00225EBC" w:rsidTr="00B83A76">
        <w:trPr>
          <w:gridAfter w:val="8"/>
          <w:wAfter w:w="8504" w:type="dxa"/>
        </w:trPr>
        <w:tc>
          <w:tcPr>
            <w:tcW w:w="564"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p>
        </w:tc>
        <w:tc>
          <w:tcPr>
            <w:tcW w:w="2675"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 xml:space="preserve">Приобретение питьевой воды с целью обеспечения питьевого режима в соответствии с </w:t>
            </w:r>
            <w:proofErr w:type="spellStart"/>
            <w:r w:rsidRPr="00225EBC">
              <w:rPr>
                <w:rFonts w:ascii="Times New Roman" w:hAnsi="Times New Roman" w:cs="Times New Roman"/>
                <w:color w:val="000000" w:themeColor="text1"/>
                <w:sz w:val="24"/>
                <w:szCs w:val="24"/>
              </w:rPr>
              <w:t>СанПин</w:t>
            </w:r>
            <w:proofErr w:type="spellEnd"/>
          </w:p>
        </w:tc>
        <w:tc>
          <w:tcPr>
            <w:tcW w:w="1641"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3000</w:t>
            </w:r>
          </w:p>
        </w:tc>
        <w:tc>
          <w:tcPr>
            <w:tcW w:w="2174" w:type="dxa"/>
            <w:gridSpan w:val="2"/>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Ежеквартально</w:t>
            </w:r>
          </w:p>
        </w:tc>
        <w:tc>
          <w:tcPr>
            <w:tcW w:w="2126"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Нестерова Н.В.</w:t>
            </w:r>
          </w:p>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Козлова Л.А.</w:t>
            </w:r>
          </w:p>
        </w:tc>
        <w:tc>
          <w:tcPr>
            <w:tcW w:w="1194"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32</w:t>
            </w:r>
          </w:p>
        </w:tc>
      </w:tr>
      <w:tr w:rsidR="00B83A76" w:rsidRPr="00225EBC" w:rsidTr="00B83A76">
        <w:tc>
          <w:tcPr>
            <w:tcW w:w="10374" w:type="dxa"/>
            <w:gridSpan w:val="7"/>
            <w:shd w:val="clear" w:color="auto" w:fill="auto"/>
          </w:tcPr>
          <w:p w:rsidR="00B83A76" w:rsidRPr="00225EBC" w:rsidRDefault="00B83A76" w:rsidP="008A3472">
            <w:pPr>
              <w:spacing w:after="0" w:line="240" w:lineRule="auto"/>
              <w:jc w:val="center"/>
              <w:rPr>
                <w:rFonts w:ascii="Times New Roman" w:hAnsi="Times New Roman" w:cs="Times New Roman"/>
                <w:b/>
                <w:color w:val="000000" w:themeColor="text1"/>
                <w:sz w:val="24"/>
                <w:szCs w:val="24"/>
              </w:rPr>
            </w:pPr>
            <w:r w:rsidRPr="00225EBC">
              <w:rPr>
                <w:rFonts w:ascii="Times New Roman" w:hAnsi="Times New Roman" w:cs="Times New Roman"/>
                <w:b/>
                <w:color w:val="000000" w:themeColor="text1"/>
                <w:sz w:val="24"/>
                <w:szCs w:val="24"/>
                <w:lang w:val="en-US"/>
              </w:rPr>
              <w:t>IV</w:t>
            </w:r>
            <w:r w:rsidRPr="00225EBC">
              <w:rPr>
                <w:rFonts w:ascii="Times New Roman" w:hAnsi="Times New Roman" w:cs="Times New Roman"/>
                <w:b/>
                <w:color w:val="000000" w:themeColor="text1"/>
                <w:sz w:val="24"/>
                <w:szCs w:val="24"/>
              </w:rPr>
              <w:t xml:space="preserve"> Мероприятия по обеспечению спецодеждой и средствами индивидуальной защиты</w:t>
            </w:r>
          </w:p>
        </w:tc>
        <w:tc>
          <w:tcPr>
            <w:tcW w:w="2126" w:type="dxa"/>
            <w:gridSpan w:val="2"/>
          </w:tcPr>
          <w:p w:rsidR="00B83A76" w:rsidRPr="00225EBC" w:rsidRDefault="00B83A76" w:rsidP="008A3472">
            <w:pPr>
              <w:spacing w:after="0" w:line="240" w:lineRule="auto"/>
              <w:rPr>
                <w:rFonts w:ascii="Times New Roman" w:hAnsi="Times New Roman" w:cs="Times New Roman"/>
                <w:color w:val="000000" w:themeColor="text1"/>
                <w:sz w:val="24"/>
                <w:szCs w:val="24"/>
              </w:rPr>
            </w:pPr>
          </w:p>
        </w:tc>
        <w:tc>
          <w:tcPr>
            <w:tcW w:w="2126" w:type="dxa"/>
            <w:gridSpan w:val="2"/>
          </w:tcPr>
          <w:p w:rsidR="00B83A76" w:rsidRPr="00225EBC" w:rsidRDefault="00B83A76" w:rsidP="008A3472">
            <w:pPr>
              <w:spacing w:after="0" w:line="240" w:lineRule="auto"/>
              <w:rPr>
                <w:rFonts w:ascii="Times New Roman" w:hAnsi="Times New Roman" w:cs="Times New Roman"/>
                <w:color w:val="000000" w:themeColor="text1"/>
                <w:sz w:val="24"/>
                <w:szCs w:val="24"/>
              </w:rPr>
            </w:pPr>
          </w:p>
        </w:tc>
        <w:tc>
          <w:tcPr>
            <w:tcW w:w="2126" w:type="dxa"/>
            <w:gridSpan w:val="2"/>
          </w:tcPr>
          <w:p w:rsidR="00B83A76" w:rsidRPr="00225EBC" w:rsidRDefault="00B83A76" w:rsidP="008A3472">
            <w:pPr>
              <w:spacing w:after="0" w:line="240" w:lineRule="auto"/>
              <w:rPr>
                <w:rFonts w:ascii="Times New Roman" w:hAnsi="Times New Roman" w:cs="Times New Roman"/>
                <w:color w:val="000000" w:themeColor="text1"/>
                <w:sz w:val="24"/>
                <w:szCs w:val="24"/>
              </w:rPr>
            </w:pPr>
          </w:p>
        </w:tc>
        <w:tc>
          <w:tcPr>
            <w:tcW w:w="2126" w:type="dxa"/>
            <w:gridSpan w:val="2"/>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Нестерова Н.В.</w:t>
            </w:r>
          </w:p>
          <w:p w:rsidR="00B83A76" w:rsidRPr="00225EBC" w:rsidRDefault="00B83A76" w:rsidP="008A3472">
            <w:pPr>
              <w:spacing w:after="0" w:line="240" w:lineRule="auto"/>
              <w:jc w:val="both"/>
              <w:rPr>
                <w:rFonts w:ascii="Times New Roman" w:hAnsi="Times New Roman" w:cs="Times New Roman"/>
                <w:color w:val="000000" w:themeColor="text1"/>
                <w:sz w:val="24"/>
                <w:szCs w:val="24"/>
              </w:rPr>
            </w:pPr>
          </w:p>
        </w:tc>
      </w:tr>
      <w:tr w:rsidR="00B83A76" w:rsidRPr="00225EBC" w:rsidTr="00B83A76">
        <w:trPr>
          <w:gridAfter w:val="8"/>
          <w:wAfter w:w="8504" w:type="dxa"/>
        </w:trPr>
        <w:tc>
          <w:tcPr>
            <w:tcW w:w="564"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1</w:t>
            </w:r>
          </w:p>
        </w:tc>
        <w:tc>
          <w:tcPr>
            <w:tcW w:w="2675"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 xml:space="preserve">Приобретение специальной одежды в соответствии с Типовыми отраслевыми нормами  </w:t>
            </w:r>
          </w:p>
        </w:tc>
        <w:tc>
          <w:tcPr>
            <w:tcW w:w="1641"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15000</w:t>
            </w:r>
          </w:p>
        </w:tc>
        <w:tc>
          <w:tcPr>
            <w:tcW w:w="2174" w:type="dxa"/>
            <w:gridSpan w:val="2"/>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1 раз в 5 лет</w:t>
            </w:r>
          </w:p>
        </w:tc>
        <w:tc>
          <w:tcPr>
            <w:tcW w:w="2126"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Нестерова Н.В.</w:t>
            </w:r>
          </w:p>
          <w:p w:rsidR="00B83A76" w:rsidRPr="00225EBC" w:rsidRDefault="00B83A76" w:rsidP="008A3472">
            <w:pPr>
              <w:spacing w:after="0" w:line="240" w:lineRule="auto"/>
              <w:jc w:val="both"/>
              <w:rPr>
                <w:rFonts w:ascii="Times New Roman" w:hAnsi="Times New Roman" w:cs="Times New Roman"/>
                <w:color w:val="000000" w:themeColor="text1"/>
                <w:sz w:val="24"/>
                <w:szCs w:val="24"/>
              </w:rPr>
            </w:pPr>
          </w:p>
        </w:tc>
        <w:tc>
          <w:tcPr>
            <w:tcW w:w="1194"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8</w:t>
            </w:r>
          </w:p>
        </w:tc>
      </w:tr>
      <w:tr w:rsidR="00B83A76" w:rsidRPr="00225EBC" w:rsidTr="00B83A76">
        <w:trPr>
          <w:gridAfter w:val="8"/>
          <w:wAfter w:w="8504" w:type="dxa"/>
        </w:trPr>
        <w:tc>
          <w:tcPr>
            <w:tcW w:w="564"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lastRenderedPageBreak/>
              <w:t>2</w:t>
            </w:r>
          </w:p>
        </w:tc>
        <w:tc>
          <w:tcPr>
            <w:tcW w:w="2675"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Обеспечение работников мылом, смывающими и обеззараживающими средствами в соответствии с установленными нормами</w:t>
            </w:r>
          </w:p>
        </w:tc>
        <w:tc>
          <w:tcPr>
            <w:tcW w:w="1641"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30000</w:t>
            </w:r>
          </w:p>
        </w:tc>
        <w:tc>
          <w:tcPr>
            <w:tcW w:w="2174" w:type="dxa"/>
            <w:gridSpan w:val="2"/>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1 раз в год</w:t>
            </w:r>
          </w:p>
        </w:tc>
        <w:tc>
          <w:tcPr>
            <w:tcW w:w="2126"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Нестерова Н.В.</w:t>
            </w:r>
          </w:p>
          <w:p w:rsidR="00B83A76" w:rsidRPr="00225EBC" w:rsidRDefault="00B83A76" w:rsidP="008A3472">
            <w:pPr>
              <w:spacing w:after="0" w:line="240" w:lineRule="auto"/>
              <w:jc w:val="both"/>
              <w:rPr>
                <w:rFonts w:ascii="Times New Roman" w:hAnsi="Times New Roman" w:cs="Times New Roman"/>
                <w:color w:val="000000" w:themeColor="text1"/>
                <w:sz w:val="24"/>
                <w:szCs w:val="24"/>
              </w:rPr>
            </w:pPr>
          </w:p>
        </w:tc>
        <w:tc>
          <w:tcPr>
            <w:tcW w:w="1194"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32</w:t>
            </w:r>
          </w:p>
        </w:tc>
      </w:tr>
      <w:tr w:rsidR="00B83A76" w:rsidRPr="00225EBC" w:rsidTr="00B83A76">
        <w:trPr>
          <w:gridAfter w:val="8"/>
          <w:wAfter w:w="8504" w:type="dxa"/>
        </w:trPr>
        <w:tc>
          <w:tcPr>
            <w:tcW w:w="564"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3</w:t>
            </w:r>
          </w:p>
        </w:tc>
        <w:tc>
          <w:tcPr>
            <w:tcW w:w="2675"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 xml:space="preserve">Обеспечение медикаментами (аптечка) и </w:t>
            </w:r>
            <w:proofErr w:type="spellStart"/>
            <w:r w:rsidRPr="00225EBC">
              <w:rPr>
                <w:rFonts w:ascii="Times New Roman" w:hAnsi="Times New Roman" w:cs="Times New Roman"/>
                <w:color w:val="000000" w:themeColor="text1"/>
                <w:sz w:val="24"/>
                <w:szCs w:val="24"/>
              </w:rPr>
              <w:t>дезсредствами</w:t>
            </w:r>
            <w:proofErr w:type="spellEnd"/>
          </w:p>
        </w:tc>
        <w:tc>
          <w:tcPr>
            <w:tcW w:w="1641"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1000</w:t>
            </w:r>
          </w:p>
        </w:tc>
        <w:tc>
          <w:tcPr>
            <w:tcW w:w="2174" w:type="dxa"/>
            <w:gridSpan w:val="2"/>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1 раз в год</w:t>
            </w:r>
          </w:p>
        </w:tc>
        <w:tc>
          <w:tcPr>
            <w:tcW w:w="2126"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Нестерова Н.В.</w:t>
            </w:r>
          </w:p>
          <w:p w:rsidR="00B83A76" w:rsidRPr="00225EBC" w:rsidRDefault="00B83A76" w:rsidP="008A3472">
            <w:pPr>
              <w:spacing w:after="0" w:line="240" w:lineRule="auto"/>
              <w:jc w:val="both"/>
              <w:rPr>
                <w:rFonts w:ascii="Times New Roman" w:hAnsi="Times New Roman" w:cs="Times New Roman"/>
                <w:color w:val="000000" w:themeColor="text1"/>
                <w:sz w:val="24"/>
                <w:szCs w:val="24"/>
              </w:rPr>
            </w:pPr>
          </w:p>
        </w:tc>
        <w:tc>
          <w:tcPr>
            <w:tcW w:w="1194"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3</w:t>
            </w:r>
          </w:p>
        </w:tc>
      </w:tr>
      <w:tr w:rsidR="00B83A76" w:rsidRPr="00225EBC" w:rsidTr="00B83A76">
        <w:trPr>
          <w:gridAfter w:val="8"/>
          <w:wAfter w:w="8504" w:type="dxa"/>
        </w:trPr>
        <w:tc>
          <w:tcPr>
            <w:tcW w:w="10374" w:type="dxa"/>
            <w:gridSpan w:val="7"/>
            <w:shd w:val="clear" w:color="auto" w:fill="auto"/>
          </w:tcPr>
          <w:p w:rsidR="00B83A76" w:rsidRPr="00225EBC" w:rsidRDefault="00B83A76" w:rsidP="008A3472">
            <w:pPr>
              <w:spacing w:after="0" w:line="240" w:lineRule="auto"/>
              <w:jc w:val="center"/>
              <w:rPr>
                <w:rFonts w:ascii="Times New Roman" w:hAnsi="Times New Roman" w:cs="Times New Roman"/>
                <w:b/>
                <w:color w:val="000000" w:themeColor="text1"/>
                <w:sz w:val="24"/>
                <w:szCs w:val="24"/>
              </w:rPr>
            </w:pPr>
            <w:r w:rsidRPr="00225EBC">
              <w:rPr>
                <w:rFonts w:ascii="Times New Roman" w:hAnsi="Times New Roman" w:cs="Times New Roman"/>
                <w:b/>
                <w:color w:val="000000" w:themeColor="text1"/>
                <w:sz w:val="24"/>
                <w:szCs w:val="24"/>
                <w:lang w:val="en-US"/>
              </w:rPr>
              <w:t>V</w:t>
            </w:r>
            <w:r w:rsidRPr="00225EBC">
              <w:rPr>
                <w:rFonts w:ascii="Times New Roman" w:hAnsi="Times New Roman" w:cs="Times New Roman"/>
                <w:b/>
                <w:color w:val="000000" w:themeColor="text1"/>
                <w:sz w:val="24"/>
                <w:szCs w:val="24"/>
              </w:rPr>
              <w:t xml:space="preserve"> Мероприятия по пожарной безопасности</w:t>
            </w:r>
          </w:p>
        </w:tc>
      </w:tr>
      <w:tr w:rsidR="00B83A76" w:rsidRPr="00225EBC" w:rsidTr="00B83A76">
        <w:trPr>
          <w:gridAfter w:val="8"/>
          <w:wAfter w:w="8504" w:type="dxa"/>
        </w:trPr>
        <w:tc>
          <w:tcPr>
            <w:tcW w:w="564"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1</w:t>
            </w:r>
          </w:p>
        </w:tc>
        <w:tc>
          <w:tcPr>
            <w:tcW w:w="2675"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Разработка и утверждение инструкций о мерах пожарной безопасности</w:t>
            </w:r>
          </w:p>
        </w:tc>
        <w:tc>
          <w:tcPr>
            <w:tcW w:w="1641"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p>
        </w:tc>
        <w:tc>
          <w:tcPr>
            <w:tcW w:w="2174" w:type="dxa"/>
            <w:gridSpan w:val="2"/>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p>
        </w:tc>
        <w:tc>
          <w:tcPr>
            <w:tcW w:w="2126"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p>
        </w:tc>
        <w:tc>
          <w:tcPr>
            <w:tcW w:w="1194" w:type="dxa"/>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p>
        </w:tc>
      </w:tr>
      <w:tr w:rsidR="00B83A76" w:rsidRPr="00225EBC" w:rsidTr="00B83A76">
        <w:trPr>
          <w:gridAfter w:val="8"/>
          <w:wAfter w:w="8504" w:type="dxa"/>
        </w:trPr>
        <w:tc>
          <w:tcPr>
            <w:tcW w:w="564" w:type="dxa"/>
            <w:tcBorders>
              <w:bottom w:val="single" w:sz="4" w:space="0" w:color="auto"/>
            </w:tcBorders>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2</w:t>
            </w:r>
          </w:p>
        </w:tc>
        <w:tc>
          <w:tcPr>
            <w:tcW w:w="2675" w:type="dxa"/>
            <w:tcBorders>
              <w:bottom w:val="single" w:sz="4" w:space="0" w:color="auto"/>
            </w:tcBorders>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Обеспечение учреждения первичными средствами пожаротушения (перезарядка огнетушителей),</w:t>
            </w:r>
          </w:p>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22шт</w:t>
            </w:r>
          </w:p>
        </w:tc>
        <w:tc>
          <w:tcPr>
            <w:tcW w:w="1641" w:type="dxa"/>
            <w:tcBorders>
              <w:bottom w:val="single" w:sz="4" w:space="0" w:color="auto"/>
            </w:tcBorders>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6000</w:t>
            </w:r>
          </w:p>
        </w:tc>
        <w:tc>
          <w:tcPr>
            <w:tcW w:w="2174" w:type="dxa"/>
            <w:gridSpan w:val="2"/>
            <w:tcBorders>
              <w:bottom w:val="single" w:sz="4" w:space="0" w:color="auto"/>
            </w:tcBorders>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1 раз в год</w:t>
            </w:r>
          </w:p>
        </w:tc>
        <w:tc>
          <w:tcPr>
            <w:tcW w:w="2126" w:type="dxa"/>
            <w:tcBorders>
              <w:bottom w:val="single" w:sz="4" w:space="0" w:color="auto"/>
            </w:tcBorders>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Козлова Л.А.</w:t>
            </w:r>
          </w:p>
        </w:tc>
        <w:tc>
          <w:tcPr>
            <w:tcW w:w="1194" w:type="dxa"/>
            <w:tcBorders>
              <w:bottom w:val="single" w:sz="4" w:space="0" w:color="auto"/>
            </w:tcBorders>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32</w:t>
            </w:r>
          </w:p>
        </w:tc>
      </w:tr>
      <w:tr w:rsidR="00B83A76" w:rsidRPr="00225EBC" w:rsidTr="00B83A76">
        <w:trPr>
          <w:gridAfter w:val="8"/>
          <w:wAfter w:w="8504" w:type="dxa"/>
        </w:trPr>
        <w:tc>
          <w:tcPr>
            <w:tcW w:w="564" w:type="dxa"/>
            <w:tcBorders>
              <w:bottom w:val="single" w:sz="4" w:space="0" w:color="auto"/>
            </w:tcBorders>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3</w:t>
            </w:r>
          </w:p>
        </w:tc>
        <w:tc>
          <w:tcPr>
            <w:tcW w:w="2675" w:type="dxa"/>
            <w:tcBorders>
              <w:bottom w:val="single" w:sz="4" w:space="0" w:color="auto"/>
            </w:tcBorders>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Замена труб водопровода и канализации</w:t>
            </w:r>
          </w:p>
        </w:tc>
        <w:tc>
          <w:tcPr>
            <w:tcW w:w="1641" w:type="dxa"/>
            <w:tcBorders>
              <w:bottom w:val="single" w:sz="4" w:space="0" w:color="auto"/>
            </w:tcBorders>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658000</w:t>
            </w:r>
          </w:p>
        </w:tc>
        <w:tc>
          <w:tcPr>
            <w:tcW w:w="2174" w:type="dxa"/>
            <w:gridSpan w:val="2"/>
            <w:tcBorders>
              <w:bottom w:val="single" w:sz="4" w:space="0" w:color="auto"/>
            </w:tcBorders>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2018</w:t>
            </w:r>
          </w:p>
        </w:tc>
        <w:tc>
          <w:tcPr>
            <w:tcW w:w="2126" w:type="dxa"/>
            <w:tcBorders>
              <w:bottom w:val="single" w:sz="4" w:space="0" w:color="auto"/>
            </w:tcBorders>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Нестерова Н.В.</w:t>
            </w:r>
          </w:p>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Козлова Л.А.</w:t>
            </w:r>
          </w:p>
        </w:tc>
        <w:tc>
          <w:tcPr>
            <w:tcW w:w="1194" w:type="dxa"/>
            <w:tcBorders>
              <w:bottom w:val="single" w:sz="4" w:space="0" w:color="auto"/>
            </w:tcBorders>
            <w:shd w:val="clear" w:color="auto" w:fill="auto"/>
          </w:tcPr>
          <w:p w:rsidR="00B83A76" w:rsidRPr="00225EBC" w:rsidRDefault="00B83A76" w:rsidP="008A3472">
            <w:pPr>
              <w:spacing w:after="0" w:line="240" w:lineRule="auto"/>
              <w:jc w:val="both"/>
              <w:rPr>
                <w:rFonts w:ascii="Times New Roman" w:hAnsi="Times New Roman" w:cs="Times New Roman"/>
                <w:color w:val="000000" w:themeColor="text1"/>
                <w:sz w:val="24"/>
                <w:szCs w:val="24"/>
              </w:rPr>
            </w:pPr>
            <w:r w:rsidRPr="00225EBC">
              <w:rPr>
                <w:rFonts w:ascii="Times New Roman" w:hAnsi="Times New Roman" w:cs="Times New Roman"/>
                <w:color w:val="000000" w:themeColor="text1"/>
                <w:sz w:val="24"/>
                <w:szCs w:val="24"/>
              </w:rPr>
              <w:t>32</w:t>
            </w:r>
          </w:p>
        </w:tc>
      </w:tr>
      <w:tr w:rsidR="00B83A76" w:rsidRPr="00225EBC" w:rsidTr="00B83A76">
        <w:trPr>
          <w:gridAfter w:val="8"/>
          <w:wAfter w:w="8504" w:type="dxa"/>
        </w:trPr>
        <w:tc>
          <w:tcPr>
            <w:tcW w:w="5846" w:type="dxa"/>
            <w:gridSpan w:val="4"/>
            <w:tcBorders>
              <w:top w:val="single" w:sz="4" w:space="0" w:color="auto"/>
              <w:left w:val="nil"/>
              <w:bottom w:val="nil"/>
              <w:right w:val="nil"/>
            </w:tcBorders>
            <w:shd w:val="clear" w:color="auto" w:fill="auto"/>
          </w:tcPr>
          <w:p w:rsidR="00B83A76" w:rsidRPr="00225EBC" w:rsidRDefault="00B83A76" w:rsidP="008A3472">
            <w:pPr>
              <w:spacing w:after="0" w:line="240" w:lineRule="auto"/>
              <w:rPr>
                <w:rFonts w:ascii="Times New Roman" w:hAnsi="Times New Roman" w:cs="Times New Roman"/>
                <w:color w:val="000000" w:themeColor="text1"/>
                <w:sz w:val="24"/>
                <w:szCs w:val="24"/>
              </w:rPr>
            </w:pPr>
          </w:p>
        </w:tc>
        <w:tc>
          <w:tcPr>
            <w:tcW w:w="4528" w:type="dxa"/>
            <w:gridSpan w:val="3"/>
            <w:tcBorders>
              <w:top w:val="single" w:sz="4" w:space="0" w:color="auto"/>
              <w:left w:val="nil"/>
              <w:bottom w:val="nil"/>
              <w:right w:val="nil"/>
            </w:tcBorders>
            <w:shd w:val="clear" w:color="auto" w:fill="auto"/>
          </w:tcPr>
          <w:p w:rsidR="00B83A76" w:rsidRPr="00225EBC" w:rsidRDefault="00B83A76" w:rsidP="008A3472">
            <w:pPr>
              <w:spacing w:after="0" w:line="240" w:lineRule="auto"/>
              <w:rPr>
                <w:rFonts w:ascii="Times New Roman" w:hAnsi="Times New Roman" w:cs="Times New Roman"/>
                <w:color w:val="000000" w:themeColor="text1"/>
                <w:sz w:val="24"/>
                <w:szCs w:val="24"/>
              </w:rPr>
            </w:pPr>
          </w:p>
        </w:tc>
      </w:tr>
    </w:tbl>
    <w:p w:rsidR="00B83A76" w:rsidRPr="00225EBC" w:rsidRDefault="00B83A76" w:rsidP="00B83A76">
      <w:pPr>
        <w:rPr>
          <w:rFonts w:ascii="Times New Roman" w:hAnsi="Times New Roman" w:cs="Times New Roman"/>
          <w:color w:val="000000" w:themeColor="text1"/>
          <w:sz w:val="24"/>
          <w:szCs w:val="24"/>
        </w:rPr>
      </w:pPr>
    </w:p>
    <w:p w:rsidR="00593E3A" w:rsidRPr="00225EBC" w:rsidRDefault="00593E3A">
      <w:pPr>
        <w:rPr>
          <w:rFonts w:ascii="Times New Roman" w:hAnsi="Times New Roman" w:cs="Times New Roman"/>
          <w:sz w:val="24"/>
          <w:szCs w:val="24"/>
        </w:rPr>
      </w:pPr>
    </w:p>
    <w:p w:rsidR="00B83A76" w:rsidRPr="00225EBC" w:rsidRDefault="00B83A76">
      <w:pPr>
        <w:rPr>
          <w:rFonts w:ascii="Times New Roman" w:hAnsi="Times New Roman" w:cs="Times New Roman"/>
          <w:sz w:val="24"/>
          <w:szCs w:val="24"/>
        </w:rPr>
      </w:pPr>
    </w:p>
    <w:p w:rsidR="00B83A76" w:rsidRPr="00225EBC" w:rsidRDefault="00B83A76">
      <w:pPr>
        <w:rPr>
          <w:rFonts w:ascii="Times New Roman" w:hAnsi="Times New Roman" w:cs="Times New Roman"/>
          <w:sz w:val="24"/>
          <w:szCs w:val="24"/>
        </w:rPr>
      </w:pPr>
    </w:p>
    <w:p w:rsidR="008A3472" w:rsidRDefault="008A3472">
      <w:pPr>
        <w:rPr>
          <w:rFonts w:ascii="Times New Roman" w:hAnsi="Times New Roman" w:cs="Times New Roman"/>
          <w:sz w:val="24"/>
          <w:szCs w:val="24"/>
        </w:rPr>
      </w:pPr>
    </w:p>
    <w:p w:rsidR="008A3472" w:rsidRDefault="008A3472">
      <w:pPr>
        <w:rPr>
          <w:rFonts w:ascii="Times New Roman" w:hAnsi="Times New Roman" w:cs="Times New Roman"/>
          <w:sz w:val="24"/>
          <w:szCs w:val="24"/>
        </w:rPr>
      </w:pPr>
    </w:p>
    <w:p w:rsidR="008A3472" w:rsidRDefault="008A3472">
      <w:pPr>
        <w:rPr>
          <w:rFonts w:ascii="Times New Roman" w:hAnsi="Times New Roman" w:cs="Times New Roman"/>
          <w:sz w:val="24"/>
          <w:szCs w:val="24"/>
        </w:rPr>
      </w:pPr>
    </w:p>
    <w:p w:rsidR="008A3472" w:rsidRDefault="008A3472">
      <w:pPr>
        <w:rPr>
          <w:rFonts w:ascii="Times New Roman" w:hAnsi="Times New Roman" w:cs="Times New Roman"/>
          <w:sz w:val="24"/>
          <w:szCs w:val="24"/>
        </w:rPr>
      </w:pPr>
    </w:p>
    <w:p w:rsidR="008A3472" w:rsidRPr="00225EBC" w:rsidRDefault="008A3472">
      <w:pPr>
        <w:rPr>
          <w:rFonts w:ascii="Times New Roman" w:hAnsi="Times New Roman" w:cs="Times New Roman"/>
          <w:sz w:val="24"/>
          <w:szCs w:val="24"/>
        </w:rPr>
      </w:pPr>
    </w:p>
    <w:p w:rsidR="009E3F6C" w:rsidRDefault="009E3F6C" w:rsidP="00B83A76">
      <w:pPr>
        <w:jc w:val="right"/>
        <w:rPr>
          <w:rFonts w:ascii="Times New Roman" w:hAnsi="Times New Roman" w:cs="Times New Roman"/>
          <w:b/>
          <w:color w:val="000000" w:themeColor="text1"/>
          <w:sz w:val="24"/>
          <w:szCs w:val="24"/>
        </w:rPr>
      </w:pPr>
    </w:p>
    <w:p w:rsidR="009E3F6C" w:rsidRDefault="009E3F6C" w:rsidP="00B83A76">
      <w:pPr>
        <w:jc w:val="right"/>
        <w:rPr>
          <w:rFonts w:ascii="Times New Roman" w:hAnsi="Times New Roman" w:cs="Times New Roman"/>
          <w:b/>
          <w:color w:val="000000" w:themeColor="text1"/>
          <w:sz w:val="24"/>
          <w:szCs w:val="24"/>
        </w:rPr>
      </w:pPr>
    </w:p>
    <w:p w:rsidR="009E3F6C" w:rsidRDefault="009E3F6C" w:rsidP="00B83A76">
      <w:pPr>
        <w:jc w:val="right"/>
        <w:rPr>
          <w:rFonts w:ascii="Times New Roman" w:hAnsi="Times New Roman" w:cs="Times New Roman"/>
          <w:b/>
          <w:color w:val="000000" w:themeColor="text1"/>
          <w:sz w:val="24"/>
          <w:szCs w:val="24"/>
        </w:rPr>
      </w:pPr>
    </w:p>
    <w:p w:rsidR="009E3F6C" w:rsidRDefault="009E3F6C" w:rsidP="00B83A76">
      <w:pPr>
        <w:jc w:val="right"/>
        <w:rPr>
          <w:rFonts w:ascii="Times New Roman" w:hAnsi="Times New Roman" w:cs="Times New Roman"/>
          <w:b/>
          <w:color w:val="000000" w:themeColor="text1"/>
          <w:sz w:val="24"/>
          <w:szCs w:val="24"/>
        </w:rPr>
      </w:pPr>
    </w:p>
    <w:p w:rsidR="00B83A76" w:rsidRPr="00225EBC" w:rsidRDefault="009E3F6C" w:rsidP="00B83A76">
      <w:pPr>
        <w:jc w:val="right"/>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lastRenderedPageBreak/>
        <w:drawing>
          <wp:anchor distT="0" distB="0" distL="114300" distR="114300" simplePos="0" relativeHeight="251664384" behindDoc="0" locked="0" layoutInCell="1" allowOverlap="1">
            <wp:simplePos x="0" y="0"/>
            <wp:positionH relativeFrom="column">
              <wp:posOffset>-1092835</wp:posOffset>
            </wp:positionH>
            <wp:positionV relativeFrom="paragraph">
              <wp:posOffset>-699135</wp:posOffset>
            </wp:positionV>
            <wp:extent cx="7559675" cy="10398125"/>
            <wp:effectExtent l="19050" t="0" r="3175" b="0"/>
            <wp:wrapNone/>
            <wp:docPr id="11" name="Рисунок 7" descr="C:\Users\крикунов\Desktop\п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рикунов\Desktop\п6.jpeg"/>
                    <pic:cNvPicPr>
                      <a:picLocks noChangeAspect="1" noChangeArrowheads="1"/>
                    </pic:cNvPicPr>
                  </pic:nvPicPr>
                  <pic:blipFill>
                    <a:blip r:embed="rId28" cstate="print"/>
                    <a:srcRect/>
                    <a:stretch>
                      <a:fillRect/>
                    </a:stretch>
                  </pic:blipFill>
                  <pic:spPr bwMode="auto">
                    <a:xfrm rot="10800000">
                      <a:off x="0" y="0"/>
                      <a:ext cx="7559675" cy="10398125"/>
                    </a:xfrm>
                    <a:prstGeom prst="rect">
                      <a:avLst/>
                    </a:prstGeom>
                    <a:noFill/>
                    <a:ln w="9525">
                      <a:noFill/>
                      <a:miter lim="800000"/>
                      <a:headEnd/>
                      <a:tailEnd/>
                    </a:ln>
                  </pic:spPr>
                </pic:pic>
              </a:graphicData>
            </a:graphic>
          </wp:anchor>
        </w:drawing>
      </w:r>
      <w:r w:rsidR="00B83A76" w:rsidRPr="00225EBC">
        <w:rPr>
          <w:rFonts w:ascii="Times New Roman" w:hAnsi="Times New Roman" w:cs="Times New Roman"/>
          <w:b/>
          <w:color w:val="000000" w:themeColor="text1"/>
          <w:sz w:val="24"/>
          <w:szCs w:val="24"/>
        </w:rPr>
        <w:t xml:space="preserve">Приложение № 6 к коллективному договору на 2018-2020 </w:t>
      </w:r>
      <w:proofErr w:type="spellStart"/>
      <w:proofErr w:type="gramStart"/>
      <w:r w:rsidR="00B83A76" w:rsidRPr="00225EBC">
        <w:rPr>
          <w:rFonts w:ascii="Times New Roman" w:hAnsi="Times New Roman" w:cs="Times New Roman"/>
          <w:b/>
          <w:color w:val="000000" w:themeColor="text1"/>
          <w:sz w:val="24"/>
          <w:szCs w:val="24"/>
        </w:rPr>
        <w:t>гг</w:t>
      </w:r>
      <w:proofErr w:type="spellEnd"/>
      <w:proofErr w:type="gramEnd"/>
    </w:p>
    <w:p w:rsidR="00B83A76" w:rsidRPr="00225EBC" w:rsidRDefault="00B83A76" w:rsidP="00B83A76">
      <w:pPr>
        <w:jc w:val="center"/>
        <w:rPr>
          <w:rFonts w:ascii="Times New Roman" w:hAnsi="Times New Roman" w:cs="Times New Roman"/>
          <w:sz w:val="24"/>
          <w:szCs w:val="24"/>
        </w:rPr>
      </w:pPr>
    </w:p>
    <w:p w:rsidR="00B83A76" w:rsidRPr="00225EBC" w:rsidRDefault="00B83A76" w:rsidP="00B83A76">
      <w:pPr>
        <w:jc w:val="center"/>
        <w:rPr>
          <w:rFonts w:ascii="Times New Roman" w:hAnsi="Times New Roman" w:cs="Times New Roman"/>
          <w:b/>
          <w:color w:val="000000" w:themeColor="text1"/>
          <w:sz w:val="24"/>
          <w:szCs w:val="24"/>
        </w:rPr>
      </w:pPr>
    </w:p>
    <w:tbl>
      <w:tblPr>
        <w:tblW w:w="0" w:type="auto"/>
        <w:tblLook w:val="04A0"/>
      </w:tblPr>
      <w:tblGrid>
        <w:gridCol w:w="4219"/>
        <w:gridCol w:w="5245"/>
      </w:tblGrid>
      <w:tr w:rsidR="00B83A76" w:rsidRPr="00225EBC" w:rsidTr="00B83A76">
        <w:trPr>
          <w:trHeight w:val="1035"/>
        </w:trPr>
        <w:tc>
          <w:tcPr>
            <w:tcW w:w="4219" w:type="dxa"/>
          </w:tcPr>
          <w:p w:rsidR="00B83A76" w:rsidRPr="00225EBC" w:rsidRDefault="00B83A76" w:rsidP="00B83A76">
            <w:pPr>
              <w:rPr>
                <w:rFonts w:ascii="Times New Roman" w:hAnsi="Times New Roman" w:cs="Times New Roman"/>
                <w:sz w:val="24"/>
                <w:szCs w:val="24"/>
              </w:rPr>
            </w:pPr>
            <w:r w:rsidRPr="00225EBC">
              <w:rPr>
                <w:rFonts w:ascii="Times New Roman" w:hAnsi="Times New Roman" w:cs="Times New Roman"/>
                <w:sz w:val="24"/>
                <w:szCs w:val="24"/>
              </w:rPr>
              <w:t>Согласовано</w:t>
            </w:r>
          </w:p>
          <w:p w:rsidR="00B83A76" w:rsidRPr="00225EBC" w:rsidRDefault="00B83A76" w:rsidP="00B83A76">
            <w:pPr>
              <w:rPr>
                <w:rFonts w:ascii="Times New Roman" w:hAnsi="Times New Roman" w:cs="Times New Roman"/>
                <w:sz w:val="24"/>
                <w:szCs w:val="24"/>
              </w:rPr>
            </w:pPr>
            <w:r w:rsidRPr="00225EBC">
              <w:rPr>
                <w:rFonts w:ascii="Times New Roman" w:hAnsi="Times New Roman" w:cs="Times New Roman"/>
                <w:sz w:val="24"/>
                <w:szCs w:val="24"/>
              </w:rPr>
              <w:t>Председатель профкома</w:t>
            </w:r>
          </w:p>
          <w:p w:rsidR="00B83A76" w:rsidRPr="00225EBC" w:rsidRDefault="00B83A76" w:rsidP="00B83A76">
            <w:pPr>
              <w:rPr>
                <w:rFonts w:ascii="Times New Roman" w:hAnsi="Times New Roman" w:cs="Times New Roman"/>
                <w:sz w:val="24"/>
                <w:szCs w:val="24"/>
              </w:rPr>
            </w:pPr>
            <w:proofErr w:type="spellStart"/>
            <w:r w:rsidRPr="00225EBC">
              <w:rPr>
                <w:rFonts w:ascii="Times New Roman" w:hAnsi="Times New Roman" w:cs="Times New Roman"/>
                <w:sz w:val="24"/>
                <w:szCs w:val="24"/>
              </w:rPr>
              <w:t>_____________Щербинина</w:t>
            </w:r>
            <w:proofErr w:type="spellEnd"/>
            <w:r w:rsidRPr="00225EBC">
              <w:rPr>
                <w:rFonts w:ascii="Times New Roman" w:hAnsi="Times New Roman" w:cs="Times New Roman"/>
                <w:sz w:val="24"/>
                <w:szCs w:val="24"/>
              </w:rPr>
              <w:t xml:space="preserve"> В.М.</w:t>
            </w:r>
          </w:p>
          <w:p w:rsidR="00B83A76" w:rsidRPr="00225EBC" w:rsidRDefault="00B83A76" w:rsidP="00B83A76">
            <w:pPr>
              <w:snapToGrid w:val="0"/>
              <w:rPr>
                <w:rFonts w:ascii="Times New Roman" w:hAnsi="Times New Roman" w:cs="Times New Roman"/>
                <w:sz w:val="24"/>
                <w:szCs w:val="24"/>
              </w:rPr>
            </w:pPr>
            <w:r w:rsidRPr="00225EBC">
              <w:rPr>
                <w:rFonts w:ascii="Times New Roman" w:hAnsi="Times New Roman" w:cs="Times New Roman"/>
                <w:sz w:val="24"/>
                <w:szCs w:val="24"/>
              </w:rPr>
              <w:t xml:space="preserve"> «____»  ________  2017 г</w:t>
            </w:r>
          </w:p>
          <w:p w:rsidR="00B83A76" w:rsidRPr="00225EBC" w:rsidRDefault="00B83A76" w:rsidP="00B83A76">
            <w:pPr>
              <w:rPr>
                <w:rFonts w:ascii="Times New Roman" w:hAnsi="Times New Roman" w:cs="Times New Roman"/>
                <w:sz w:val="24"/>
                <w:szCs w:val="24"/>
              </w:rPr>
            </w:pPr>
          </w:p>
        </w:tc>
        <w:tc>
          <w:tcPr>
            <w:tcW w:w="5245" w:type="dxa"/>
          </w:tcPr>
          <w:p w:rsidR="00B83A76" w:rsidRPr="00225EBC" w:rsidRDefault="00B83A76" w:rsidP="00B83A76">
            <w:pPr>
              <w:rPr>
                <w:rFonts w:ascii="Times New Roman" w:hAnsi="Times New Roman" w:cs="Times New Roman"/>
                <w:sz w:val="24"/>
                <w:szCs w:val="24"/>
              </w:rPr>
            </w:pPr>
            <w:r w:rsidRPr="00225EBC">
              <w:rPr>
                <w:rFonts w:ascii="Times New Roman" w:hAnsi="Times New Roman" w:cs="Times New Roman"/>
                <w:sz w:val="24"/>
                <w:szCs w:val="24"/>
              </w:rPr>
              <w:t xml:space="preserve">Утверждаю </w:t>
            </w:r>
          </w:p>
          <w:p w:rsidR="00B83A76" w:rsidRPr="00225EBC" w:rsidRDefault="00B83A76" w:rsidP="00B83A76">
            <w:pPr>
              <w:rPr>
                <w:rFonts w:ascii="Times New Roman" w:hAnsi="Times New Roman" w:cs="Times New Roman"/>
                <w:sz w:val="24"/>
                <w:szCs w:val="24"/>
              </w:rPr>
            </w:pPr>
            <w:r w:rsidRPr="00225EBC">
              <w:rPr>
                <w:rFonts w:ascii="Times New Roman" w:hAnsi="Times New Roman" w:cs="Times New Roman"/>
                <w:sz w:val="24"/>
                <w:szCs w:val="24"/>
              </w:rPr>
              <w:t>директор школы _________ Козлова Л.А.</w:t>
            </w:r>
          </w:p>
          <w:p w:rsidR="00B83A76" w:rsidRPr="00225EBC" w:rsidRDefault="00B83A76" w:rsidP="00B83A76">
            <w:pPr>
              <w:rPr>
                <w:rFonts w:ascii="Times New Roman" w:hAnsi="Times New Roman" w:cs="Times New Roman"/>
                <w:sz w:val="24"/>
                <w:szCs w:val="24"/>
              </w:rPr>
            </w:pPr>
            <w:r w:rsidRPr="00225EBC">
              <w:rPr>
                <w:rFonts w:ascii="Times New Roman" w:hAnsi="Times New Roman" w:cs="Times New Roman"/>
                <w:sz w:val="24"/>
                <w:szCs w:val="24"/>
              </w:rPr>
              <w:t>Приказ № _____ от «__»_____________2017 г</w:t>
            </w:r>
          </w:p>
          <w:p w:rsidR="00B83A76" w:rsidRPr="00225EBC" w:rsidRDefault="00B83A76" w:rsidP="00B83A76">
            <w:pPr>
              <w:snapToGrid w:val="0"/>
              <w:rPr>
                <w:rFonts w:ascii="Times New Roman" w:hAnsi="Times New Roman" w:cs="Times New Roman"/>
                <w:sz w:val="24"/>
                <w:szCs w:val="24"/>
              </w:rPr>
            </w:pPr>
          </w:p>
        </w:tc>
      </w:tr>
    </w:tbl>
    <w:p w:rsidR="00B83A76" w:rsidRPr="00225EBC" w:rsidRDefault="00B83A76" w:rsidP="00225EBC">
      <w:pPr>
        <w:rPr>
          <w:rFonts w:ascii="Times New Roman" w:hAnsi="Times New Roman" w:cs="Times New Roman"/>
          <w:sz w:val="24"/>
          <w:szCs w:val="24"/>
        </w:rPr>
      </w:pPr>
    </w:p>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Список должностей</w:t>
      </w:r>
    </w:p>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 xml:space="preserve">Муниципального Общеобразовательного учреждения «Солохинская средняя общеобразовательная школа Белгородского района Белгородской области», </w:t>
      </w:r>
    </w:p>
    <w:p w:rsidR="00B83A76" w:rsidRPr="008A3472" w:rsidRDefault="00B83A76" w:rsidP="008A3472">
      <w:pPr>
        <w:spacing w:after="0" w:line="240" w:lineRule="auto"/>
        <w:jc w:val="center"/>
        <w:rPr>
          <w:rFonts w:ascii="Times New Roman" w:hAnsi="Times New Roman" w:cs="Times New Roman"/>
          <w:sz w:val="24"/>
          <w:szCs w:val="24"/>
        </w:rPr>
      </w:pPr>
      <w:proofErr w:type="gramStart"/>
      <w:r w:rsidRPr="008A3472">
        <w:rPr>
          <w:rFonts w:ascii="Times New Roman" w:hAnsi="Times New Roman" w:cs="Times New Roman"/>
          <w:sz w:val="24"/>
          <w:szCs w:val="24"/>
        </w:rPr>
        <w:t>обеспечивающихся</w:t>
      </w:r>
      <w:proofErr w:type="gramEnd"/>
      <w:r w:rsidRPr="008A3472">
        <w:rPr>
          <w:rFonts w:ascii="Times New Roman" w:hAnsi="Times New Roman" w:cs="Times New Roman"/>
          <w:sz w:val="24"/>
          <w:szCs w:val="24"/>
        </w:rPr>
        <w:t xml:space="preserve"> спецодеждой</w:t>
      </w:r>
    </w:p>
    <w:p w:rsidR="00B83A76" w:rsidRPr="008A3472" w:rsidRDefault="00B83A76" w:rsidP="008A3472">
      <w:pPr>
        <w:tabs>
          <w:tab w:val="left" w:pos="1515"/>
        </w:tabs>
        <w:spacing w:after="0" w:line="240" w:lineRule="auto"/>
        <w:rPr>
          <w:rFonts w:ascii="Times New Roman" w:hAnsi="Times New Roman" w:cs="Times New Roman"/>
          <w:sz w:val="24"/>
          <w:szCs w:val="24"/>
        </w:rPr>
      </w:pPr>
      <w:r w:rsidRPr="008A3472">
        <w:rPr>
          <w:rFonts w:ascii="Times New Roman" w:hAnsi="Times New Roman" w:cs="Times New Roman"/>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2126"/>
        <w:gridCol w:w="4093"/>
        <w:gridCol w:w="2393"/>
      </w:tblGrid>
      <w:tr w:rsidR="00B83A76" w:rsidRPr="008A3472" w:rsidTr="008A3472">
        <w:tc>
          <w:tcPr>
            <w:tcW w:w="959" w:type="dxa"/>
          </w:tcPr>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w:t>
            </w:r>
          </w:p>
        </w:tc>
        <w:tc>
          <w:tcPr>
            <w:tcW w:w="2126" w:type="dxa"/>
          </w:tcPr>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Должность</w:t>
            </w:r>
          </w:p>
        </w:tc>
        <w:tc>
          <w:tcPr>
            <w:tcW w:w="4093" w:type="dxa"/>
          </w:tcPr>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Наименование</w:t>
            </w:r>
          </w:p>
        </w:tc>
        <w:tc>
          <w:tcPr>
            <w:tcW w:w="2393" w:type="dxa"/>
          </w:tcPr>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Количество, срок использования</w:t>
            </w:r>
          </w:p>
        </w:tc>
      </w:tr>
      <w:tr w:rsidR="00B83A76" w:rsidRPr="008A3472" w:rsidTr="008A3472">
        <w:tc>
          <w:tcPr>
            <w:tcW w:w="959" w:type="dxa"/>
          </w:tcPr>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1</w:t>
            </w:r>
          </w:p>
        </w:tc>
        <w:tc>
          <w:tcPr>
            <w:tcW w:w="2126" w:type="dxa"/>
          </w:tcPr>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Технический работник</w:t>
            </w:r>
          </w:p>
        </w:tc>
        <w:tc>
          <w:tcPr>
            <w:tcW w:w="4093" w:type="dxa"/>
          </w:tcPr>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Халат хлопчатобумажный</w:t>
            </w:r>
          </w:p>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Рукавицы комбинированные</w:t>
            </w:r>
          </w:p>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Перчатки с полимерным покрытием</w:t>
            </w:r>
          </w:p>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Перчатки резиновые</w:t>
            </w:r>
          </w:p>
        </w:tc>
        <w:tc>
          <w:tcPr>
            <w:tcW w:w="2393" w:type="dxa"/>
          </w:tcPr>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1 пара</w:t>
            </w:r>
          </w:p>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6 пар</w:t>
            </w:r>
          </w:p>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6 пар</w:t>
            </w:r>
          </w:p>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2 пары</w:t>
            </w:r>
          </w:p>
        </w:tc>
      </w:tr>
      <w:tr w:rsidR="00B83A76" w:rsidRPr="008A3472" w:rsidTr="008A3472">
        <w:tc>
          <w:tcPr>
            <w:tcW w:w="959" w:type="dxa"/>
          </w:tcPr>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2</w:t>
            </w:r>
          </w:p>
        </w:tc>
        <w:tc>
          <w:tcPr>
            <w:tcW w:w="2126" w:type="dxa"/>
          </w:tcPr>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Гардеробщик</w:t>
            </w:r>
          </w:p>
        </w:tc>
        <w:tc>
          <w:tcPr>
            <w:tcW w:w="4093" w:type="dxa"/>
          </w:tcPr>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Халат хлопчатобумажный</w:t>
            </w:r>
          </w:p>
        </w:tc>
        <w:tc>
          <w:tcPr>
            <w:tcW w:w="2393" w:type="dxa"/>
          </w:tcPr>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1 пара</w:t>
            </w:r>
          </w:p>
        </w:tc>
      </w:tr>
      <w:tr w:rsidR="00B83A76" w:rsidRPr="008A3472" w:rsidTr="008A3472">
        <w:tc>
          <w:tcPr>
            <w:tcW w:w="959" w:type="dxa"/>
          </w:tcPr>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3</w:t>
            </w:r>
          </w:p>
        </w:tc>
        <w:tc>
          <w:tcPr>
            <w:tcW w:w="2126" w:type="dxa"/>
          </w:tcPr>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Лаборант</w:t>
            </w:r>
          </w:p>
        </w:tc>
        <w:tc>
          <w:tcPr>
            <w:tcW w:w="4093" w:type="dxa"/>
          </w:tcPr>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Халат хлопчатобумажный</w:t>
            </w:r>
          </w:p>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 xml:space="preserve">Фартук </w:t>
            </w:r>
            <w:proofErr w:type="spellStart"/>
            <w:r w:rsidRPr="008A3472">
              <w:rPr>
                <w:rFonts w:ascii="Times New Roman" w:hAnsi="Times New Roman" w:cs="Times New Roman"/>
                <w:sz w:val="24"/>
                <w:szCs w:val="24"/>
              </w:rPr>
              <w:t>прорезиновый</w:t>
            </w:r>
            <w:proofErr w:type="spellEnd"/>
            <w:r w:rsidRPr="008A3472">
              <w:rPr>
                <w:rFonts w:ascii="Times New Roman" w:hAnsi="Times New Roman" w:cs="Times New Roman"/>
                <w:sz w:val="24"/>
                <w:szCs w:val="24"/>
              </w:rPr>
              <w:t xml:space="preserve"> с нагрудником</w:t>
            </w:r>
          </w:p>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Тапочки кожаные</w:t>
            </w:r>
          </w:p>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Перчатки резиновые</w:t>
            </w:r>
          </w:p>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Очки защитные</w:t>
            </w:r>
          </w:p>
        </w:tc>
        <w:tc>
          <w:tcPr>
            <w:tcW w:w="2393" w:type="dxa"/>
          </w:tcPr>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1 на 1,5 года</w:t>
            </w:r>
          </w:p>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Дежурный</w:t>
            </w:r>
          </w:p>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2 пары</w:t>
            </w:r>
          </w:p>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Дежурные</w:t>
            </w:r>
          </w:p>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До износа</w:t>
            </w:r>
          </w:p>
        </w:tc>
      </w:tr>
      <w:tr w:rsidR="00B83A76" w:rsidRPr="008A3472" w:rsidTr="008A3472">
        <w:tc>
          <w:tcPr>
            <w:tcW w:w="959" w:type="dxa"/>
          </w:tcPr>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4</w:t>
            </w:r>
          </w:p>
        </w:tc>
        <w:tc>
          <w:tcPr>
            <w:tcW w:w="2126" w:type="dxa"/>
          </w:tcPr>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Рабочий по комплексному обслуживанию зданий</w:t>
            </w:r>
          </w:p>
        </w:tc>
        <w:tc>
          <w:tcPr>
            <w:tcW w:w="4093" w:type="dxa"/>
          </w:tcPr>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Костюм брезентовый</w:t>
            </w:r>
          </w:p>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Костюм хлопчатобумажный</w:t>
            </w:r>
          </w:p>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Сапоги резиновые</w:t>
            </w:r>
          </w:p>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Рукавицы брезентовые</w:t>
            </w:r>
          </w:p>
          <w:p w:rsidR="00B83A76" w:rsidRPr="008A3472" w:rsidRDefault="00B83A76" w:rsidP="008A3472">
            <w:pPr>
              <w:spacing w:after="0" w:line="240" w:lineRule="auto"/>
              <w:jc w:val="center"/>
              <w:rPr>
                <w:rFonts w:ascii="Times New Roman" w:hAnsi="Times New Roman" w:cs="Times New Roman"/>
                <w:sz w:val="24"/>
                <w:szCs w:val="24"/>
              </w:rPr>
            </w:pPr>
            <w:proofErr w:type="spellStart"/>
            <w:r w:rsidRPr="008A3472">
              <w:rPr>
                <w:rFonts w:ascii="Times New Roman" w:hAnsi="Times New Roman" w:cs="Times New Roman"/>
                <w:sz w:val="24"/>
                <w:szCs w:val="24"/>
              </w:rPr>
              <w:t>Распираторы</w:t>
            </w:r>
            <w:proofErr w:type="spellEnd"/>
          </w:p>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Куртка на утепляющей подкладке</w:t>
            </w:r>
          </w:p>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Брюки на утепляющей подкладке</w:t>
            </w:r>
          </w:p>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Валенки</w:t>
            </w:r>
          </w:p>
        </w:tc>
        <w:tc>
          <w:tcPr>
            <w:tcW w:w="2393" w:type="dxa"/>
          </w:tcPr>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1 пара</w:t>
            </w:r>
          </w:p>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1 пара</w:t>
            </w:r>
          </w:p>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1 пара</w:t>
            </w:r>
          </w:p>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4 пары</w:t>
            </w:r>
          </w:p>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До износа</w:t>
            </w:r>
          </w:p>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1 на 2,5 года</w:t>
            </w:r>
          </w:p>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1 на 2, 5 года</w:t>
            </w:r>
          </w:p>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1 пара на 3 года</w:t>
            </w:r>
          </w:p>
        </w:tc>
      </w:tr>
      <w:tr w:rsidR="00B83A76" w:rsidRPr="008A3472" w:rsidTr="008A3472">
        <w:tc>
          <w:tcPr>
            <w:tcW w:w="959" w:type="dxa"/>
          </w:tcPr>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5</w:t>
            </w:r>
          </w:p>
        </w:tc>
        <w:tc>
          <w:tcPr>
            <w:tcW w:w="2126" w:type="dxa"/>
          </w:tcPr>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Сторож</w:t>
            </w:r>
          </w:p>
        </w:tc>
        <w:tc>
          <w:tcPr>
            <w:tcW w:w="4093" w:type="dxa"/>
          </w:tcPr>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Костюм из смешанных тканей</w:t>
            </w:r>
          </w:p>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Плащ хлопчатобумажный</w:t>
            </w:r>
          </w:p>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Куртка на утепленной подкладке</w:t>
            </w:r>
          </w:p>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Брюки на утепленной подкладке</w:t>
            </w:r>
          </w:p>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Полушубок</w:t>
            </w:r>
          </w:p>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Сапоги кожаные утепленные</w:t>
            </w:r>
          </w:p>
        </w:tc>
        <w:tc>
          <w:tcPr>
            <w:tcW w:w="2393" w:type="dxa"/>
          </w:tcPr>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1 пара</w:t>
            </w:r>
          </w:p>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Дежурный</w:t>
            </w:r>
          </w:p>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1 на 2,5 года</w:t>
            </w:r>
          </w:p>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1 на 2, 5 года</w:t>
            </w:r>
          </w:p>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Дежурный</w:t>
            </w:r>
          </w:p>
          <w:p w:rsidR="00B83A76" w:rsidRPr="008A3472" w:rsidRDefault="00B83A76" w:rsidP="008A3472">
            <w:pPr>
              <w:spacing w:after="0" w:line="240" w:lineRule="auto"/>
              <w:jc w:val="center"/>
              <w:rPr>
                <w:rFonts w:ascii="Times New Roman" w:hAnsi="Times New Roman" w:cs="Times New Roman"/>
                <w:sz w:val="24"/>
                <w:szCs w:val="24"/>
              </w:rPr>
            </w:pPr>
            <w:r w:rsidRPr="008A3472">
              <w:rPr>
                <w:rFonts w:ascii="Times New Roman" w:hAnsi="Times New Roman" w:cs="Times New Roman"/>
                <w:sz w:val="24"/>
                <w:szCs w:val="24"/>
              </w:rPr>
              <w:t>1 пара на 3и года</w:t>
            </w:r>
          </w:p>
          <w:p w:rsidR="00B83A76" w:rsidRPr="008A3472" w:rsidRDefault="00B83A76" w:rsidP="008A3472">
            <w:pPr>
              <w:spacing w:after="0" w:line="240" w:lineRule="auto"/>
              <w:jc w:val="center"/>
              <w:rPr>
                <w:rFonts w:ascii="Times New Roman" w:hAnsi="Times New Roman" w:cs="Times New Roman"/>
                <w:sz w:val="24"/>
                <w:szCs w:val="24"/>
              </w:rPr>
            </w:pPr>
          </w:p>
          <w:p w:rsidR="00B83A76" w:rsidRPr="008A3472" w:rsidRDefault="00B83A76" w:rsidP="008A3472">
            <w:pPr>
              <w:spacing w:after="0" w:line="240" w:lineRule="auto"/>
              <w:jc w:val="center"/>
              <w:rPr>
                <w:rFonts w:ascii="Times New Roman" w:hAnsi="Times New Roman" w:cs="Times New Roman"/>
                <w:sz w:val="24"/>
                <w:szCs w:val="24"/>
              </w:rPr>
            </w:pPr>
          </w:p>
        </w:tc>
      </w:tr>
    </w:tbl>
    <w:p w:rsidR="008A3472" w:rsidRDefault="008A3472" w:rsidP="008A3472">
      <w:pPr>
        <w:rPr>
          <w:rFonts w:ascii="Times New Roman" w:hAnsi="Times New Roman" w:cs="Times New Roman"/>
          <w:sz w:val="24"/>
          <w:szCs w:val="24"/>
        </w:rPr>
      </w:pPr>
    </w:p>
    <w:p w:rsidR="008A3472" w:rsidRPr="00225EBC" w:rsidRDefault="00967B6A" w:rsidP="00B83A76">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5408" behindDoc="0" locked="0" layoutInCell="1" allowOverlap="1">
            <wp:simplePos x="0" y="0"/>
            <wp:positionH relativeFrom="column">
              <wp:posOffset>-1092983</wp:posOffset>
            </wp:positionH>
            <wp:positionV relativeFrom="paragraph">
              <wp:posOffset>-698826</wp:posOffset>
            </wp:positionV>
            <wp:extent cx="7617718" cy="10494335"/>
            <wp:effectExtent l="19050" t="0" r="2282" b="0"/>
            <wp:wrapNone/>
            <wp:docPr id="14" name="Рисунок 9" descr="C:\Users\крикунов\Desktop\п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рикунов\Desktop\п7.jpeg"/>
                    <pic:cNvPicPr>
                      <a:picLocks noChangeAspect="1" noChangeArrowheads="1"/>
                    </pic:cNvPicPr>
                  </pic:nvPicPr>
                  <pic:blipFill>
                    <a:blip r:embed="rId29" cstate="print"/>
                    <a:srcRect/>
                    <a:stretch>
                      <a:fillRect/>
                    </a:stretch>
                  </pic:blipFill>
                  <pic:spPr bwMode="auto">
                    <a:xfrm rot="10800000">
                      <a:off x="0" y="0"/>
                      <a:ext cx="7617719" cy="10494336"/>
                    </a:xfrm>
                    <a:prstGeom prst="rect">
                      <a:avLst/>
                    </a:prstGeom>
                    <a:noFill/>
                    <a:ln w="9525">
                      <a:noFill/>
                      <a:miter lim="800000"/>
                      <a:headEnd/>
                      <a:tailEnd/>
                    </a:ln>
                  </pic:spPr>
                </pic:pic>
              </a:graphicData>
            </a:graphic>
          </wp:anchor>
        </w:drawing>
      </w:r>
    </w:p>
    <w:p w:rsidR="0068452D" w:rsidRPr="00225EBC" w:rsidRDefault="0068452D" w:rsidP="0068452D">
      <w:pPr>
        <w:jc w:val="right"/>
        <w:rPr>
          <w:rFonts w:ascii="Times New Roman" w:hAnsi="Times New Roman" w:cs="Times New Roman"/>
          <w:b/>
          <w:color w:val="000000" w:themeColor="text1"/>
          <w:sz w:val="24"/>
          <w:szCs w:val="24"/>
        </w:rPr>
      </w:pPr>
      <w:r w:rsidRPr="00225EBC">
        <w:rPr>
          <w:rFonts w:ascii="Times New Roman" w:hAnsi="Times New Roman" w:cs="Times New Roman"/>
          <w:b/>
          <w:color w:val="000000" w:themeColor="text1"/>
          <w:sz w:val="24"/>
          <w:szCs w:val="24"/>
        </w:rPr>
        <w:t xml:space="preserve">Приложение № 7 к коллективному договору на 2018-2020 </w:t>
      </w:r>
      <w:proofErr w:type="spellStart"/>
      <w:proofErr w:type="gramStart"/>
      <w:r w:rsidRPr="00225EBC">
        <w:rPr>
          <w:rFonts w:ascii="Times New Roman" w:hAnsi="Times New Roman" w:cs="Times New Roman"/>
          <w:b/>
          <w:color w:val="000000" w:themeColor="text1"/>
          <w:sz w:val="24"/>
          <w:szCs w:val="24"/>
        </w:rPr>
        <w:t>гг</w:t>
      </w:r>
      <w:proofErr w:type="spellEnd"/>
      <w:proofErr w:type="gramEnd"/>
    </w:p>
    <w:p w:rsidR="0068452D" w:rsidRPr="00225EBC" w:rsidRDefault="0068452D" w:rsidP="0068452D">
      <w:pPr>
        <w:pStyle w:val="ConsNormal"/>
        <w:widowControl/>
        <w:spacing w:line="360" w:lineRule="auto"/>
        <w:ind w:right="0" w:firstLine="0"/>
        <w:jc w:val="both"/>
        <w:rPr>
          <w:rFonts w:ascii="Times New Roman" w:hAnsi="Times New Roman" w:cs="Times New Roman"/>
          <w:sz w:val="24"/>
          <w:szCs w:val="24"/>
        </w:rPr>
      </w:pPr>
    </w:p>
    <w:tbl>
      <w:tblPr>
        <w:tblW w:w="5000" w:type="pct"/>
        <w:tblLook w:val="04A0"/>
      </w:tblPr>
      <w:tblGrid>
        <w:gridCol w:w="4785"/>
        <w:gridCol w:w="4786"/>
      </w:tblGrid>
      <w:tr w:rsidR="0068452D" w:rsidRPr="00225EBC" w:rsidTr="0068452D">
        <w:tc>
          <w:tcPr>
            <w:tcW w:w="2500" w:type="pct"/>
          </w:tcPr>
          <w:p w:rsidR="0068452D" w:rsidRPr="00225EBC" w:rsidRDefault="0068452D" w:rsidP="0068452D">
            <w:pPr>
              <w:outlineLvl w:val="0"/>
              <w:rPr>
                <w:rFonts w:ascii="Times New Roman" w:hAnsi="Times New Roman" w:cs="Times New Roman"/>
                <w:b/>
                <w:sz w:val="24"/>
                <w:szCs w:val="24"/>
              </w:rPr>
            </w:pPr>
            <w:r w:rsidRPr="00225EBC">
              <w:rPr>
                <w:rFonts w:ascii="Times New Roman" w:hAnsi="Times New Roman" w:cs="Times New Roman"/>
                <w:b/>
                <w:sz w:val="24"/>
                <w:szCs w:val="24"/>
              </w:rPr>
              <w:t xml:space="preserve">Принято: </w:t>
            </w:r>
          </w:p>
          <w:p w:rsidR="0068452D" w:rsidRPr="00225EBC" w:rsidRDefault="0068452D" w:rsidP="0068452D">
            <w:pPr>
              <w:outlineLvl w:val="0"/>
              <w:rPr>
                <w:rFonts w:ascii="Times New Roman" w:hAnsi="Times New Roman" w:cs="Times New Roman"/>
                <w:sz w:val="24"/>
                <w:szCs w:val="24"/>
              </w:rPr>
            </w:pPr>
            <w:r w:rsidRPr="00225EBC">
              <w:rPr>
                <w:rFonts w:ascii="Times New Roman" w:hAnsi="Times New Roman" w:cs="Times New Roman"/>
                <w:sz w:val="24"/>
                <w:szCs w:val="24"/>
              </w:rPr>
              <w:t>на общем собрании  работников  МОУ «Солохинская средняя общеобразовательная школа»</w:t>
            </w:r>
          </w:p>
          <w:p w:rsidR="0068452D" w:rsidRPr="00225EBC" w:rsidRDefault="0068452D" w:rsidP="0068452D">
            <w:pPr>
              <w:outlineLvl w:val="0"/>
              <w:rPr>
                <w:rFonts w:ascii="Times New Roman" w:hAnsi="Times New Roman" w:cs="Times New Roman"/>
                <w:sz w:val="24"/>
                <w:szCs w:val="24"/>
              </w:rPr>
            </w:pPr>
            <w:r w:rsidRPr="00225EBC">
              <w:rPr>
                <w:rFonts w:ascii="Times New Roman" w:hAnsi="Times New Roman" w:cs="Times New Roman"/>
                <w:sz w:val="24"/>
                <w:szCs w:val="24"/>
              </w:rPr>
              <w:t xml:space="preserve">Протокол №____ </w:t>
            </w:r>
          </w:p>
          <w:p w:rsidR="0068452D" w:rsidRPr="00225EBC" w:rsidRDefault="0068452D" w:rsidP="0068452D">
            <w:pPr>
              <w:outlineLvl w:val="0"/>
              <w:rPr>
                <w:rFonts w:ascii="Times New Roman" w:hAnsi="Times New Roman" w:cs="Times New Roman"/>
                <w:sz w:val="24"/>
                <w:szCs w:val="24"/>
              </w:rPr>
            </w:pPr>
            <w:r w:rsidRPr="00225EBC">
              <w:rPr>
                <w:rFonts w:ascii="Times New Roman" w:hAnsi="Times New Roman" w:cs="Times New Roman"/>
                <w:sz w:val="24"/>
                <w:szCs w:val="24"/>
              </w:rPr>
              <w:t>«___»________________2017 года</w:t>
            </w:r>
          </w:p>
          <w:p w:rsidR="0068452D" w:rsidRPr="00225EBC" w:rsidRDefault="0068452D" w:rsidP="0068452D">
            <w:pPr>
              <w:outlineLvl w:val="0"/>
              <w:rPr>
                <w:rFonts w:ascii="Times New Roman" w:hAnsi="Times New Roman" w:cs="Times New Roman"/>
                <w:i/>
                <w:sz w:val="24"/>
                <w:szCs w:val="24"/>
              </w:rPr>
            </w:pPr>
          </w:p>
          <w:p w:rsidR="0068452D" w:rsidRPr="00225EBC" w:rsidRDefault="0068452D" w:rsidP="0068452D">
            <w:pPr>
              <w:outlineLvl w:val="0"/>
              <w:rPr>
                <w:rFonts w:ascii="Times New Roman" w:hAnsi="Times New Roman" w:cs="Times New Roman"/>
                <w:b/>
                <w:sz w:val="24"/>
                <w:szCs w:val="24"/>
              </w:rPr>
            </w:pPr>
            <w:r w:rsidRPr="00225EBC">
              <w:rPr>
                <w:rFonts w:ascii="Times New Roman" w:hAnsi="Times New Roman" w:cs="Times New Roman"/>
                <w:b/>
                <w:sz w:val="24"/>
                <w:szCs w:val="24"/>
              </w:rPr>
              <w:t xml:space="preserve">Согласовано:   </w:t>
            </w:r>
          </w:p>
          <w:p w:rsidR="0068452D" w:rsidRPr="00225EBC" w:rsidRDefault="0068452D" w:rsidP="0068452D">
            <w:pPr>
              <w:outlineLvl w:val="0"/>
              <w:rPr>
                <w:rFonts w:ascii="Times New Roman" w:hAnsi="Times New Roman" w:cs="Times New Roman"/>
                <w:sz w:val="24"/>
                <w:szCs w:val="24"/>
              </w:rPr>
            </w:pPr>
            <w:r w:rsidRPr="00225EBC">
              <w:rPr>
                <w:rFonts w:ascii="Times New Roman" w:hAnsi="Times New Roman" w:cs="Times New Roman"/>
                <w:sz w:val="24"/>
                <w:szCs w:val="24"/>
              </w:rPr>
              <w:t>Председатель профсоюзного комитета МОУ «Солохинская средняя общеобразовательная школа»</w:t>
            </w:r>
          </w:p>
          <w:p w:rsidR="0068452D" w:rsidRPr="00225EBC" w:rsidRDefault="0068452D" w:rsidP="0068452D">
            <w:pPr>
              <w:outlineLvl w:val="0"/>
              <w:rPr>
                <w:rFonts w:ascii="Times New Roman" w:hAnsi="Times New Roman" w:cs="Times New Roman"/>
                <w:sz w:val="24"/>
                <w:szCs w:val="24"/>
              </w:rPr>
            </w:pPr>
            <w:r w:rsidRPr="00225EBC">
              <w:rPr>
                <w:rFonts w:ascii="Times New Roman" w:hAnsi="Times New Roman" w:cs="Times New Roman"/>
                <w:sz w:val="24"/>
                <w:szCs w:val="24"/>
              </w:rPr>
              <w:t xml:space="preserve">________________Н.М. Бондарь </w:t>
            </w:r>
          </w:p>
          <w:p w:rsidR="0068452D" w:rsidRPr="00225EBC" w:rsidRDefault="0068452D" w:rsidP="0068452D">
            <w:pPr>
              <w:outlineLvl w:val="0"/>
              <w:rPr>
                <w:rFonts w:ascii="Times New Roman" w:hAnsi="Times New Roman" w:cs="Times New Roman"/>
                <w:b/>
                <w:sz w:val="24"/>
                <w:szCs w:val="24"/>
              </w:rPr>
            </w:pPr>
            <w:r w:rsidRPr="00225EBC">
              <w:rPr>
                <w:rFonts w:ascii="Times New Roman" w:hAnsi="Times New Roman" w:cs="Times New Roman"/>
                <w:sz w:val="24"/>
                <w:szCs w:val="24"/>
              </w:rPr>
              <w:t xml:space="preserve"> «___»________________2017года</w:t>
            </w:r>
          </w:p>
        </w:tc>
        <w:tc>
          <w:tcPr>
            <w:tcW w:w="2500" w:type="pct"/>
          </w:tcPr>
          <w:p w:rsidR="0068452D" w:rsidRPr="00225EBC" w:rsidRDefault="0068452D" w:rsidP="0068452D">
            <w:pPr>
              <w:rPr>
                <w:rFonts w:ascii="Times New Roman" w:hAnsi="Times New Roman" w:cs="Times New Roman"/>
                <w:b/>
                <w:sz w:val="24"/>
                <w:szCs w:val="24"/>
              </w:rPr>
            </w:pPr>
            <w:r w:rsidRPr="00225EBC">
              <w:rPr>
                <w:rFonts w:ascii="Times New Roman" w:hAnsi="Times New Roman" w:cs="Times New Roman"/>
                <w:b/>
                <w:sz w:val="24"/>
                <w:szCs w:val="24"/>
              </w:rPr>
              <w:t>Утверждено:</w:t>
            </w:r>
          </w:p>
          <w:p w:rsidR="0068452D" w:rsidRPr="00225EBC" w:rsidRDefault="0068452D" w:rsidP="0068452D">
            <w:pPr>
              <w:outlineLvl w:val="0"/>
              <w:rPr>
                <w:rFonts w:ascii="Times New Roman" w:hAnsi="Times New Roman" w:cs="Times New Roman"/>
                <w:sz w:val="24"/>
                <w:szCs w:val="24"/>
              </w:rPr>
            </w:pPr>
            <w:r w:rsidRPr="00225EBC">
              <w:rPr>
                <w:rFonts w:ascii="Times New Roman" w:hAnsi="Times New Roman" w:cs="Times New Roman"/>
                <w:sz w:val="24"/>
                <w:szCs w:val="24"/>
              </w:rPr>
              <w:t>Директор МОУ «Солохинская средняя общеобразовательная школа»</w:t>
            </w:r>
          </w:p>
          <w:p w:rsidR="0068452D" w:rsidRPr="00225EBC" w:rsidRDefault="0068452D" w:rsidP="0068452D">
            <w:pPr>
              <w:outlineLvl w:val="0"/>
              <w:rPr>
                <w:rFonts w:ascii="Times New Roman" w:hAnsi="Times New Roman" w:cs="Times New Roman"/>
                <w:sz w:val="24"/>
                <w:szCs w:val="24"/>
              </w:rPr>
            </w:pPr>
            <w:r w:rsidRPr="00225EBC">
              <w:rPr>
                <w:rFonts w:ascii="Times New Roman" w:hAnsi="Times New Roman" w:cs="Times New Roman"/>
                <w:sz w:val="24"/>
                <w:szCs w:val="24"/>
              </w:rPr>
              <w:t>___________________Л.А. Козлова</w:t>
            </w:r>
          </w:p>
          <w:p w:rsidR="0068452D" w:rsidRPr="00225EBC" w:rsidRDefault="0068452D" w:rsidP="0068452D">
            <w:pPr>
              <w:outlineLvl w:val="0"/>
              <w:rPr>
                <w:rFonts w:ascii="Times New Roman" w:hAnsi="Times New Roman" w:cs="Times New Roman"/>
                <w:sz w:val="24"/>
                <w:szCs w:val="24"/>
              </w:rPr>
            </w:pPr>
            <w:r w:rsidRPr="00225EBC">
              <w:rPr>
                <w:rFonts w:ascii="Times New Roman" w:hAnsi="Times New Roman" w:cs="Times New Roman"/>
                <w:sz w:val="24"/>
                <w:szCs w:val="24"/>
              </w:rPr>
              <w:t>Приказ №_____</w:t>
            </w:r>
          </w:p>
          <w:p w:rsidR="0068452D" w:rsidRPr="00225EBC" w:rsidRDefault="0068452D" w:rsidP="0068452D">
            <w:pPr>
              <w:outlineLvl w:val="0"/>
              <w:rPr>
                <w:rFonts w:ascii="Times New Roman" w:hAnsi="Times New Roman" w:cs="Times New Roman"/>
                <w:sz w:val="24"/>
                <w:szCs w:val="24"/>
              </w:rPr>
            </w:pPr>
            <w:r w:rsidRPr="00225EBC">
              <w:rPr>
                <w:rFonts w:ascii="Times New Roman" w:hAnsi="Times New Roman" w:cs="Times New Roman"/>
                <w:sz w:val="24"/>
                <w:szCs w:val="24"/>
              </w:rPr>
              <w:t>«___»________________2017 года</w:t>
            </w:r>
          </w:p>
          <w:p w:rsidR="0068452D" w:rsidRPr="00225EBC" w:rsidRDefault="0068452D" w:rsidP="0068452D">
            <w:pPr>
              <w:outlineLvl w:val="0"/>
              <w:rPr>
                <w:rFonts w:ascii="Times New Roman" w:hAnsi="Times New Roman" w:cs="Times New Roman"/>
                <w:i/>
                <w:sz w:val="24"/>
                <w:szCs w:val="24"/>
              </w:rPr>
            </w:pPr>
          </w:p>
          <w:p w:rsidR="0068452D" w:rsidRPr="00225EBC" w:rsidRDefault="0068452D" w:rsidP="0068452D">
            <w:pPr>
              <w:rPr>
                <w:rFonts w:ascii="Times New Roman" w:hAnsi="Times New Roman" w:cs="Times New Roman"/>
                <w:sz w:val="24"/>
                <w:szCs w:val="24"/>
              </w:rPr>
            </w:pPr>
          </w:p>
          <w:p w:rsidR="0068452D" w:rsidRPr="00225EBC" w:rsidRDefault="0068452D" w:rsidP="0068452D">
            <w:pPr>
              <w:outlineLvl w:val="0"/>
              <w:rPr>
                <w:rFonts w:ascii="Times New Roman" w:hAnsi="Times New Roman" w:cs="Times New Roman"/>
                <w:b/>
                <w:sz w:val="24"/>
                <w:szCs w:val="24"/>
              </w:rPr>
            </w:pPr>
          </w:p>
        </w:tc>
      </w:tr>
    </w:tbl>
    <w:p w:rsidR="00B83A76" w:rsidRPr="00225EBC" w:rsidRDefault="00B83A76" w:rsidP="00B83A76">
      <w:pPr>
        <w:rPr>
          <w:rFonts w:ascii="Times New Roman" w:hAnsi="Times New Roman" w:cs="Times New Roman"/>
          <w:sz w:val="24"/>
          <w:szCs w:val="24"/>
        </w:rPr>
      </w:pPr>
    </w:p>
    <w:p w:rsidR="00B83A76" w:rsidRPr="00225EBC" w:rsidRDefault="00B83A76">
      <w:pPr>
        <w:rPr>
          <w:rFonts w:ascii="Times New Roman" w:hAnsi="Times New Roman" w:cs="Times New Roman"/>
          <w:sz w:val="24"/>
          <w:szCs w:val="24"/>
        </w:rPr>
      </w:pPr>
    </w:p>
    <w:p w:rsidR="0068452D" w:rsidRPr="00225EBC" w:rsidRDefault="0068452D" w:rsidP="009E3F6C">
      <w:pPr>
        <w:spacing w:after="0" w:line="240" w:lineRule="auto"/>
        <w:jc w:val="center"/>
        <w:rPr>
          <w:rFonts w:ascii="Times New Roman" w:hAnsi="Times New Roman" w:cs="Times New Roman"/>
          <w:sz w:val="24"/>
          <w:szCs w:val="24"/>
        </w:rPr>
      </w:pPr>
      <w:r w:rsidRPr="00225EBC">
        <w:rPr>
          <w:rFonts w:ascii="Times New Roman" w:hAnsi="Times New Roman" w:cs="Times New Roman"/>
          <w:b/>
          <w:sz w:val="24"/>
          <w:szCs w:val="24"/>
        </w:rPr>
        <w:t>Положение</w:t>
      </w:r>
      <w:r w:rsidRPr="00225EBC">
        <w:rPr>
          <w:rFonts w:ascii="Times New Roman" w:hAnsi="Times New Roman" w:cs="Times New Roman"/>
          <w:b/>
          <w:sz w:val="24"/>
          <w:szCs w:val="24"/>
        </w:rPr>
        <w:br/>
      </w:r>
      <w:r w:rsidRPr="00225EBC">
        <w:rPr>
          <w:rFonts w:ascii="Times New Roman" w:hAnsi="Times New Roman" w:cs="Times New Roman"/>
          <w:b/>
          <w:bCs/>
          <w:sz w:val="24"/>
          <w:szCs w:val="24"/>
        </w:rPr>
        <w:t>о распределении стимулирующей части фонда оплаты труда</w:t>
      </w:r>
    </w:p>
    <w:p w:rsidR="0068452D" w:rsidRPr="00225EBC" w:rsidRDefault="0068452D" w:rsidP="009E3F6C">
      <w:pPr>
        <w:spacing w:after="0" w:line="240" w:lineRule="auto"/>
        <w:jc w:val="center"/>
        <w:rPr>
          <w:rFonts w:ascii="Times New Roman" w:hAnsi="Times New Roman" w:cs="Times New Roman"/>
          <w:b/>
          <w:bCs/>
          <w:color w:val="000000" w:themeColor="text1"/>
          <w:sz w:val="24"/>
          <w:szCs w:val="24"/>
        </w:rPr>
      </w:pPr>
      <w:r w:rsidRPr="00225EBC">
        <w:rPr>
          <w:rFonts w:ascii="Times New Roman" w:hAnsi="Times New Roman" w:cs="Times New Roman"/>
          <w:b/>
          <w:bCs/>
          <w:color w:val="000000" w:themeColor="text1"/>
          <w:sz w:val="24"/>
          <w:szCs w:val="24"/>
        </w:rPr>
        <w:t>муниципального общеобразовательного учреждения</w:t>
      </w:r>
    </w:p>
    <w:p w:rsidR="0068452D" w:rsidRPr="00225EBC" w:rsidRDefault="0068452D" w:rsidP="009E3F6C">
      <w:pPr>
        <w:spacing w:after="0" w:line="240" w:lineRule="auto"/>
        <w:jc w:val="center"/>
        <w:rPr>
          <w:rFonts w:ascii="Times New Roman" w:hAnsi="Times New Roman" w:cs="Times New Roman"/>
          <w:b/>
          <w:bCs/>
          <w:color w:val="000000" w:themeColor="text1"/>
          <w:sz w:val="24"/>
          <w:szCs w:val="24"/>
        </w:rPr>
      </w:pPr>
      <w:r w:rsidRPr="00225EBC">
        <w:rPr>
          <w:rFonts w:ascii="Times New Roman" w:hAnsi="Times New Roman" w:cs="Times New Roman"/>
          <w:b/>
          <w:bCs/>
          <w:color w:val="000000" w:themeColor="text1"/>
          <w:sz w:val="24"/>
          <w:szCs w:val="24"/>
        </w:rPr>
        <w:t>«Солохинская средняя общеобразовательная школа</w:t>
      </w:r>
    </w:p>
    <w:p w:rsidR="0068452D" w:rsidRPr="00225EBC" w:rsidRDefault="0068452D" w:rsidP="009E3F6C">
      <w:pPr>
        <w:spacing w:after="0" w:line="240" w:lineRule="auto"/>
        <w:jc w:val="center"/>
        <w:rPr>
          <w:rFonts w:ascii="Times New Roman" w:hAnsi="Times New Roman" w:cs="Times New Roman"/>
          <w:b/>
          <w:bCs/>
          <w:color w:val="000000" w:themeColor="text1"/>
          <w:sz w:val="24"/>
          <w:szCs w:val="24"/>
        </w:rPr>
      </w:pPr>
      <w:r w:rsidRPr="00225EBC">
        <w:rPr>
          <w:rFonts w:ascii="Times New Roman" w:hAnsi="Times New Roman" w:cs="Times New Roman"/>
          <w:b/>
          <w:bCs/>
          <w:color w:val="000000" w:themeColor="text1"/>
          <w:sz w:val="24"/>
          <w:szCs w:val="24"/>
        </w:rPr>
        <w:t>Белгородского района Белгородской области»</w:t>
      </w:r>
    </w:p>
    <w:p w:rsidR="0068452D" w:rsidRPr="00225EBC" w:rsidRDefault="0068452D" w:rsidP="009E3F6C">
      <w:pPr>
        <w:tabs>
          <w:tab w:val="left" w:pos="3532"/>
        </w:tabs>
        <w:spacing w:after="0" w:line="240" w:lineRule="auto"/>
        <w:jc w:val="center"/>
        <w:rPr>
          <w:rFonts w:ascii="Times New Roman" w:hAnsi="Times New Roman" w:cs="Times New Roman"/>
          <w:b/>
          <w:sz w:val="24"/>
          <w:szCs w:val="24"/>
        </w:rPr>
      </w:pPr>
    </w:p>
    <w:p w:rsidR="0068452D" w:rsidRPr="00225EBC" w:rsidRDefault="0068452D" w:rsidP="009E3F6C">
      <w:pPr>
        <w:numPr>
          <w:ilvl w:val="0"/>
          <w:numId w:val="2"/>
        </w:numPr>
        <w:tabs>
          <w:tab w:val="clear" w:pos="4500"/>
        </w:tabs>
        <w:spacing w:after="0" w:line="240" w:lineRule="auto"/>
        <w:ind w:left="0" w:firstLine="0"/>
        <w:jc w:val="center"/>
        <w:rPr>
          <w:rFonts w:ascii="Times New Roman" w:hAnsi="Times New Roman" w:cs="Times New Roman"/>
          <w:b/>
          <w:sz w:val="24"/>
          <w:szCs w:val="24"/>
        </w:rPr>
      </w:pPr>
      <w:r w:rsidRPr="00225EBC">
        <w:rPr>
          <w:rFonts w:ascii="Times New Roman" w:hAnsi="Times New Roman" w:cs="Times New Roman"/>
          <w:b/>
          <w:sz w:val="24"/>
          <w:szCs w:val="24"/>
        </w:rPr>
        <w:t>ОБЩИЕ ПОЛОЖЕНИЯ</w:t>
      </w:r>
    </w:p>
    <w:p w:rsidR="0068452D" w:rsidRPr="00225EBC" w:rsidRDefault="0068452D" w:rsidP="009E3F6C">
      <w:pPr>
        <w:pStyle w:val="aa"/>
        <w:ind w:firstLine="709"/>
        <w:jc w:val="both"/>
      </w:pPr>
      <w:r w:rsidRPr="00225EBC">
        <w:t xml:space="preserve">1.1. </w:t>
      </w:r>
      <w:proofErr w:type="gramStart"/>
      <w:r w:rsidRPr="00225EBC">
        <w:t>Настоящее Положение о распределении стимулирующей части фонда оплаты труда муниципального общеобразовательного учреждения «Солохинская средняя общеобразовательная школа Белгородского района Белгородской области» (Далее - Положение) разработано в соответствии с Трудовым кодексом Российской Федерации, Федеральным законом от 29.12.2012 года №273 - ФЗ «Об образовании в Российской Федерации», постановление администрации Белгородской области от 30 ноября 2006 года № 236-пп «Об утверждении Методики формирования системы оплаты труда и</w:t>
      </w:r>
      <w:proofErr w:type="gramEnd"/>
      <w:r w:rsidRPr="00225EBC">
        <w:t xml:space="preserve"> стимулирования работников государственных общеобразовательных организаций Белгородской области и муниципальных общеобразовательных организаций, реализующих программы начального общего, основного общего, среднего (полного) общего образования» в целях усиления материальной заинтересованности работников муниципального общеобразовательного учреждения «Солохинская средняя общеобразовательная школа Белгородского района Белгородской области» (далее - МОУ).</w:t>
      </w:r>
    </w:p>
    <w:p w:rsidR="0068452D" w:rsidRPr="00225EBC" w:rsidRDefault="0068452D" w:rsidP="009E3F6C">
      <w:pPr>
        <w:pStyle w:val="aa"/>
        <w:ind w:firstLine="709"/>
        <w:jc w:val="both"/>
      </w:pPr>
      <w:r w:rsidRPr="00225EBC">
        <w:t xml:space="preserve">1.2. Стимулирующий фонд оплаты труда МОУ состоит из стимулирующей части фонда оплаты труда директора и стимулирующей части фонда оплаты труда </w:t>
      </w:r>
      <w:r w:rsidRPr="00225EBC">
        <w:lastRenderedPageBreak/>
        <w:t>педагогических работников, учебно-вспомогательного, административно-управленческого и младшего обслуживающего персонала.</w:t>
      </w:r>
    </w:p>
    <w:p w:rsidR="0068452D" w:rsidRPr="00225EBC" w:rsidRDefault="0068452D" w:rsidP="009E3F6C">
      <w:pPr>
        <w:pStyle w:val="aa"/>
        <w:ind w:firstLine="709"/>
        <w:jc w:val="both"/>
      </w:pPr>
      <w:r w:rsidRPr="00225EBC">
        <w:t xml:space="preserve">1.3. Настоящее Положение устанавливает порядок </w:t>
      </w:r>
      <w:proofErr w:type="gramStart"/>
      <w:r w:rsidRPr="00225EBC">
        <w:t>распределения стимулирующего фонда оплаты труда всех категорий работников</w:t>
      </w:r>
      <w:proofErr w:type="gramEnd"/>
      <w:r w:rsidRPr="00225EBC">
        <w:t xml:space="preserve"> МОУ, определяет перечень показателей результативности профессиональной деятельности (критерии) по распределению стимулирующего фонда оплаты труда.</w:t>
      </w:r>
    </w:p>
    <w:p w:rsidR="0068452D" w:rsidRPr="00225EBC" w:rsidRDefault="0068452D" w:rsidP="009E3F6C">
      <w:pPr>
        <w:pStyle w:val="aa"/>
        <w:ind w:firstLine="709"/>
        <w:jc w:val="both"/>
      </w:pPr>
      <w:r w:rsidRPr="00225EBC">
        <w:t>1.4. Стимулирующие выплаты всем категориям работников (</w:t>
      </w:r>
      <w:proofErr w:type="spellStart"/>
      <w:r w:rsidRPr="00225EBC">
        <w:t>административно-управленческий</w:t>
      </w:r>
      <w:proofErr w:type="gramStart"/>
      <w:r w:rsidRPr="00225EBC">
        <w:t>,п</w:t>
      </w:r>
      <w:proofErr w:type="gramEnd"/>
      <w:r w:rsidRPr="00225EBC">
        <w:t>едагогический</w:t>
      </w:r>
      <w:proofErr w:type="spellEnd"/>
      <w:r w:rsidRPr="00225EBC">
        <w:t xml:space="preserve">, </w:t>
      </w:r>
      <w:proofErr w:type="spellStart"/>
      <w:r w:rsidRPr="00225EBC">
        <w:t>учебно-вспомогательныйи</w:t>
      </w:r>
      <w:proofErr w:type="spellEnd"/>
      <w:r w:rsidRPr="00225EBC">
        <w:t xml:space="preserve"> </w:t>
      </w:r>
      <w:proofErr w:type="spellStart"/>
      <w:r w:rsidRPr="00225EBC">
        <w:t>младшийобслуживающий</w:t>
      </w:r>
      <w:proofErr w:type="spellEnd"/>
      <w:r w:rsidRPr="00225EBC">
        <w:t xml:space="preserve"> персонал) устанавливаются в пределах средств стимулирующей части фонда оплаты труда.</w:t>
      </w:r>
    </w:p>
    <w:p w:rsidR="0068452D" w:rsidRPr="00225EBC" w:rsidRDefault="0068452D" w:rsidP="009E3F6C">
      <w:pPr>
        <w:pStyle w:val="aa"/>
        <w:ind w:firstLine="709"/>
        <w:jc w:val="both"/>
      </w:pPr>
      <w:r w:rsidRPr="00225EBC">
        <w:t xml:space="preserve">1.5. Положение принимается на общем собрании работников, согласовывается с профсоюзным комитетом, утверждается приказом </w:t>
      </w:r>
      <w:proofErr w:type="spellStart"/>
      <w:r w:rsidRPr="00225EBC">
        <w:t>поМОУ</w:t>
      </w:r>
      <w:proofErr w:type="spellEnd"/>
      <w:r w:rsidRPr="00225EBC">
        <w:t>.</w:t>
      </w:r>
    </w:p>
    <w:p w:rsidR="0068452D" w:rsidRPr="00225EBC" w:rsidRDefault="0068452D" w:rsidP="009E3F6C">
      <w:pPr>
        <w:pStyle w:val="aa"/>
        <w:ind w:firstLine="709"/>
        <w:jc w:val="both"/>
      </w:pPr>
      <w:r w:rsidRPr="00225EBC">
        <w:t>1.6. Положение распространяется на все категории работников МОУ.</w:t>
      </w:r>
    </w:p>
    <w:p w:rsidR="0068452D" w:rsidRPr="00225EBC" w:rsidRDefault="0068452D" w:rsidP="009E3F6C">
      <w:pPr>
        <w:pStyle w:val="aa"/>
        <w:ind w:firstLine="709"/>
        <w:jc w:val="both"/>
      </w:pPr>
      <w:r w:rsidRPr="00225EBC">
        <w:t xml:space="preserve">1.7. Стимулирующие выплаты директора МОУ устанавливаются решением Совета по распределению централизованного фонда стимулирования руководителей образовательных организаций Белгородского района, состав которого утвержден Постановлением администрации Белгородского района от 16.08.2016 года №117 «Об утверждении состава Совета и Положения о Совете по распределению централизованного </w:t>
      </w:r>
      <w:proofErr w:type="gramStart"/>
      <w:r w:rsidRPr="00225EBC">
        <w:t>фонда стимулирования руководителей образовательных организаций Белгородского района</w:t>
      </w:r>
      <w:proofErr w:type="gramEnd"/>
      <w:r w:rsidRPr="00225EBC">
        <w:t>».</w:t>
      </w:r>
    </w:p>
    <w:p w:rsidR="0068452D" w:rsidRPr="00225EBC" w:rsidRDefault="0068452D" w:rsidP="009E3F6C">
      <w:pPr>
        <w:spacing w:after="0" w:line="240" w:lineRule="auto"/>
        <w:jc w:val="center"/>
        <w:rPr>
          <w:rFonts w:ascii="Times New Roman" w:hAnsi="Times New Roman" w:cs="Times New Roman"/>
          <w:b/>
          <w:sz w:val="24"/>
          <w:szCs w:val="24"/>
        </w:rPr>
      </w:pPr>
      <w:r w:rsidRPr="00225EBC">
        <w:rPr>
          <w:rFonts w:ascii="Times New Roman" w:hAnsi="Times New Roman" w:cs="Times New Roman"/>
          <w:b/>
          <w:bCs/>
          <w:sz w:val="24"/>
          <w:szCs w:val="24"/>
        </w:rPr>
        <w:t xml:space="preserve">2. </w:t>
      </w:r>
      <w:r w:rsidRPr="00225EBC">
        <w:rPr>
          <w:rFonts w:ascii="Times New Roman" w:hAnsi="Times New Roman" w:cs="Times New Roman"/>
          <w:b/>
          <w:sz w:val="24"/>
          <w:szCs w:val="24"/>
        </w:rPr>
        <w:t xml:space="preserve">Порядок распределения стимулирующей части </w:t>
      </w:r>
    </w:p>
    <w:p w:rsidR="0068452D" w:rsidRPr="00225EBC" w:rsidRDefault="0068452D" w:rsidP="009E3F6C">
      <w:pPr>
        <w:spacing w:after="0" w:line="240" w:lineRule="auto"/>
        <w:jc w:val="center"/>
        <w:rPr>
          <w:rFonts w:ascii="Times New Roman" w:hAnsi="Times New Roman" w:cs="Times New Roman"/>
          <w:b/>
          <w:sz w:val="24"/>
          <w:szCs w:val="24"/>
        </w:rPr>
      </w:pPr>
      <w:r w:rsidRPr="00225EBC">
        <w:rPr>
          <w:rFonts w:ascii="Times New Roman" w:hAnsi="Times New Roman" w:cs="Times New Roman"/>
          <w:b/>
          <w:sz w:val="24"/>
          <w:szCs w:val="24"/>
        </w:rPr>
        <w:t>фонда оплаты труда работников МОУ.</w:t>
      </w:r>
    </w:p>
    <w:p w:rsidR="0068452D" w:rsidRPr="00225EBC" w:rsidRDefault="0068452D" w:rsidP="009E3F6C">
      <w:pPr>
        <w:spacing w:after="0" w:line="240" w:lineRule="auto"/>
        <w:ind w:firstLine="708"/>
        <w:jc w:val="both"/>
        <w:rPr>
          <w:rFonts w:ascii="Times New Roman" w:hAnsi="Times New Roman" w:cs="Times New Roman"/>
          <w:sz w:val="24"/>
          <w:szCs w:val="24"/>
        </w:rPr>
      </w:pPr>
      <w:r w:rsidRPr="00225EBC">
        <w:rPr>
          <w:rFonts w:ascii="Times New Roman" w:hAnsi="Times New Roman" w:cs="Times New Roman"/>
          <w:sz w:val="24"/>
          <w:szCs w:val="24"/>
        </w:rPr>
        <w:t xml:space="preserve">2.1 Распределение стимулирующей </w:t>
      </w:r>
      <w:proofErr w:type="gramStart"/>
      <w:r w:rsidRPr="00225EBC">
        <w:rPr>
          <w:rFonts w:ascii="Times New Roman" w:hAnsi="Times New Roman" w:cs="Times New Roman"/>
          <w:sz w:val="24"/>
          <w:szCs w:val="24"/>
        </w:rPr>
        <w:t>части фонда оплаты труда работников</w:t>
      </w:r>
      <w:proofErr w:type="gramEnd"/>
      <w:r w:rsidRPr="00225EBC">
        <w:rPr>
          <w:rFonts w:ascii="Times New Roman" w:hAnsi="Times New Roman" w:cs="Times New Roman"/>
          <w:sz w:val="24"/>
          <w:szCs w:val="24"/>
        </w:rPr>
        <w:t xml:space="preserve"> МОУ, осуществляется Управляющим советом два раза в год по итогам учебных полугодий (на 1 сентября и 1 января). Выплаты стимулирующего характера работникам МОУ устанавливаются локальным актом организации.</w:t>
      </w:r>
    </w:p>
    <w:p w:rsidR="0068452D" w:rsidRPr="00225EBC" w:rsidRDefault="0068452D" w:rsidP="009E3F6C">
      <w:pPr>
        <w:spacing w:after="0" w:line="240" w:lineRule="auto"/>
        <w:ind w:firstLine="708"/>
        <w:jc w:val="both"/>
        <w:rPr>
          <w:rFonts w:ascii="Times New Roman" w:hAnsi="Times New Roman" w:cs="Times New Roman"/>
          <w:sz w:val="24"/>
          <w:szCs w:val="24"/>
        </w:rPr>
      </w:pPr>
      <w:r w:rsidRPr="00225EBC">
        <w:rPr>
          <w:rFonts w:ascii="Times New Roman" w:hAnsi="Times New Roman" w:cs="Times New Roman"/>
          <w:sz w:val="24"/>
          <w:szCs w:val="24"/>
        </w:rPr>
        <w:t>2.2 Состав Управляющего совета утверждается приказом директора МОУ.</w:t>
      </w:r>
    </w:p>
    <w:p w:rsidR="0068452D" w:rsidRPr="00225EBC" w:rsidRDefault="0068452D" w:rsidP="00B22BDC">
      <w:pPr>
        <w:spacing w:after="0" w:line="240" w:lineRule="auto"/>
        <w:ind w:firstLine="708"/>
        <w:jc w:val="both"/>
        <w:rPr>
          <w:rFonts w:ascii="Times New Roman" w:hAnsi="Times New Roman" w:cs="Times New Roman"/>
          <w:sz w:val="24"/>
          <w:szCs w:val="24"/>
        </w:rPr>
      </w:pPr>
      <w:r w:rsidRPr="00225EBC">
        <w:rPr>
          <w:rFonts w:ascii="Times New Roman" w:hAnsi="Times New Roman" w:cs="Times New Roman"/>
          <w:sz w:val="24"/>
          <w:szCs w:val="24"/>
        </w:rPr>
        <w:t>2.3 Управляющий совет принимает решение о размере стимулирующих выплат работникам МОУ, на основании сводной ведомости. Решение Совета оформляется протоколом.</w:t>
      </w:r>
    </w:p>
    <w:p w:rsidR="0068452D" w:rsidRPr="00225EBC" w:rsidRDefault="0068452D" w:rsidP="00B22BDC">
      <w:pPr>
        <w:spacing w:after="0" w:line="240" w:lineRule="auto"/>
        <w:ind w:firstLine="708"/>
        <w:jc w:val="both"/>
        <w:rPr>
          <w:rFonts w:ascii="Times New Roman" w:hAnsi="Times New Roman" w:cs="Times New Roman"/>
          <w:sz w:val="24"/>
          <w:szCs w:val="24"/>
        </w:rPr>
      </w:pPr>
      <w:r w:rsidRPr="00225EBC">
        <w:rPr>
          <w:rFonts w:ascii="Times New Roman" w:hAnsi="Times New Roman" w:cs="Times New Roman"/>
          <w:sz w:val="24"/>
          <w:szCs w:val="24"/>
        </w:rPr>
        <w:t>2.4 Размер стимулирующих выплат работникам МОУ, рассчитывается путем умножения итогового количества баллов на стоимость одного балла.</w:t>
      </w:r>
    </w:p>
    <w:p w:rsidR="0068452D" w:rsidRPr="00225EBC" w:rsidRDefault="0068452D" w:rsidP="00B22BDC">
      <w:pPr>
        <w:spacing w:after="0" w:line="240" w:lineRule="auto"/>
        <w:ind w:firstLine="708"/>
        <w:jc w:val="both"/>
        <w:rPr>
          <w:rFonts w:ascii="Times New Roman" w:hAnsi="Times New Roman" w:cs="Times New Roman"/>
          <w:sz w:val="24"/>
          <w:szCs w:val="24"/>
        </w:rPr>
      </w:pPr>
      <w:r w:rsidRPr="00225EBC">
        <w:rPr>
          <w:rFonts w:ascii="Times New Roman" w:hAnsi="Times New Roman" w:cs="Times New Roman"/>
          <w:sz w:val="24"/>
          <w:szCs w:val="24"/>
        </w:rPr>
        <w:t>2.5</w:t>
      </w:r>
      <w:proofErr w:type="gramStart"/>
      <w:r w:rsidRPr="00225EBC">
        <w:rPr>
          <w:rFonts w:ascii="Times New Roman" w:hAnsi="Times New Roman" w:cs="Times New Roman"/>
          <w:sz w:val="24"/>
          <w:szCs w:val="24"/>
        </w:rPr>
        <w:t xml:space="preserve"> Н</w:t>
      </w:r>
      <w:proofErr w:type="gramEnd"/>
      <w:r w:rsidRPr="00225EBC">
        <w:rPr>
          <w:rFonts w:ascii="Times New Roman" w:hAnsi="Times New Roman" w:cs="Times New Roman"/>
          <w:sz w:val="24"/>
          <w:szCs w:val="24"/>
        </w:rPr>
        <w:t xml:space="preserve">а основании протокола Управляющего совета директор МОУ издает приказ о размере стимулирующих выплат работникам </w:t>
      </w:r>
      <w:proofErr w:type="spellStart"/>
      <w:r w:rsidRPr="00225EBC">
        <w:rPr>
          <w:rFonts w:ascii="Times New Roman" w:hAnsi="Times New Roman" w:cs="Times New Roman"/>
          <w:sz w:val="24"/>
          <w:szCs w:val="24"/>
        </w:rPr>
        <w:t>МОУс</w:t>
      </w:r>
      <w:proofErr w:type="spellEnd"/>
      <w:r w:rsidRPr="00225EBC">
        <w:rPr>
          <w:rFonts w:ascii="Times New Roman" w:hAnsi="Times New Roman" w:cs="Times New Roman"/>
          <w:sz w:val="24"/>
          <w:szCs w:val="24"/>
        </w:rPr>
        <w:t xml:space="preserve"> обязательным ознакомлением работника под роспись.</w:t>
      </w:r>
    </w:p>
    <w:p w:rsidR="0068452D" w:rsidRPr="00225EBC" w:rsidRDefault="0068452D" w:rsidP="00B22BDC">
      <w:pPr>
        <w:spacing w:after="0" w:line="240" w:lineRule="auto"/>
        <w:ind w:firstLine="708"/>
        <w:jc w:val="both"/>
        <w:rPr>
          <w:rFonts w:ascii="Times New Roman" w:hAnsi="Times New Roman" w:cs="Times New Roman"/>
          <w:sz w:val="24"/>
          <w:szCs w:val="24"/>
        </w:rPr>
      </w:pPr>
      <w:r w:rsidRPr="00225EBC">
        <w:rPr>
          <w:rFonts w:ascii="Times New Roman" w:hAnsi="Times New Roman" w:cs="Times New Roman"/>
          <w:sz w:val="24"/>
          <w:szCs w:val="24"/>
        </w:rPr>
        <w:t>2.6 Стимулирующие выплаты работникам МОУ, устанавливаются два раза в год по следующим отчетным периодам: с 1января по 31 августа и               с</w:t>
      </w:r>
      <w:proofErr w:type="gramStart"/>
      <w:r w:rsidRPr="00225EBC">
        <w:rPr>
          <w:rFonts w:ascii="Times New Roman" w:hAnsi="Times New Roman" w:cs="Times New Roman"/>
          <w:sz w:val="24"/>
          <w:szCs w:val="24"/>
        </w:rPr>
        <w:t>1</w:t>
      </w:r>
      <w:proofErr w:type="gramEnd"/>
      <w:r w:rsidRPr="00225EBC">
        <w:rPr>
          <w:rFonts w:ascii="Times New Roman" w:hAnsi="Times New Roman" w:cs="Times New Roman"/>
          <w:sz w:val="24"/>
          <w:szCs w:val="24"/>
        </w:rPr>
        <w:t xml:space="preserve"> сентября по 31 декабря.</w:t>
      </w:r>
    </w:p>
    <w:p w:rsidR="0068452D" w:rsidRPr="00225EBC" w:rsidRDefault="0068452D" w:rsidP="00B22BDC">
      <w:pPr>
        <w:spacing w:after="0" w:line="240" w:lineRule="auto"/>
        <w:ind w:firstLine="708"/>
        <w:jc w:val="both"/>
        <w:rPr>
          <w:rFonts w:ascii="Times New Roman" w:hAnsi="Times New Roman" w:cs="Times New Roman"/>
          <w:sz w:val="24"/>
          <w:szCs w:val="24"/>
        </w:rPr>
      </w:pPr>
      <w:r w:rsidRPr="00225EBC">
        <w:rPr>
          <w:rFonts w:ascii="Times New Roman" w:hAnsi="Times New Roman" w:cs="Times New Roman"/>
          <w:sz w:val="24"/>
          <w:szCs w:val="24"/>
        </w:rPr>
        <w:t>2.7. Система стимулирующих выплат всех категорий работников МОУ, осуществляется в пределах стимулирующей части фонда оплаты труда и включает в себя гарантированные и поощрительные выплаты по результатам оценки профессиональной деятельности работников МОУ.</w:t>
      </w:r>
    </w:p>
    <w:p w:rsidR="0068452D" w:rsidRPr="00225EBC" w:rsidRDefault="0068452D" w:rsidP="00B22BDC">
      <w:pPr>
        <w:spacing w:after="0" w:line="240" w:lineRule="auto"/>
        <w:ind w:firstLine="708"/>
        <w:jc w:val="both"/>
        <w:rPr>
          <w:rFonts w:ascii="Times New Roman" w:hAnsi="Times New Roman" w:cs="Times New Roman"/>
          <w:sz w:val="24"/>
          <w:szCs w:val="24"/>
        </w:rPr>
      </w:pPr>
      <w:r w:rsidRPr="00225EBC">
        <w:rPr>
          <w:rFonts w:ascii="Times New Roman" w:hAnsi="Times New Roman" w:cs="Times New Roman"/>
          <w:sz w:val="24"/>
          <w:szCs w:val="24"/>
        </w:rPr>
        <w:t>2.8. Гарантированные стимулирующие выплаты за наличие государственных и отраслевых наград устанавливаются в фиксированном денежном выражении:</w:t>
      </w:r>
    </w:p>
    <w:p w:rsidR="0068452D" w:rsidRPr="00225EBC" w:rsidRDefault="0068452D" w:rsidP="00B22BDC">
      <w:pPr>
        <w:spacing w:after="0" w:line="240" w:lineRule="auto"/>
        <w:ind w:firstLine="708"/>
        <w:jc w:val="both"/>
        <w:rPr>
          <w:rFonts w:ascii="Times New Roman" w:hAnsi="Times New Roman" w:cs="Times New Roman"/>
          <w:sz w:val="24"/>
          <w:szCs w:val="24"/>
        </w:rPr>
      </w:pPr>
      <w:r w:rsidRPr="00225EBC">
        <w:rPr>
          <w:rFonts w:ascii="Times New Roman" w:hAnsi="Times New Roman" w:cs="Times New Roman"/>
          <w:sz w:val="24"/>
          <w:szCs w:val="24"/>
        </w:rPr>
        <w:t>- за звание «Заслуженный учитель» - 3000 рублей;</w:t>
      </w:r>
    </w:p>
    <w:p w:rsidR="0068452D" w:rsidRPr="00225EBC" w:rsidRDefault="0068452D" w:rsidP="00B22BDC">
      <w:pPr>
        <w:spacing w:after="0" w:line="240" w:lineRule="auto"/>
        <w:ind w:firstLine="708"/>
        <w:jc w:val="both"/>
        <w:rPr>
          <w:rFonts w:ascii="Times New Roman" w:hAnsi="Times New Roman" w:cs="Times New Roman"/>
          <w:sz w:val="24"/>
          <w:szCs w:val="24"/>
        </w:rPr>
      </w:pPr>
      <w:r w:rsidRPr="00225EBC">
        <w:rPr>
          <w:rFonts w:ascii="Times New Roman" w:hAnsi="Times New Roman" w:cs="Times New Roman"/>
          <w:sz w:val="24"/>
          <w:szCs w:val="24"/>
        </w:rPr>
        <w:t>- за отраслевые награды «Отличник народного просвещения» и «Почетный работник общего образования РФ» - 500 рублей.</w:t>
      </w:r>
    </w:p>
    <w:p w:rsidR="0068452D" w:rsidRPr="00225EBC" w:rsidRDefault="0068452D" w:rsidP="00B22BDC">
      <w:pPr>
        <w:spacing w:after="0" w:line="240" w:lineRule="auto"/>
        <w:ind w:firstLine="708"/>
        <w:jc w:val="both"/>
        <w:rPr>
          <w:rFonts w:ascii="Times New Roman" w:hAnsi="Times New Roman" w:cs="Times New Roman"/>
          <w:sz w:val="24"/>
          <w:szCs w:val="24"/>
        </w:rPr>
      </w:pPr>
      <w:r w:rsidRPr="00225EBC">
        <w:rPr>
          <w:rFonts w:ascii="Times New Roman" w:hAnsi="Times New Roman" w:cs="Times New Roman"/>
          <w:sz w:val="24"/>
          <w:szCs w:val="24"/>
        </w:rPr>
        <w:t>- за непрерывный медицинский стаж:</w:t>
      </w:r>
    </w:p>
    <w:p w:rsidR="0068452D" w:rsidRPr="00225EBC" w:rsidRDefault="0068452D" w:rsidP="00B22BDC">
      <w:pPr>
        <w:spacing w:after="0" w:line="240" w:lineRule="auto"/>
        <w:ind w:firstLine="851"/>
        <w:jc w:val="both"/>
        <w:rPr>
          <w:rFonts w:ascii="Times New Roman" w:hAnsi="Times New Roman" w:cs="Times New Roman"/>
          <w:sz w:val="24"/>
          <w:szCs w:val="24"/>
        </w:rPr>
      </w:pPr>
      <w:r w:rsidRPr="00225EBC">
        <w:rPr>
          <w:rFonts w:ascii="Times New Roman" w:hAnsi="Times New Roman" w:cs="Times New Roman"/>
          <w:sz w:val="24"/>
          <w:szCs w:val="24"/>
        </w:rPr>
        <w:t xml:space="preserve"> от 3 до 5 лет - 20%, </w:t>
      </w:r>
    </w:p>
    <w:p w:rsidR="0068452D" w:rsidRPr="00225EBC" w:rsidRDefault="0068452D" w:rsidP="00B22BDC">
      <w:pPr>
        <w:spacing w:after="0" w:line="240" w:lineRule="auto"/>
        <w:ind w:firstLine="851"/>
        <w:jc w:val="both"/>
        <w:rPr>
          <w:rFonts w:ascii="Times New Roman" w:hAnsi="Times New Roman" w:cs="Times New Roman"/>
          <w:sz w:val="24"/>
          <w:szCs w:val="24"/>
        </w:rPr>
      </w:pPr>
      <w:r w:rsidRPr="00225EBC">
        <w:rPr>
          <w:rFonts w:ascii="Times New Roman" w:hAnsi="Times New Roman" w:cs="Times New Roman"/>
          <w:sz w:val="24"/>
          <w:szCs w:val="24"/>
        </w:rPr>
        <w:t xml:space="preserve"> свыше 5 лет –30%.</w:t>
      </w:r>
    </w:p>
    <w:p w:rsidR="0068452D" w:rsidRPr="00225EBC" w:rsidRDefault="0068452D" w:rsidP="00B22BDC">
      <w:pPr>
        <w:spacing w:after="0" w:line="240" w:lineRule="auto"/>
        <w:ind w:firstLine="708"/>
        <w:jc w:val="both"/>
        <w:rPr>
          <w:rFonts w:ascii="Times New Roman" w:hAnsi="Times New Roman" w:cs="Times New Roman"/>
          <w:sz w:val="24"/>
          <w:szCs w:val="24"/>
        </w:rPr>
      </w:pPr>
      <w:r w:rsidRPr="00225EBC">
        <w:rPr>
          <w:rFonts w:ascii="Times New Roman" w:hAnsi="Times New Roman" w:cs="Times New Roman"/>
          <w:sz w:val="24"/>
          <w:szCs w:val="24"/>
        </w:rPr>
        <w:t>- за выслугу лет по специальности (бухгалтерские работники):</w:t>
      </w:r>
    </w:p>
    <w:p w:rsidR="0068452D" w:rsidRPr="00225EBC" w:rsidRDefault="0068452D" w:rsidP="00B22BDC">
      <w:pPr>
        <w:spacing w:after="0" w:line="240" w:lineRule="auto"/>
        <w:ind w:firstLine="851"/>
        <w:jc w:val="both"/>
        <w:rPr>
          <w:rFonts w:ascii="Times New Roman" w:hAnsi="Times New Roman" w:cs="Times New Roman"/>
          <w:sz w:val="24"/>
          <w:szCs w:val="24"/>
        </w:rPr>
      </w:pPr>
      <w:r w:rsidRPr="00225EBC">
        <w:rPr>
          <w:rFonts w:ascii="Times New Roman" w:hAnsi="Times New Roman" w:cs="Times New Roman"/>
          <w:sz w:val="24"/>
          <w:szCs w:val="24"/>
        </w:rPr>
        <w:t xml:space="preserve">от 1 года до 5 лет – 10%, </w:t>
      </w:r>
    </w:p>
    <w:p w:rsidR="0068452D" w:rsidRPr="00225EBC" w:rsidRDefault="0068452D" w:rsidP="00B22BDC">
      <w:pPr>
        <w:spacing w:after="0" w:line="240" w:lineRule="auto"/>
        <w:ind w:firstLine="851"/>
        <w:jc w:val="both"/>
        <w:rPr>
          <w:rFonts w:ascii="Times New Roman" w:hAnsi="Times New Roman" w:cs="Times New Roman"/>
          <w:sz w:val="24"/>
          <w:szCs w:val="24"/>
        </w:rPr>
      </w:pPr>
      <w:r w:rsidRPr="00225EBC">
        <w:rPr>
          <w:rFonts w:ascii="Times New Roman" w:hAnsi="Times New Roman" w:cs="Times New Roman"/>
          <w:sz w:val="24"/>
          <w:szCs w:val="24"/>
        </w:rPr>
        <w:lastRenderedPageBreak/>
        <w:t xml:space="preserve">от 5 до 10 лет – 15%, </w:t>
      </w:r>
    </w:p>
    <w:p w:rsidR="0068452D" w:rsidRPr="00225EBC" w:rsidRDefault="0068452D" w:rsidP="00B22BDC">
      <w:pPr>
        <w:spacing w:after="0" w:line="240" w:lineRule="auto"/>
        <w:ind w:firstLine="851"/>
        <w:jc w:val="both"/>
        <w:rPr>
          <w:rFonts w:ascii="Times New Roman" w:hAnsi="Times New Roman" w:cs="Times New Roman"/>
          <w:sz w:val="24"/>
          <w:szCs w:val="24"/>
        </w:rPr>
      </w:pPr>
      <w:r w:rsidRPr="00225EBC">
        <w:rPr>
          <w:rFonts w:ascii="Times New Roman" w:hAnsi="Times New Roman" w:cs="Times New Roman"/>
          <w:sz w:val="24"/>
          <w:szCs w:val="24"/>
        </w:rPr>
        <w:t xml:space="preserve">от 10 до 15 лет – 20%, </w:t>
      </w:r>
    </w:p>
    <w:p w:rsidR="0068452D" w:rsidRPr="00225EBC" w:rsidRDefault="0068452D" w:rsidP="00B22BDC">
      <w:pPr>
        <w:spacing w:after="0" w:line="240" w:lineRule="auto"/>
        <w:ind w:firstLine="851"/>
        <w:jc w:val="both"/>
        <w:rPr>
          <w:rFonts w:ascii="Times New Roman" w:hAnsi="Times New Roman" w:cs="Times New Roman"/>
          <w:sz w:val="24"/>
          <w:szCs w:val="24"/>
        </w:rPr>
      </w:pPr>
      <w:r w:rsidRPr="00225EBC">
        <w:rPr>
          <w:rFonts w:ascii="Times New Roman" w:hAnsi="Times New Roman" w:cs="Times New Roman"/>
          <w:sz w:val="24"/>
          <w:szCs w:val="24"/>
        </w:rPr>
        <w:t>свыше 15 лет – 30%.</w:t>
      </w:r>
    </w:p>
    <w:p w:rsidR="0068452D" w:rsidRPr="00225EBC" w:rsidRDefault="0068452D" w:rsidP="00B22BDC">
      <w:pPr>
        <w:spacing w:after="0" w:line="240" w:lineRule="auto"/>
        <w:ind w:firstLine="708"/>
        <w:jc w:val="both"/>
        <w:rPr>
          <w:rFonts w:ascii="Times New Roman" w:hAnsi="Times New Roman" w:cs="Times New Roman"/>
          <w:sz w:val="24"/>
          <w:szCs w:val="24"/>
        </w:rPr>
      </w:pPr>
    </w:p>
    <w:p w:rsidR="0068452D" w:rsidRPr="00225EBC" w:rsidRDefault="0068452D" w:rsidP="00B22BDC">
      <w:pPr>
        <w:spacing w:after="0" w:line="240" w:lineRule="auto"/>
        <w:ind w:firstLine="708"/>
        <w:jc w:val="both"/>
        <w:rPr>
          <w:rFonts w:ascii="Times New Roman" w:hAnsi="Times New Roman" w:cs="Times New Roman"/>
          <w:sz w:val="24"/>
          <w:szCs w:val="24"/>
        </w:rPr>
      </w:pPr>
      <w:r w:rsidRPr="00225EBC">
        <w:rPr>
          <w:rFonts w:ascii="Times New Roman" w:hAnsi="Times New Roman" w:cs="Times New Roman"/>
          <w:sz w:val="24"/>
          <w:szCs w:val="24"/>
        </w:rPr>
        <w:t>В случае если работник одновременно имеет несколько наград из выше перечисленных, доплата производится по наибольшему размеру соответствующих доплат. Размер указанных стимулирующих доплат в МОУ не может превышать 50% от стимулирующей части фонда оплаты труда.</w:t>
      </w:r>
    </w:p>
    <w:p w:rsidR="0068452D" w:rsidRPr="00225EBC" w:rsidRDefault="0068452D" w:rsidP="00B22BDC">
      <w:pPr>
        <w:spacing w:after="0" w:line="240" w:lineRule="auto"/>
        <w:ind w:firstLine="708"/>
        <w:jc w:val="both"/>
        <w:rPr>
          <w:rFonts w:ascii="Times New Roman" w:hAnsi="Times New Roman" w:cs="Times New Roman"/>
          <w:sz w:val="24"/>
          <w:szCs w:val="24"/>
        </w:rPr>
      </w:pPr>
      <w:r w:rsidRPr="00225EBC">
        <w:rPr>
          <w:rFonts w:ascii="Times New Roman" w:hAnsi="Times New Roman" w:cs="Times New Roman"/>
          <w:sz w:val="24"/>
          <w:szCs w:val="24"/>
        </w:rPr>
        <w:t>2.9. Основанием для установления стимулирующих выплат являются критерии результативности профессиональной деятельности.</w:t>
      </w:r>
    </w:p>
    <w:p w:rsidR="0068452D" w:rsidRPr="00225EBC" w:rsidRDefault="0068452D" w:rsidP="00B22BDC">
      <w:pPr>
        <w:spacing w:after="0" w:line="240" w:lineRule="auto"/>
        <w:ind w:firstLine="708"/>
        <w:jc w:val="both"/>
        <w:rPr>
          <w:rFonts w:ascii="Times New Roman" w:hAnsi="Times New Roman" w:cs="Times New Roman"/>
          <w:sz w:val="24"/>
          <w:szCs w:val="24"/>
        </w:rPr>
      </w:pPr>
      <w:r w:rsidRPr="00225EBC">
        <w:rPr>
          <w:rFonts w:ascii="Times New Roman" w:hAnsi="Times New Roman" w:cs="Times New Roman"/>
          <w:sz w:val="24"/>
          <w:szCs w:val="24"/>
        </w:rPr>
        <w:t>2.10.Для вновь принятых работников, работников вышедших из отпуска по уходу за ребенком, а также работников перешедших с одной должности на другую (в разных категориях персонала) стимулирующая часть по результатам труда может быть определена по итогам работы за отработанный месяц, но при наличии нераспределенного стимулирующего фонда оплаты труда.</w:t>
      </w:r>
      <w:bookmarkStart w:id="15" w:name="_GoBack"/>
      <w:bookmarkEnd w:id="15"/>
    </w:p>
    <w:p w:rsidR="0068452D" w:rsidRPr="00225EBC" w:rsidRDefault="0068452D" w:rsidP="00B22BDC">
      <w:pPr>
        <w:spacing w:after="0" w:line="240" w:lineRule="auto"/>
        <w:ind w:firstLine="708"/>
        <w:jc w:val="both"/>
        <w:rPr>
          <w:rFonts w:ascii="Times New Roman" w:hAnsi="Times New Roman" w:cs="Times New Roman"/>
          <w:sz w:val="24"/>
          <w:szCs w:val="24"/>
        </w:rPr>
      </w:pPr>
      <w:r w:rsidRPr="00225EBC">
        <w:rPr>
          <w:rFonts w:ascii="Times New Roman" w:hAnsi="Times New Roman" w:cs="Times New Roman"/>
          <w:sz w:val="24"/>
          <w:szCs w:val="24"/>
        </w:rPr>
        <w:t>2.11. При переходе с одной должности на другую (в одной категории персонала) баллы сохраняются при письменном заявлении работника МОУ.</w:t>
      </w:r>
    </w:p>
    <w:p w:rsidR="0068452D" w:rsidRPr="00225EBC" w:rsidRDefault="0068452D" w:rsidP="00B22BDC">
      <w:pPr>
        <w:spacing w:after="0" w:line="240" w:lineRule="auto"/>
        <w:ind w:firstLine="708"/>
        <w:jc w:val="both"/>
        <w:rPr>
          <w:rFonts w:ascii="Times New Roman" w:hAnsi="Times New Roman" w:cs="Times New Roman"/>
          <w:sz w:val="24"/>
          <w:szCs w:val="24"/>
        </w:rPr>
      </w:pPr>
      <w:r w:rsidRPr="00225EBC">
        <w:rPr>
          <w:rFonts w:ascii="Times New Roman" w:hAnsi="Times New Roman" w:cs="Times New Roman"/>
          <w:sz w:val="24"/>
          <w:szCs w:val="24"/>
        </w:rPr>
        <w:t>2.12. В целях обеспечения государственно – общественного характера управления создается Рабочая группа по проверке достоверности предоставляемых сведений для назначения стимулирующих выплат работникам МОУ (далее – Рабочая группа).</w:t>
      </w:r>
    </w:p>
    <w:p w:rsidR="0068452D" w:rsidRPr="00225EBC" w:rsidRDefault="0068452D" w:rsidP="00B22BDC">
      <w:pPr>
        <w:spacing w:after="0" w:line="240" w:lineRule="auto"/>
        <w:ind w:firstLine="708"/>
        <w:jc w:val="both"/>
        <w:rPr>
          <w:rFonts w:ascii="Times New Roman" w:hAnsi="Times New Roman" w:cs="Times New Roman"/>
          <w:sz w:val="24"/>
          <w:szCs w:val="24"/>
        </w:rPr>
      </w:pPr>
    </w:p>
    <w:p w:rsidR="0068452D" w:rsidRPr="00225EBC" w:rsidRDefault="0068452D" w:rsidP="00B22BDC">
      <w:pPr>
        <w:spacing w:after="0" w:line="240" w:lineRule="auto"/>
        <w:ind w:firstLine="708"/>
        <w:jc w:val="center"/>
        <w:rPr>
          <w:rFonts w:ascii="Times New Roman" w:hAnsi="Times New Roman" w:cs="Times New Roman"/>
          <w:b/>
          <w:sz w:val="24"/>
          <w:szCs w:val="24"/>
        </w:rPr>
      </w:pPr>
      <w:r w:rsidRPr="00225EBC">
        <w:rPr>
          <w:rFonts w:ascii="Times New Roman" w:hAnsi="Times New Roman" w:cs="Times New Roman"/>
          <w:b/>
          <w:sz w:val="24"/>
          <w:szCs w:val="24"/>
        </w:rPr>
        <w:t>3. Организация деятельности Рабочей группы по проверке достоверности предоставляемых сведений для назначения стимулирующих выплат работникам МОУ</w:t>
      </w:r>
    </w:p>
    <w:p w:rsidR="0068452D" w:rsidRPr="00225EBC" w:rsidRDefault="0068452D" w:rsidP="00B22BDC">
      <w:pPr>
        <w:spacing w:after="0" w:line="240" w:lineRule="auto"/>
        <w:ind w:firstLine="708"/>
        <w:jc w:val="both"/>
        <w:rPr>
          <w:rFonts w:ascii="Times New Roman" w:hAnsi="Times New Roman" w:cs="Times New Roman"/>
          <w:sz w:val="24"/>
          <w:szCs w:val="24"/>
        </w:rPr>
      </w:pPr>
    </w:p>
    <w:p w:rsidR="0068452D" w:rsidRPr="00225EBC" w:rsidRDefault="0068452D" w:rsidP="00B22BDC">
      <w:pPr>
        <w:pStyle w:val="aa"/>
        <w:ind w:firstLine="708"/>
        <w:jc w:val="both"/>
      </w:pPr>
      <w:r w:rsidRPr="00225EBC">
        <w:t>3.1 Состав Рабочей группы в количестве не менее 5 человек утверждается приказом директора МОУ. В состав Рабочей группы могут входить член Управляющего совета, председатель первичной профсоюзной организации. Председателем Рабочей группы является член Управляющего совета.</w:t>
      </w:r>
    </w:p>
    <w:p w:rsidR="0068452D" w:rsidRPr="00225EBC" w:rsidRDefault="0068452D" w:rsidP="00B22BDC">
      <w:pPr>
        <w:spacing w:after="0" w:line="240" w:lineRule="auto"/>
        <w:ind w:firstLine="708"/>
        <w:jc w:val="both"/>
        <w:rPr>
          <w:rFonts w:ascii="Times New Roman" w:hAnsi="Times New Roman" w:cs="Times New Roman"/>
          <w:sz w:val="24"/>
          <w:szCs w:val="24"/>
        </w:rPr>
      </w:pPr>
      <w:r w:rsidRPr="00225EBC">
        <w:rPr>
          <w:rFonts w:ascii="Times New Roman" w:hAnsi="Times New Roman" w:cs="Times New Roman"/>
          <w:sz w:val="24"/>
          <w:szCs w:val="24"/>
        </w:rPr>
        <w:t>3.2. Работники, обязаны представить председателю Рабочей группы оценочные листы и подтверждающие документы к ним, заполненные в соответствии с критериями результативности профессиональной деятельности не позднее 15 августа и 15 декабря текущего года.</w:t>
      </w:r>
    </w:p>
    <w:p w:rsidR="0068452D" w:rsidRPr="00225EBC" w:rsidRDefault="0068452D" w:rsidP="00B22BDC">
      <w:pPr>
        <w:spacing w:after="0" w:line="240" w:lineRule="auto"/>
        <w:ind w:firstLine="708"/>
        <w:jc w:val="both"/>
        <w:rPr>
          <w:rFonts w:ascii="Times New Roman" w:hAnsi="Times New Roman" w:cs="Times New Roman"/>
          <w:sz w:val="24"/>
          <w:szCs w:val="24"/>
        </w:rPr>
      </w:pPr>
      <w:r w:rsidRPr="00225EBC">
        <w:rPr>
          <w:rFonts w:ascii="Times New Roman" w:hAnsi="Times New Roman" w:cs="Times New Roman"/>
          <w:sz w:val="24"/>
          <w:szCs w:val="24"/>
        </w:rPr>
        <w:t xml:space="preserve">3.3. Члены Рабочей группы в течение десяти дней осуществляют анализ представленных оценочных листов, для назначения стимулирующих выплат. В случае установления Рабочей группой существенных нарушений (искажение или недостоверная информация) представленные результаты возвращаются работнику для исправления и доработки в 3-х </w:t>
      </w:r>
      <w:proofErr w:type="spellStart"/>
      <w:r w:rsidRPr="00225EBC">
        <w:rPr>
          <w:rFonts w:ascii="Times New Roman" w:hAnsi="Times New Roman" w:cs="Times New Roman"/>
          <w:sz w:val="24"/>
          <w:szCs w:val="24"/>
        </w:rPr>
        <w:t>дневный</w:t>
      </w:r>
      <w:proofErr w:type="spellEnd"/>
      <w:r w:rsidRPr="00225EBC">
        <w:rPr>
          <w:rFonts w:ascii="Times New Roman" w:hAnsi="Times New Roman" w:cs="Times New Roman"/>
          <w:sz w:val="24"/>
          <w:szCs w:val="24"/>
        </w:rPr>
        <w:t xml:space="preserve"> срок. </w:t>
      </w:r>
    </w:p>
    <w:p w:rsidR="0068452D" w:rsidRPr="00225EBC" w:rsidRDefault="0068452D" w:rsidP="00B22BDC">
      <w:pPr>
        <w:spacing w:after="0" w:line="240" w:lineRule="auto"/>
        <w:ind w:firstLine="708"/>
        <w:jc w:val="both"/>
        <w:rPr>
          <w:rFonts w:ascii="Times New Roman" w:hAnsi="Times New Roman" w:cs="Times New Roman"/>
          <w:sz w:val="24"/>
          <w:szCs w:val="24"/>
        </w:rPr>
      </w:pPr>
      <w:r w:rsidRPr="00225EBC">
        <w:rPr>
          <w:rFonts w:ascii="Times New Roman" w:hAnsi="Times New Roman" w:cs="Times New Roman"/>
          <w:sz w:val="24"/>
          <w:szCs w:val="24"/>
        </w:rPr>
        <w:t>3.4. Рабочая группа обязана ознакомить, а работники, в свою очередь, ознакомиться с итоговым оценочным листом. С момента ознакомления с итоговым оценочным листом в течение одного дня работники вправе подать обоснованное письменное заявление, на имя директора МОУ, о несогласии с оценкой результативности профессиональной деятельности. Основанием для подачи такого заявления может быть только факт (факты) нарушения установленных настоящим Положением норм и технические ошибки, допущенные при работе с аналитическими материалами.</w:t>
      </w:r>
    </w:p>
    <w:p w:rsidR="0068452D" w:rsidRPr="00225EBC" w:rsidRDefault="0068452D" w:rsidP="00B22BDC">
      <w:pPr>
        <w:spacing w:after="0" w:line="240" w:lineRule="auto"/>
        <w:ind w:firstLine="708"/>
        <w:jc w:val="both"/>
        <w:rPr>
          <w:rFonts w:ascii="Times New Roman" w:hAnsi="Times New Roman" w:cs="Times New Roman"/>
          <w:sz w:val="24"/>
          <w:szCs w:val="24"/>
        </w:rPr>
      </w:pPr>
      <w:r w:rsidRPr="00225EBC">
        <w:rPr>
          <w:rFonts w:ascii="Times New Roman" w:hAnsi="Times New Roman" w:cs="Times New Roman"/>
          <w:sz w:val="24"/>
          <w:szCs w:val="24"/>
        </w:rPr>
        <w:t>3.5. Ответ о результатах по рассмотрению заявления предоставляется работнику в течение 3-х дней.</w:t>
      </w:r>
    </w:p>
    <w:p w:rsidR="0068452D" w:rsidRPr="00225EBC" w:rsidRDefault="0068452D" w:rsidP="00B22BDC">
      <w:pPr>
        <w:spacing w:after="0" w:line="240" w:lineRule="auto"/>
        <w:ind w:firstLine="708"/>
        <w:jc w:val="both"/>
        <w:rPr>
          <w:rFonts w:ascii="Times New Roman" w:hAnsi="Times New Roman" w:cs="Times New Roman"/>
          <w:sz w:val="24"/>
          <w:szCs w:val="24"/>
        </w:rPr>
      </w:pPr>
      <w:r w:rsidRPr="00225EBC">
        <w:rPr>
          <w:rFonts w:ascii="Times New Roman" w:hAnsi="Times New Roman" w:cs="Times New Roman"/>
          <w:sz w:val="24"/>
          <w:szCs w:val="24"/>
        </w:rPr>
        <w:t xml:space="preserve">3.6. После проверки оценочных листов члены Рабочей группы расписываются в них. На основании оценочных листов, с ознакомлением работников, оформляется сводная ведомость и подписывается всеми членами Рабочей группы, которая передается в Управляющий совет. На основании сводной ведомости Управляющий совет на своем заседании принимает решение о размере стимулирующих выплат </w:t>
      </w:r>
      <w:proofErr w:type="spellStart"/>
      <w:r w:rsidRPr="00225EBC">
        <w:rPr>
          <w:rFonts w:ascii="Times New Roman" w:hAnsi="Times New Roman" w:cs="Times New Roman"/>
          <w:sz w:val="24"/>
          <w:szCs w:val="24"/>
        </w:rPr>
        <w:t>работникамМОУ</w:t>
      </w:r>
      <w:proofErr w:type="spellEnd"/>
      <w:r w:rsidRPr="00225EBC">
        <w:rPr>
          <w:rFonts w:ascii="Times New Roman" w:hAnsi="Times New Roman" w:cs="Times New Roman"/>
          <w:sz w:val="24"/>
          <w:szCs w:val="24"/>
        </w:rPr>
        <w:t xml:space="preserve"> </w:t>
      </w:r>
      <w:r w:rsidRPr="00225EBC">
        <w:rPr>
          <w:rFonts w:ascii="Times New Roman" w:hAnsi="Times New Roman" w:cs="Times New Roman"/>
          <w:sz w:val="24"/>
          <w:szCs w:val="24"/>
        </w:rPr>
        <w:lastRenderedPageBreak/>
        <w:t>большинством голосов открытым голосованием при условии присутствия на заседании не менее 2/3 членов. При равном количестве голосов решающим является голос председателя Управляющего совета.</w:t>
      </w:r>
    </w:p>
    <w:p w:rsidR="0068452D" w:rsidRPr="00225EBC" w:rsidRDefault="0068452D" w:rsidP="00B22BDC">
      <w:pPr>
        <w:spacing w:after="0" w:line="240" w:lineRule="auto"/>
        <w:ind w:firstLine="708"/>
        <w:jc w:val="both"/>
        <w:rPr>
          <w:rFonts w:ascii="Times New Roman" w:hAnsi="Times New Roman" w:cs="Times New Roman"/>
          <w:sz w:val="24"/>
          <w:szCs w:val="24"/>
        </w:rPr>
      </w:pPr>
      <w:r w:rsidRPr="00225EBC">
        <w:rPr>
          <w:rFonts w:ascii="Times New Roman" w:hAnsi="Times New Roman" w:cs="Times New Roman"/>
          <w:sz w:val="24"/>
          <w:szCs w:val="24"/>
        </w:rPr>
        <w:t xml:space="preserve">3.7. Работники, не предоставившие в срок, указанный в п. 3.2. настоящего Положения пакет </w:t>
      </w:r>
      <w:proofErr w:type="gramStart"/>
      <w:r w:rsidRPr="00225EBC">
        <w:rPr>
          <w:rFonts w:ascii="Times New Roman" w:hAnsi="Times New Roman" w:cs="Times New Roman"/>
          <w:sz w:val="24"/>
          <w:szCs w:val="24"/>
        </w:rPr>
        <w:t>документов, подтверждающих результаты профессиональной деятельности по установленным критериям не</w:t>
      </w:r>
      <w:proofErr w:type="gramEnd"/>
      <w:r w:rsidRPr="00225EBC">
        <w:rPr>
          <w:rFonts w:ascii="Times New Roman" w:hAnsi="Times New Roman" w:cs="Times New Roman"/>
          <w:sz w:val="24"/>
          <w:szCs w:val="24"/>
        </w:rPr>
        <w:t xml:space="preserve"> будут учитываться при распределении стимулирующей части фонда оплаты труда.</w:t>
      </w:r>
    </w:p>
    <w:p w:rsidR="0068452D" w:rsidRPr="00225EBC" w:rsidRDefault="0068452D" w:rsidP="00B22BDC">
      <w:pPr>
        <w:spacing w:after="0" w:line="240" w:lineRule="auto"/>
        <w:ind w:firstLine="708"/>
        <w:jc w:val="both"/>
        <w:rPr>
          <w:rFonts w:ascii="Times New Roman" w:hAnsi="Times New Roman" w:cs="Times New Roman"/>
          <w:sz w:val="24"/>
          <w:szCs w:val="24"/>
        </w:rPr>
      </w:pPr>
      <w:r w:rsidRPr="00225EBC">
        <w:rPr>
          <w:rFonts w:ascii="Times New Roman" w:hAnsi="Times New Roman" w:cs="Times New Roman"/>
          <w:sz w:val="24"/>
          <w:szCs w:val="24"/>
        </w:rPr>
        <w:t>3.8. Аналитические материалы (оценочные листы и сводная оценочная ведомость) хранятся в МОУ в течени</w:t>
      </w:r>
      <w:proofErr w:type="gramStart"/>
      <w:r w:rsidRPr="00225EBC">
        <w:rPr>
          <w:rFonts w:ascii="Times New Roman" w:hAnsi="Times New Roman" w:cs="Times New Roman"/>
          <w:sz w:val="24"/>
          <w:szCs w:val="24"/>
        </w:rPr>
        <w:t>и</w:t>
      </w:r>
      <w:proofErr w:type="gramEnd"/>
      <w:r w:rsidRPr="00225EBC">
        <w:rPr>
          <w:rFonts w:ascii="Times New Roman" w:hAnsi="Times New Roman" w:cs="Times New Roman"/>
          <w:sz w:val="24"/>
          <w:szCs w:val="24"/>
        </w:rPr>
        <w:t xml:space="preserve"> 3 лет, подтверждающие документы (грамоты, дипломы, справки и др.)  - в течении учебного года.</w:t>
      </w:r>
    </w:p>
    <w:p w:rsidR="0068452D" w:rsidRPr="009E3F6C" w:rsidRDefault="0068452D" w:rsidP="00B22BDC">
      <w:pPr>
        <w:spacing w:after="0" w:line="240" w:lineRule="auto"/>
        <w:ind w:firstLine="708"/>
        <w:jc w:val="both"/>
        <w:rPr>
          <w:rFonts w:ascii="Times New Roman" w:hAnsi="Times New Roman" w:cs="Times New Roman"/>
          <w:sz w:val="24"/>
          <w:szCs w:val="24"/>
        </w:rPr>
      </w:pPr>
      <w:r w:rsidRPr="00225EBC">
        <w:rPr>
          <w:rFonts w:ascii="Times New Roman" w:hAnsi="Times New Roman" w:cs="Times New Roman"/>
          <w:sz w:val="24"/>
          <w:szCs w:val="24"/>
        </w:rPr>
        <w:t>3.9. Ответственность за хранение аналитических материалов возлагается на секретаря Управляющего совета.</w:t>
      </w:r>
    </w:p>
    <w:p w:rsidR="0068452D" w:rsidRPr="00225EBC" w:rsidRDefault="0068452D" w:rsidP="00B22BDC">
      <w:pPr>
        <w:widowControl w:val="0"/>
        <w:shd w:val="clear" w:color="auto" w:fill="FFFFFF"/>
        <w:tabs>
          <w:tab w:val="left" w:pos="0"/>
        </w:tabs>
        <w:suppressAutoHyphens/>
        <w:autoSpaceDE w:val="0"/>
        <w:autoSpaceDN w:val="0"/>
        <w:adjustRightInd w:val="0"/>
        <w:spacing w:after="0" w:line="240" w:lineRule="auto"/>
        <w:jc w:val="center"/>
        <w:rPr>
          <w:rFonts w:ascii="Times New Roman" w:hAnsi="Times New Roman" w:cs="Times New Roman"/>
          <w:b/>
          <w:sz w:val="24"/>
          <w:szCs w:val="24"/>
        </w:rPr>
      </w:pPr>
      <w:r w:rsidRPr="00225EBC">
        <w:rPr>
          <w:rFonts w:ascii="Times New Roman" w:hAnsi="Times New Roman" w:cs="Times New Roman"/>
          <w:b/>
          <w:sz w:val="24"/>
          <w:szCs w:val="24"/>
        </w:rPr>
        <w:t xml:space="preserve">4. Показатели оценки эффективности профессиональной </w:t>
      </w:r>
    </w:p>
    <w:p w:rsidR="0068452D" w:rsidRPr="00225EBC" w:rsidRDefault="0068452D" w:rsidP="00B22BDC">
      <w:pPr>
        <w:widowControl w:val="0"/>
        <w:shd w:val="clear" w:color="auto" w:fill="FFFFFF"/>
        <w:tabs>
          <w:tab w:val="left" w:pos="0"/>
        </w:tabs>
        <w:suppressAutoHyphens/>
        <w:autoSpaceDE w:val="0"/>
        <w:autoSpaceDN w:val="0"/>
        <w:adjustRightInd w:val="0"/>
        <w:spacing w:after="0" w:line="240" w:lineRule="auto"/>
        <w:jc w:val="center"/>
        <w:rPr>
          <w:rFonts w:ascii="Times New Roman" w:hAnsi="Times New Roman" w:cs="Times New Roman"/>
          <w:b/>
          <w:sz w:val="24"/>
          <w:szCs w:val="24"/>
        </w:rPr>
      </w:pPr>
      <w:r w:rsidRPr="00225EBC">
        <w:rPr>
          <w:rFonts w:ascii="Times New Roman" w:hAnsi="Times New Roman" w:cs="Times New Roman"/>
          <w:b/>
          <w:sz w:val="24"/>
          <w:szCs w:val="24"/>
        </w:rPr>
        <w:t>деятельности работников МОУ (Критерии)</w:t>
      </w:r>
    </w:p>
    <w:p w:rsidR="0068452D" w:rsidRPr="00225EBC" w:rsidRDefault="0068452D" w:rsidP="00B22BDC">
      <w:pPr>
        <w:shd w:val="clear" w:color="auto" w:fill="FFFFFF"/>
        <w:spacing w:after="0" w:line="240" w:lineRule="auto"/>
        <w:jc w:val="center"/>
        <w:rPr>
          <w:rFonts w:ascii="Times New Roman" w:hAnsi="Times New Roman" w:cs="Times New Roman"/>
          <w:b/>
          <w:sz w:val="24"/>
          <w:szCs w:val="24"/>
        </w:rPr>
      </w:pPr>
      <w:r w:rsidRPr="00225EBC">
        <w:rPr>
          <w:rFonts w:ascii="Times New Roman" w:hAnsi="Times New Roman" w:cs="Times New Roman"/>
          <w:b/>
          <w:sz w:val="24"/>
          <w:szCs w:val="24"/>
        </w:rPr>
        <w:t>Критерии оценки результативности профессиональной деятельности учителей-предметников.</w:t>
      </w:r>
    </w:p>
    <w:tbl>
      <w:tblPr>
        <w:tblW w:w="9600" w:type="dxa"/>
        <w:tblInd w:w="-136" w:type="dxa"/>
        <w:tblLayout w:type="fixed"/>
        <w:tblLook w:val="0000"/>
      </w:tblPr>
      <w:tblGrid>
        <w:gridCol w:w="670"/>
        <w:gridCol w:w="1842"/>
        <w:gridCol w:w="3969"/>
        <w:gridCol w:w="3119"/>
      </w:tblGrid>
      <w:tr w:rsidR="0068452D" w:rsidRPr="00225EBC" w:rsidTr="0068452D">
        <w:tc>
          <w:tcPr>
            <w:tcW w:w="670" w:type="dxa"/>
            <w:tcBorders>
              <w:top w:val="single" w:sz="4" w:space="0" w:color="000000"/>
              <w:left w:val="single" w:sz="4" w:space="0" w:color="000000"/>
              <w:bottom w:val="single" w:sz="4" w:space="0" w:color="auto"/>
            </w:tcBorders>
          </w:tcPr>
          <w:p w:rsidR="0068452D" w:rsidRPr="00225EBC" w:rsidRDefault="0068452D" w:rsidP="00B22BDC">
            <w:pPr>
              <w:snapToGrid w:val="0"/>
              <w:spacing w:after="0" w:line="240" w:lineRule="auto"/>
              <w:jc w:val="center"/>
              <w:rPr>
                <w:rFonts w:ascii="Times New Roman" w:hAnsi="Times New Roman" w:cs="Times New Roman"/>
                <w:b/>
                <w:bCs/>
                <w:sz w:val="24"/>
                <w:szCs w:val="24"/>
              </w:rPr>
            </w:pPr>
            <w:r w:rsidRPr="00225EBC">
              <w:rPr>
                <w:rFonts w:ascii="Times New Roman" w:hAnsi="Times New Roman" w:cs="Times New Roman"/>
                <w:b/>
                <w:bCs/>
                <w:sz w:val="24"/>
                <w:szCs w:val="24"/>
              </w:rPr>
              <w:t xml:space="preserve">№ </w:t>
            </w:r>
            <w:proofErr w:type="spellStart"/>
            <w:r w:rsidRPr="00225EBC">
              <w:rPr>
                <w:rFonts w:ascii="Times New Roman" w:hAnsi="Times New Roman" w:cs="Times New Roman"/>
                <w:b/>
                <w:bCs/>
                <w:sz w:val="24"/>
                <w:szCs w:val="24"/>
              </w:rPr>
              <w:t>п\</w:t>
            </w:r>
            <w:proofErr w:type="gramStart"/>
            <w:r w:rsidRPr="00225EBC">
              <w:rPr>
                <w:rFonts w:ascii="Times New Roman" w:hAnsi="Times New Roman" w:cs="Times New Roman"/>
                <w:b/>
                <w:bCs/>
                <w:sz w:val="24"/>
                <w:szCs w:val="24"/>
              </w:rPr>
              <w:t>п</w:t>
            </w:r>
            <w:proofErr w:type="spellEnd"/>
            <w:proofErr w:type="gramEnd"/>
          </w:p>
        </w:tc>
        <w:tc>
          <w:tcPr>
            <w:tcW w:w="1842" w:type="dxa"/>
            <w:tcBorders>
              <w:top w:val="single" w:sz="4" w:space="0" w:color="000000"/>
              <w:left w:val="single" w:sz="4" w:space="0" w:color="000000"/>
              <w:bottom w:val="single" w:sz="4" w:space="0" w:color="auto"/>
            </w:tcBorders>
          </w:tcPr>
          <w:p w:rsidR="0068452D" w:rsidRPr="00225EBC" w:rsidRDefault="0068452D" w:rsidP="00B22BDC">
            <w:pPr>
              <w:snapToGrid w:val="0"/>
              <w:spacing w:after="0" w:line="240" w:lineRule="auto"/>
              <w:jc w:val="center"/>
              <w:rPr>
                <w:rFonts w:ascii="Times New Roman" w:hAnsi="Times New Roman" w:cs="Times New Roman"/>
                <w:b/>
                <w:bCs/>
                <w:sz w:val="24"/>
                <w:szCs w:val="24"/>
              </w:rPr>
            </w:pPr>
            <w:r w:rsidRPr="00225EBC">
              <w:rPr>
                <w:rFonts w:ascii="Times New Roman" w:hAnsi="Times New Roman" w:cs="Times New Roman"/>
                <w:b/>
                <w:bCs/>
                <w:sz w:val="24"/>
                <w:szCs w:val="24"/>
              </w:rPr>
              <w:t>Критерии</w:t>
            </w:r>
          </w:p>
        </w:tc>
        <w:tc>
          <w:tcPr>
            <w:tcW w:w="3969" w:type="dxa"/>
            <w:tcBorders>
              <w:top w:val="single" w:sz="4" w:space="0" w:color="000000"/>
              <w:left w:val="single" w:sz="4" w:space="0" w:color="000000"/>
              <w:bottom w:val="single" w:sz="4" w:space="0" w:color="000000"/>
            </w:tcBorders>
          </w:tcPr>
          <w:p w:rsidR="0068452D" w:rsidRPr="00225EBC" w:rsidRDefault="0068452D" w:rsidP="00B22BDC">
            <w:pPr>
              <w:tabs>
                <w:tab w:val="left" w:pos="34"/>
              </w:tabs>
              <w:snapToGrid w:val="0"/>
              <w:spacing w:after="0" w:line="240" w:lineRule="auto"/>
              <w:rPr>
                <w:rFonts w:ascii="Times New Roman" w:hAnsi="Times New Roman" w:cs="Times New Roman"/>
                <w:b/>
                <w:bCs/>
                <w:sz w:val="24"/>
                <w:szCs w:val="24"/>
              </w:rPr>
            </w:pPr>
            <w:r w:rsidRPr="00225EBC">
              <w:rPr>
                <w:rFonts w:ascii="Times New Roman" w:hAnsi="Times New Roman" w:cs="Times New Roman"/>
                <w:b/>
                <w:bCs/>
                <w:sz w:val="24"/>
                <w:szCs w:val="24"/>
              </w:rPr>
              <w:tab/>
            </w:r>
            <w:r w:rsidRPr="00225EBC">
              <w:rPr>
                <w:rFonts w:ascii="Times New Roman" w:hAnsi="Times New Roman" w:cs="Times New Roman"/>
                <w:b/>
                <w:bCs/>
                <w:sz w:val="24"/>
                <w:szCs w:val="24"/>
              </w:rPr>
              <w:tab/>
              <w:t>Показатели критериев</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center"/>
              <w:rPr>
                <w:rFonts w:ascii="Times New Roman" w:hAnsi="Times New Roman" w:cs="Times New Roman"/>
                <w:b/>
                <w:bCs/>
                <w:sz w:val="24"/>
                <w:szCs w:val="24"/>
              </w:rPr>
            </w:pPr>
            <w:r w:rsidRPr="00225EBC">
              <w:rPr>
                <w:rFonts w:ascii="Times New Roman" w:hAnsi="Times New Roman" w:cs="Times New Roman"/>
                <w:b/>
                <w:bCs/>
                <w:sz w:val="24"/>
                <w:szCs w:val="24"/>
              </w:rPr>
              <w:t>Кол-во баллов по каждому показателю критериев</w:t>
            </w:r>
          </w:p>
        </w:tc>
      </w:tr>
      <w:tr w:rsidR="0068452D" w:rsidRPr="00225EBC" w:rsidTr="0068452D">
        <w:trPr>
          <w:cantSplit/>
          <w:trHeight w:hRule="exact" w:val="1402"/>
        </w:trPr>
        <w:tc>
          <w:tcPr>
            <w:tcW w:w="670" w:type="dxa"/>
            <w:vMerge w:val="restart"/>
            <w:tcBorders>
              <w:top w:val="single" w:sz="4" w:space="0" w:color="auto"/>
              <w:left w:val="single" w:sz="4" w:space="0" w:color="000000"/>
              <w:bottom w:val="single" w:sz="4" w:space="0" w:color="000000"/>
            </w:tcBorders>
          </w:tcPr>
          <w:p w:rsidR="0068452D" w:rsidRPr="00225EBC" w:rsidRDefault="0068452D" w:rsidP="00B22BDC">
            <w:pPr>
              <w:snapToGrid w:val="0"/>
              <w:spacing w:after="0" w:line="240" w:lineRule="auto"/>
              <w:jc w:val="center"/>
              <w:rPr>
                <w:rFonts w:ascii="Times New Roman" w:hAnsi="Times New Roman" w:cs="Times New Roman"/>
                <w:b/>
                <w:bCs/>
                <w:sz w:val="24"/>
                <w:szCs w:val="24"/>
              </w:rPr>
            </w:pPr>
            <w:r w:rsidRPr="00225EBC">
              <w:rPr>
                <w:rFonts w:ascii="Times New Roman" w:hAnsi="Times New Roman" w:cs="Times New Roman"/>
                <w:b/>
                <w:bCs/>
                <w:sz w:val="24"/>
                <w:szCs w:val="24"/>
              </w:rPr>
              <w:t>1.1.</w:t>
            </w:r>
          </w:p>
        </w:tc>
        <w:tc>
          <w:tcPr>
            <w:tcW w:w="1842" w:type="dxa"/>
            <w:vMerge w:val="restart"/>
            <w:tcBorders>
              <w:top w:val="single" w:sz="4" w:space="0" w:color="auto"/>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b/>
                <w:bCs/>
                <w:sz w:val="24"/>
                <w:szCs w:val="24"/>
              </w:rPr>
            </w:pPr>
            <w:proofErr w:type="spellStart"/>
            <w:r w:rsidRPr="00225EBC">
              <w:rPr>
                <w:rFonts w:ascii="Times New Roman" w:hAnsi="Times New Roman" w:cs="Times New Roman"/>
                <w:b/>
                <w:bCs/>
                <w:sz w:val="24"/>
                <w:szCs w:val="24"/>
              </w:rPr>
              <w:t>Сформированность</w:t>
            </w:r>
            <w:proofErr w:type="spellEnd"/>
            <w:r w:rsidRPr="00225EBC">
              <w:rPr>
                <w:rFonts w:ascii="Times New Roman" w:hAnsi="Times New Roman" w:cs="Times New Roman"/>
                <w:b/>
                <w:bCs/>
                <w:sz w:val="24"/>
                <w:szCs w:val="24"/>
              </w:rPr>
              <w:t xml:space="preserve"> предметных компетенций обучающихся</w:t>
            </w:r>
          </w:p>
        </w:tc>
        <w:tc>
          <w:tcPr>
            <w:tcW w:w="3969"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Качество знаний учащихся </w:t>
            </w:r>
            <w:r w:rsidRPr="00225EBC">
              <w:rPr>
                <w:rFonts w:ascii="Times New Roman" w:hAnsi="Times New Roman" w:cs="Times New Roman"/>
                <w:i/>
                <w:sz w:val="24"/>
                <w:szCs w:val="24"/>
              </w:rPr>
              <w:t>(по полугодиям)</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90-100% - 5 б.;  </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80-89% - 4 б.;</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79-60% - 3б.;</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59-50% - 2 б;</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49-39% - 1 б.</w:t>
            </w:r>
          </w:p>
        </w:tc>
      </w:tr>
      <w:tr w:rsidR="0068452D" w:rsidRPr="00225EBC" w:rsidTr="0068452D">
        <w:trPr>
          <w:cantSplit/>
          <w:trHeight w:hRule="exact" w:val="1289"/>
        </w:trPr>
        <w:tc>
          <w:tcPr>
            <w:tcW w:w="670" w:type="dxa"/>
            <w:vMerge/>
            <w:tcBorders>
              <w:top w:val="single" w:sz="4" w:space="0" w:color="auto"/>
              <w:left w:val="single" w:sz="4" w:space="0" w:color="000000"/>
              <w:bottom w:val="single" w:sz="4" w:space="0" w:color="000000"/>
            </w:tcBorders>
          </w:tcPr>
          <w:p w:rsidR="0068452D" w:rsidRPr="00225EBC" w:rsidRDefault="0068452D" w:rsidP="00B22BDC">
            <w:pPr>
              <w:snapToGrid w:val="0"/>
              <w:spacing w:after="0" w:line="240" w:lineRule="auto"/>
              <w:jc w:val="center"/>
              <w:rPr>
                <w:rFonts w:ascii="Times New Roman" w:hAnsi="Times New Roman" w:cs="Times New Roman"/>
                <w:b/>
                <w:bCs/>
                <w:sz w:val="24"/>
                <w:szCs w:val="24"/>
              </w:rPr>
            </w:pPr>
          </w:p>
        </w:tc>
        <w:tc>
          <w:tcPr>
            <w:tcW w:w="1842" w:type="dxa"/>
            <w:vMerge/>
            <w:tcBorders>
              <w:top w:val="single" w:sz="4" w:space="0" w:color="auto"/>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b/>
                <w:bCs/>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Единый государственный экзамен:</w:t>
            </w:r>
          </w:p>
          <w:p w:rsidR="0068452D" w:rsidRPr="00225EBC" w:rsidRDefault="0068452D" w:rsidP="00B22BDC">
            <w:pPr>
              <w:spacing w:after="0" w:line="240" w:lineRule="auto"/>
              <w:jc w:val="both"/>
              <w:rPr>
                <w:rFonts w:ascii="Times New Roman" w:hAnsi="Times New Roman" w:cs="Times New Roman"/>
                <w:i/>
                <w:sz w:val="24"/>
                <w:szCs w:val="24"/>
              </w:rPr>
            </w:pPr>
            <w:r w:rsidRPr="00225EBC">
              <w:rPr>
                <w:rFonts w:ascii="Times New Roman" w:hAnsi="Times New Roman" w:cs="Times New Roman"/>
                <w:sz w:val="24"/>
                <w:szCs w:val="24"/>
              </w:rPr>
              <w:t>обязательные экзамены и экзамены по выбору, средний балл</w:t>
            </w:r>
            <w:r w:rsidRPr="00225EBC">
              <w:rPr>
                <w:rFonts w:ascii="Times New Roman" w:hAnsi="Times New Roman" w:cs="Times New Roman"/>
                <w:i/>
                <w:sz w:val="24"/>
                <w:szCs w:val="24"/>
              </w:rPr>
              <w:t xml:space="preserve"> </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i/>
                <w:sz w:val="24"/>
                <w:szCs w:val="24"/>
              </w:rPr>
              <w:t>Примечание: баллы устанавливаются сроком на один учебный год</w:t>
            </w:r>
            <w:r w:rsidRPr="00225EBC">
              <w:rPr>
                <w:rFonts w:ascii="Times New Roman" w:hAnsi="Times New Roman" w:cs="Times New Roman"/>
                <w:sz w:val="24"/>
                <w:szCs w:val="24"/>
              </w:rPr>
              <w:t>.</w:t>
            </w:r>
          </w:p>
          <w:p w:rsidR="0068452D" w:rsidRPr="00225EBC" w:rsidRDefault="0068452D" w:rsidP="00B22BDC">
            <w:pPr>
              <w:spacing w:after="0" w:line="240" w:lineRule="auto"/>
              <w:jc w:val="both"/>
              <w:rPr>
                <w:rFonts w:ascii="Times New Roman" w:hAnsi="Times New Roman" w:cs="Times New Roman"/>
                <w:sz w:val="24"/>
                <w:szCs w:val="24"/>
              </w:rPr>
            </w:pPr>
          </w:p>
          <w:p w:rsidR="0068452D" w:rsidRPr="00225EBC" w:rsidRDefault="0068452D" w:rsidP="00B22BDC">
            <w:pPr>
              <w:spacing w:after="0" w:line="240" w:lineRule="auto"/>
              <w:jc w:val="both"/>
              <w:rPr>
                <w:rFonts w:ascii="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80-100 баллов – 8 баллов</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60-79 баллов – 6 баллов</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59-49 баллов – 5 баллов</w:t>
            </w:r>
          </w:p>
          <w:p w:rsidR="0068452D" w:rsidRPr="00225EBC" w:rsidRDefault="0068452D" w:rsidP="00B22BDC">
            <w:pPr>
              <w:spacing w:after="0" w:line="240" w:lineRule="auto"/>
              <w:jc w:val="both"/>
              <w:rPr>
                <w:rFonts w:ascii="Times New Roman" w:hAnsi="Times New Roman" w:cs="Times New Roman"/>
                <w:sz w:val="24"/>
                <w:szCs w:val="24"/>
              </w:rPr>
            </w:pPr>
          </w:p>
        </w:tc>
      </w:tr>
      <w:tr w:rsidR="0068452D" w:rsidRPr="00225EBC" w:rsidTr="0068452D">
        <w:trPr>
          <w:cantSplit/>
          <w:trHeight w:hRule="exact" w:val="1563"/>
        </w:trPr>
        <w:tc>
          <w:tcPr>
            <w:tcW w:w="670"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jc w:val="both"/>
              <w:rPr>
                <w:rFonts w:ascii="Times New Roman" w:hAnsi="Times New Roman" w:cs="Times New Roman"/>
                <w:i/>
                <w:sz w:val="24"/>
                <w:szCs w:val="24"/>
              </w:rPr>
            </w:pPr>
            <w:r w:rsidRPr="00225EBC">
              <w:rPr>
                <w:rFonts w:ascii="Times New Roman" w:hAnsi="Times New Roman" w:cs="Times New Roman"/>
                <w:sz w:val="24"/>
                <w:szCs w:val="24"/>
              </w:rPr>
              <w:t>Государственная (итоговая) аттестация в 9 классах в новой форме (обязательные экзамены и экзамены по выбору, средний балл)</w:t>
            </w:r>
            <w:r w:rsidRPr="00225EBC">
              <w:rPr>
                <w:rFonts w:ascii="Times New Roman" w:hAnsi="Times New Roman" w:cs="Times New Roman"/>
                <w:i/>
                <w:sz w:val="24"/>
                <w:szCs w:val="24"/>
              </w:rPr>
              <w:t xml:space="preserve"> </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i/>
                <w:sz w:val="24"/>
                <w:szCs w:val="24"/>
              </w:rPr>
              <w:t>Примечание: баллы устанавливаются сроком на один учебный год</w:t>
            </w:r>
            <w:r w:rsidRPr="00225EBC">
              <w:rPr>
                <w:rFonts w:ascii="Times New Roman" w:hAnsi="Times New Roman" w:cs="Times New Roman"/>
                <w:sz w:val="24"/>
                <w:szCs w:val="24"/>
              </w:rPr>
              <w:t>.</w:t>
            </w:r>
          </w:p>
          <w:p w:rsidR="0068452D" w:rsidRPr="00225EBC" w:rsidRDefault="0068452D" w:rsidP="00B22BDC">
            <w:pPr>
              <w:snapToGrid w:val="0"/>
              <w:spacing w:after="0" w:line="240" w:lineRule="auto"/>
              <w:jc w:val="both"/>
              <w:rPr>
                <w:rFonts w:ascii="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80-100 баллов – 8 баллов</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60-79 баллов – 6 баллов</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59-49 баллов – 5 баллов</w:t>
            </w:r>
          </w:p>
          <w:p w:rsidR="0068452D" w:rsidRPr="00225EBC" w:rsidRDefault="0068452D" w:rsidP="00B22BDC">
            <w:pPr>
              <w:spacing w:after="0" w:line="240" w:lineRule="auto"/>
              <w:jc w:val="both"/>
              <w:rPr>
                <w:rFonts w:ascii="Times New Roman" w:hAnsi="Times New Roman" w:cs="Times New Roman"/>
                <w:sz w:val="24"/>
                <w:szCs w:val="24"/>
              </w:rPr>
            </w:pPr>
          </w:p>
        </w:tc>
      </w:tr>
      <w:tr w:rsidR="0068452D" w:rsidRPr="00225EBC" w:rsidTr="0068452D">
        <w:trPr>
          <w:cantSplit/>
          <w:trHeight w:hRule="exact" w:val="1852"/>
        </w:trPr>
        <w:tc>
          <w:tcPr>
            <w:tcW w:w="670"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Независимые региональные, муниципальные   контрольные работы, тестирование и др.</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Всероссийские проверочные работы.</w:t>
            </w:r>
            <w:r w:rsidRPr="00225EBC">
              <w:rPr>
                <w:rFonts w:ascii="Times New Roman" w:hAnsi="Times New Roman" w:cs="Times New Roman"/>
                <w:i/>
                <w:sz w:val="24"/>
                <w:szCs w:val="24"/>
              </w:rPr>
              <w:t xml:space="preserve"> Примечание: баллы устанавливаются сроком на один учебный год</w:t>
            </w:r>
            <w:r w:rsidRPr="00225EBC">
              <w:rPr>
                <w:rFonts w:ascii="Times New Roman" w:hAnsi="Times New Roman" w:cs="Times New Roman"/>
                <w:sz w:val="24"/>
                <w:szCs w:val="24"/>
              </w:rPr>
              <w:t>.</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Качество знаний:</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80 – 100% - 5 баллов;</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65 – 79%  - 4 балла;</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50 – 64% - 2 балла;</w:t>
            </w:r>
          </w:p>
          <w:p w:rsidR="0068452D" w:rsidRPr="00225EBC" w:rsidRDefault="0068452D" w:rsidP="00B22BDC">
            <w:pPr>
              <w:spacing w:after="0" w:line="240" w:lineRule="auto"/>
              <w:jc w:val="both"/>
              <w:rPr>
                <w:rFonts w:ascii="Times New Roman" w:hAnsi="Times New Roman" w:cs="Times New Roman"/>
                <w:i/>
                <w:sz w:val="24"/>
                <w:szCs w:val="24"/>
              </w:rPr>
            </w:pPr>
            <w:r w:rsidRPr="00225EBC">
              <w:rPr>
                <w:rFonts w:ascii="Times New Roman" w:hAnsi="Times New Roman" w:cs="Times New Roman"/>
                <w:sz w:val="24"/>
                <w:szCs w:val="24"/>
              </w:rPr>
              <w:t>40-49 % - 1 балл</w:t>
            </w:r>
            <w:r w:rsidRPr="00225EBC">
              <w:rPr>
                <w:rFonts w:ascii="Times New Roman" w:hAnsi="Times New Roman" w:cs="Times New Roman"/>
                <w:i/>
                <w:sz w:val="24"/>
                <w:szCs w:val="24"/>
              </w:rPr>
              <w:t xml:space="preserve"> </w:t>
            </w:r>
          </w:p>
          <w:p w:rsidR="0068452D" w:rsidRPr="00225EBC" w:rsidRDefault="0068452D" w:rsidP="00B22BDC">
            <w:pPr>
              <w:spacing w:after="0" w:line="240" w:lineRule="auto"/>
              <w:jc w:val="both"/>
              <w:rPr>
                <w:rFonts w:ascii="Times New Roman" w:hAnsi="Times New Roman" w:cs="Times New Roman"/>
                <w:sz w:val="24"/>
                <w:szCs w:val="24"/>
              </w:rPr>
            </w:pPr>
          </w:p>
          <w:p w:rsidR="0068452D" w:rsidRPr="00225EBC" w:rsidRDefault="0068452D" w:rsidP="00B22BDC">
            <w:pPr>
              <w:spacing w:after="0" w:line="240" w:lineRule="auto"/>
              <w:jc w:val="both"/>
              <w:rPr>
                <w:rFonts w:ascii="Times New Roman" w:hAnsi="Times New Roman" w:cs="Times New Roman"/>
                <w:sz w:val="24"/>
                <w:szCs w:val="24"/>
              </w:rPr>
            </w:pPr>
          </w:p>
          <w:p w:rsidR="0068452D" w:rsidRPr="00225EBC" w:rsidRDefault="0068452D" w:rsidP="00B22BDC">
            <w:pPr>
              <w:spacing w:after="0" w:line="240" w:lineRule="auto"/>
              <w:jc w:val="both"/>
              <w:rPr>
                <w:rFonts w:ascii="Times New Roman" w:hAnsi="Times New Roman" w:cs="Times New Roman"/>
                <w:sz w:val="24"/>
                <w:szCs w:val="24"/>
              </w:rPr>
            </w:pPr>
          </w:p>
          <w:p w:rsidR="0068452D" w:rsidRPr="00225EBC" w:rsidRDefault="0068452D" w:rsidP="00B22BDC">
            <w:pPr>
              <w:spacing w:after="0" w:line="240" w:lineRule="auto"/>
              <w:jc w:val="both"/>
              <w:rPr>
                <w:rFonts w:ascii="Times New Roman" w:hAnsi="Times New Roman" w:cs="Times New Roman"/>
                <w:sz w:val="24"/>
                <w:szCs w:val="24"/>
              </w:rPr>
            </w:pPr>
          </w:p>
          <w:p w:rsidR="0068452D" w:rsidRPr="00225EBC" w:rsidRDefault="0068452D" w:rsidP="00B22BDC">
            <w:pPr>
              <w:spacing w:after="0" w:line="240" w:lineRule="auto"/>
              <w:jc w:val="both"/>
              <w:rPr>
                <w:rFonts w:ascii="Times New Roman" w:hAnsi="Times New Roman" w:cs="Times New Roman"/>
                <w:sz w:val="24"/>
                <w:szCs w:val="24"/>
              </w:rPr>
            </w:pPr>
          </w:p>
        </w:tc>
      </w:tr>
      <w:tr w:rsidR="0068452D" w:rsidRPr="00225EBC" w:rsidTr="0068452D">
        <w:trPr>
          <w:cantSplit/>
          <w:trHeight w:hRule="exact" w:val="1410"/>
        </w:trPr>
        <w:tc>
          <w:tcPr>
            <w:tcW w:w="670" w:type="dxa"/>
            <w:vMerge/>
            <w:tcBorders>
              <w:top w:val="single" w:sz="4" w:space="0" w:color="000000"/>
              <w:left w:val="single" w:sz="4" w:space="0" w:color="000000"/>
              <w:bottom w:val="single" w:sz="4" w:space="0" w:color="auto"/>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auto"/>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i/>
                <w:sz w:val="24"/>
                <w:szCs w:val="24"/>
              </w:rPr>
            </w:pPr>
            <w:r w:rsidRPr="00225EBC">
              <w:rPr>
                <w:rFonts w:ascii="Times New Roman" w:hAnsi="Times New Roman" w:cs="Times New Roman"/>
                <w:bCs/>
                <w:sz w:val="24"/>
                <w:szCs w:val="24"/>
              </w:rPr>
              <w:t>Промежуточная итоговая аттестация</w:t>
            </w:r>
            <w:r w:rsidRPr="00225EBC">
              <w:rPr>
                <w:rFonts w:ascii="Times New Roman" w:hAnsi="Times New Roman" w:cs="Times New Roman"/>
                <w:i/>
                <w:sz w:val="24"/>
                <w:szCs w:val="24"/>
              </w:rPr>
              <w:t xml:space="preserve"> </w:t>
            </w:r>
          </w:p>
          <w:p w:rsidR="0068452D" w:rsidRPr="00225EBC" w:rsidRDefault="0068452D" w:rsidP="00B22BDC">
            <w:pPr>
              <w:snapToGrid w:val="0"/>
              <w:spacing w:after="0" w:line="240" w:lineRule="auto"/>
              <w:jc w:val="both"/>
              <w:rPr>
                <w:rFonts w:ascii="Times New Roman" w:hAnsi="Times New Roman" w:cs="Times New Roman"/>
                <w:bCs/>
                <w:sz w:val="24"/>
                <w:szCs w:val="24"/>
              </w:rPr>
            </w:pPr>
            <w:r w:rsidRPr="00225EBC">
              <w:rPr>
                <w:rFonts w:ascii="Times New Roman" w:hAnsi="Times New Roman" w:cs="Times New Roman"/>
                <w:i/>
                <w:sz w:val="24"/>
                <w:szCs w:val="24"/>
              </w:rPr>
              <w:t>Примечание: баллы устанавливаются сроком на один учебный год</w:t>
            </w:r>
            <w:r w:rsidRPr="00225EBC">
              <w:rPr>
                <w:rFonts w:ascii="Times New Roman" w:hAnsi="Times New Roman" w:cs="Times New Roman"/>
                <w:sz w:val="24"/>
                <w:szCs w:val="24"/>
              </w:rPr>
              <w:t>.</w:t>
            </w:r>
          </w:p>
          <w:p w:rsidR="0068452D" w:rsidRPr="00225EBC" w:rsidRDefault="0068452D" w:rsidP="00B22BDC">
            <w:pPr>
              <w:snapToGrid w:val="0"/>
              <w:spacing w:after="0" w:line="240" w:lineRule="auto"/>
              <w:jc w:val="both"/>
              <w:rPr>
                <w:rFonts w:ascii="Times New Roman" w:hAnsi="Times New Roman" w:cs="Times New Roman"/>
                <w:bCs/>
                <w:sz w:val="24"/>
                <w:szCs w:val="24"/>
              </w:rPr>
            </w:pP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Качество знаний:</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80 – 100% - 5 баллов;</w:t>
            </w:r>
          </w:p>
          <w:p w:rsidR="0068452D" w:rsidRPr="00225EBC" w:rsidRDefault="0068452D" w:rsidP="00B22BDC">
            <w:pPr>
              <w:spacing w:after="0" w:line="240" w:lineRule="auto"/>
              <w:ind w:left="22" w:hanging="22"/>
              <w:jc w:val="both"/>
              <w:rPr>
                <w:rFonts w:ascii="Times New Roman" w:hAnsi="Times New Roman" w:cs="Times New Roman"/>
                <w:sz w:val="24"/>
                <w:szCs w:val="24"/>
              </w:rPr>
            </w:pPr>
            <w:r w:rsidRPr="00225EBC">
              <w:rPr>
                <w:rFonts w:ascii="Times New Roman" w:hAnsi="Times New Roman" w:cs="Times New Roman"/>
                <w:sz w:val="24"/>
                <w:szCs w:val="24"/>
              </w:rPr>
              <w:t>65 – 79%  - 4 балла;</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50 – 64% - 2 балла;</w:t>
            </w:r>
          </w:p>
          <w:p w:rsidR="0068452D" w:rsidRPr="00225EBC" w:rsidRDefault="0068452D" w:rsidP="00B22BDC">
            <w:pPr>
              <w:spacing w:after="0" w:line="240" w:lineRule="auto"/>
              <w:jc w:val="both"/>
              <w:rPr>
                <w:rFonts w:ascii="Times New Roman" w:hAnsi="Times New Roman" w:cs="Times New Roman"/>
                <w:i/>
                <w:sz w:val="24"/>
                <w:szCs w:val="24"/>
              </w:rPr>
            </w:pPr>
            <w:r w:rsidRPr="00225EBC">
              <w:rPr>
                <w:rFonts w:ascii="Times New Roman" w:hAnsi="Times New Roman" w:cs="Times New Roman"/>
                <w:sz w:val="24"/>
                <w:szCs w:val="24"/>
              </w:rPr>
              <w:t>40-49 % - 1 балл</w:t>
            </w:r>
            <w:r w:rsidRPr="00225EBC">
              <w:rPr>
                <w:rFonts w:ascii="Times New Roman" w:hAnsi="Times New Roman" w:cs="Times New Roman"/>
                <w:i/>
                <w:sz w:val="24"/>
                <w:szCs w:val="24"/>
              </w:rPr>
              <w:t xml:space="preserve"> </w:t>
            </w:r>
          </w:p>
          <w:p w:rsidR="0068452D" w:rsidRPr="00225EBC" w:rsidRDefault="0068452D" w:rsidP="00B22BDC">
            <w:pPr>
              <w:snapToGrid w:val="0"/>
              <w:spacing w:after="0" w:line="240" w:lineRule="auto"/>
              <w:jc w:val="both"/>
              <w:rPr>
                <w:rFonts w:ascii="Times New Roman" w:hAnsi="Times New Roman" w:cs="Times New Roman"/>
                <w:sz w:val="24"/>
                <w:szCs w:val="24"/>
              </w:rPr>
            </w:pPr>
          </w:p>
        </w:tc>
      </w:tr>
      <w:tr w:rsidR="0068452D" w:rsidRPr="00225EBC" w:rsidTr="0068452D">
        <w:trPr>
          <w:cantSplit/>
          <w:trHeight w:hRule="exact" w:val="866"/>
        </w:trPr>
        <w:tc>
          <w:tcPr>
            <w:tcW w:w="670" w:type="dxa"/>
            <w:vMerge w:val="restart"/>
            <w:tcBorders>
              <w:top w:val="single" w:sz="4" w:space="0" w:color="auto"/>
              <w:left w:val="single" w:sz="4" w:space="0" w:color="000000"/>
            </w:tcBorders>
          </w:tcPr>
          <w:p w:rsidR="0068452D" w:rsidRPr="00225EBC" w:rsidRDefault="0068452D" w:rsidP="00B22BDC">
            <w:pPr>
              <w:spacing w:after="0" w:line="240" w:lineRule="auto"/>
              <w:rPr>
                <w:rFonts w:ascii="Times New Roman" w:hAnsi="Times New Roman" w:cs="Times New Roman"/>
                <w:b/>
                <w:sz w:val="24"/>
                <w:szCs w:val="24"/>
              </w:rPr>
            </w:pPr>
            <w:r w:rsidRPr="00225EBC">
              <w:rPr>
                <w:rFonts w:ascii="Times New Roman" w:hAnsi="Times New Roman" w:cs="Times New Roman"/>
                <w:b/>
                <w:sz w:val="24"/>
                <w:szCs w:val="24"/>
              </w:rPr>
              <w:t>1.2</w:t>
            </w:r>
          </w:p>
        </w:tc>
        <w:tc>
          <w:tcPr>
            <w:tcW w:w="1842" w:type="dxa"/>
            <w:vMerge w:val="restart"/>
            <w:tcBorders>
              <w:top w:val="single" w:sz="4" w:space="0" w:color="auto"/>
              <w:left w:val="single" w:sz="4" w:space="0" w:color="000000"/>
            </w:tcBorders>
          </w:tcPr>
          <w:p w:rsidR="0068452D" w:rsidRPr="00225EBC" w:rsidRDefault="0068452D" w:rsidP="00B22BDC">
            <w:pPr>
              <w:spacing w:after="0" w:line="240" w:lineRule="auto"/>
              <w:rPr>
                <w:rFonts w:ascii="Times New Roman" w:hAnsi="Times New Roman" w:cs="Times New Roman"/>
                <w:b/>
                <w:sz w:val="24"/>
                <w:szCs w:val="24"/>
              </w:rPr>
            </w:pPr>
            <w:r w:rsidRPr="00225EBC">
              <w:rPr>
                <w:rFonts w:ascii="Times New Roman" w:hAnsi="Times New Roman" w:cs="Times New Roman"/>
                <w:b/>
                <w:sz w:val="24"/>
                <w:szCs w:val="24"/>
              </w:rPr>
              <w:t>Внедрение современных образовательн</w:t>
            </w:r>
            <w:r w:rsidRPr="00225EBC">
              <w:rPr>
                <w:rFonts w:ascii="Times New Roman" w:hAnsi="Times New Roman" w:cs="Times New Roman"/>
                <w:b/>
                <w:sz w:val="24"/>
                <w:szCs w:val="24"/>
              </w:rPr>
              <w:lastRenderedPageBreak/>
              <w:t>ых технологий</w:t>
            </w:r>
          </w:p>
        </w:tc>
        <w:tc>
          <w:tcPr>
            <w:tcW w:w="3969" w:type="dxa"/>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lastRenderedPageBreak/>
              <w:t>Использование информационно-коммуникационных технологий в образовательном процессе</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3 балла – систематически</w:t>
            </w:r>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1 балл - периодически</w:t>
            </w:r>
          </w:p>
        </w:tc>
      </w:tr>
      <w:tr w:rsidR="0068452D" w:rsidRPr="00225EBC" w:rsidTr="0068452D">
        <w:trPr>
          <w:cantSplit/>
          <w:trHeight w:val="1671"/>
        </w:trPr>
        <w:tc>
          <w:tcPr>
            <w:tcW w:w="670" w:type="dxa"/>
            <w:vMerge/>
            <w:tcBorders>
              <w:left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left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Вовлечение учащихся в создание </w:t>
            </w:r>
            <w:proofErr w:type="spellStart"/>
            <w:r w:rsidRPr="00225EBC">
              <w:rPr>
                <w:rFonts w:ascii="Times New Roman" w:hAnsi="Times New Roman" w:cs="Times New Roman"/>
                <w:sz w:val="24"/>
                <w:szCs w:val="24"/>
              </w:rPr>
              <w:t>мультимедийных</w:t>
            </w:r>
            <w:proofErr w:type="spellEnd"/>
            <w:r w:rsidRPr="00225EBC">
              <w:rPr>
                <w:rFonts w:ascii="Times New Roman" w:hAnsi="Times New Roman" w:cs="Times New Roman"/>
                <w:sz w:val="24"/>
                <w:szCs w:val="24"/>
              </w:rPr>
              <w:t xml:space="preserve"> продуктов, проектов, презентаций и т.д.</w:t>
            </w:r>
          </w:p>
        </w:tc>
        <w:tc>
          <w:tcPr>
            <w:tcW w:w="3119" w:type="dxa"/>
            <w:tcBorders>
              <w:top w:val="single" w:sz="4" w:space="0" w:color="000000"/>
              <w:left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При наличии призовых мест в конкурсах проектов:</w:t>
            </w:r>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4 балла – </w:t>
            </w:r>
            <w:proofErr w:type="gramStart"/>
            <w:r w:rsidRPr="00225EBC">
              <w:rPr>
                <w:rFonts w:ascii="Times New Roman" w:hAnsi="Times New Roman" w:cs="Times New Roman"/>
                <w:sz w:val="24"/>
                <w:szCs w:val="24"/>
              </w:rPr>
              <w:t>всероссийский</w:t>
            </w:r>
            <w:proofErr w:type="gramEnd"/>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3 балла – </w:t>
            </w:r>
            <w:proofErr w:type="gramStart"/>
            <w:r w:rsidRPr="00225EBC">
              <w:rPr>
                <w:rFonts w:ascii="Times New Roman" w:hAnsi="Times New Roman" w:cs="Times New Roman"/>
                <w:sz w:val="24"/>
                <w:szCs w:val="24"/>
              </w:rPr>
              <w:t>региональный</w:t>
            </w:r>
            <w:proofErr w:type="gramEnd"/>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2 балла – </w:t>
            </w:r>
            <w:proofErr w:type="gramStart"/>
            <w:r w:rsidRPr="00225EBC">
              <w:rPr>
                <w:rFonts w:ascii="Times New Roman" w:hAnsi="Times New Roman" w:cs="Times New Roman"/>
                <w:sz w:val="24"/>
                <w:szCs w:val="24"/>
              </w:rPr>
              <w:t>муниципальный</w:t>
            </w:r>
            <w:proofErr w:type="gramEnd"/>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1 балл - ОУ</w:t>
            </w:r>
          </w:p>
        </w:tc>
      </w:tr>
      <w:tr w:rsidR="0068452D" w:rsidRPr="00225EBC" w:rsidTr="0068452D">
        <w:trPr>
          <w:cantSplit/>
          <w:trHeight w:val="1390"/>
        </w:trPr>
        <w:tc>
          <w:tcPr>
            <w:tcW w:w="670" w:type="dxa"/>
            <w:vMerge/>
            <w:tcBorders>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tcBorders>
              <w:left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tcBorders>
          </w:tcPr>
          <w:p w:rsidR="0068452D" w:rsidRPr="00225EBC" w:rsidRDefault="0068452D" w:rsidP="00B22BDC">
            <w:pPr>
              <w:snapToGrid w:val="0"/>
              <w:spacing w:after="0" w:line="240" w:lineRule="auto"/>
              <w:rPr>
                <w:rFonts w:ascii="Times New Roman" w:hAnsi="Times New Roman" w:cs="Times New Roman"/>
                <w:sz w:val="24"/>
                <w:szCs w:val="24"/>
              </w:rPr>
            </w:pPr>
            <w:r w:rsidRPr="00225EBC">
              <w:rPr>
                <w:rFonts w:ascii="Times New Roman" w:hAnsi="Times New Roman" w:cs="Times New Roman"/>
                <w:sz w:val="24"/>
                <w:szCs w:val="24"/>
              </w:rPr>
              <w:t>Совмещение в одном  классе обучения детей по общеобразовательной, индивидуальной общеобразовательной программе</w:t>
            </w:r>
          </w:p>
        </w:tc>
        <w:tc>
          <w:tcPr>
            <w:tcW w:w="3119" w:type="dxa"/>
            <w:tcBorders>
              <w:top w:val="single" w:sz="4" w:space="0" w:color="000000"/>
              <w:left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1 балл за каждого ребенка </w:t>
            </w:r>
          </w:p>
        </w:tc>
      </w:tr>
      <w:tr w:rsidR="0068452D" w:rsidRPr="00225EBC" w:rsidTr="0068452D">
        <w:trPr>
          <w:cantSplit/>
          <w:trHeight w:hRule="exact" w:val="3002"/>
        </w:trPr>
        <w:tc>
          <w:tcPr>
            <w:tcW w:w="670" w:type="dxa"/>
            <w:vMerge w:val="restart"/>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rPr>
                <w:rFonts w:ascii="Times New Roman" w:hAnsi="Times New Roman" w:cs="Times New Roman"/>
                <w:b/>
                <w:sz w:val="24"/>
                <w:szCs w:val="24"/>
              </w:rPr>
            </w:pPr>
            <w:r w:rsidRPr="00225EBC">
              <w:rPr>
                <w:rFonts w:ascii="Times New Roman" w:hAnsi="Times New Roman" w:cs="Times New Roman"/>
                <w:b/>
                <w:sz w:val="24"/>
                <w:szCs w:val="24"/>
              </w:rPr>
              <w:t>1.3</w:t>
            </w:r>
          </w:p>
        </w:tc>
        <w:tc>
          <w:tcPr>
            <w:tcW w:w="1842" w:type="dxa"/>
            <w:vMerge w:val="restart"/>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rPr>
                <w:rFonts w:ascii="Times New Roman" w:hAnsi="Times New Roman" w:cs="Times New Roman"/>
                <w:b/>
                <w:sz w:val="24"/>
                <w:szCs w:val="24"/>
              </w:rPr>
            </w:pPr>
            <w:r w:rsidRPr="00225EBC">
              <w:rPr>
                <w:rFonts w:ascii="Times New Roman" w:hAnsi="Times New Roman" w:cs="Times New Roman"/>
                <w:b/>
                <w:sz w:val="24"/>
                <w:szCs w:val="24"/>
              </w:rPr>
              <w:t>Результативность учебной деятельности</w:t>
            </w:r>
          </w:p>
        </w:tc>
        <w:tc>
          <w:tcPr>
            <w:tcW w:w="3969" w:type="dxa"/>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Количество </w:t>
            </w:r>
            <w:r w:rsidRPr="00225EBC">
              <w:rPr>
                <w:rFonts w:ascii="Times New Roman" w:hAnsi="Times New Roman" w:cs="Times New Roman"/>
                <w:b/>
                <w:sz w:val="24"/>
                <w:szCs w:val="24"/>
              </w:rPr>
              <w:t xml:space="preserve">  </w:t>
            </w:r>
            <w:r w:rsidRPr="00225EBC">
              <w:rPr>
                <w:rFonts w:ascii="Times New Roman" w:hAnsi="Times New Roman" w:cs="Times New Roman"/>
                <w:sz w:val="24"/>
                <w:szCs w:val="24"/>
              </w:rPr>
              <w:t>конкурсов м</w:t>
            </w:r>
            <w:r w:rsidRPr="00225EBC">
              <w:rPr>
                <w:rFonts w:ascii="Times New Roman" w:hAnsi="Times New Roman" w:cs="Times New Roman"/>
                <w:b/>
                <w:bCs/>
                <w:sz w:val="24"/>
                <w:szCs w:val="24"/>
              </w:rPr>
              <w:t>униципального уровня и выше</w:t>
            </w:r>
            <w:r w:rsidRPr="00225EBC">
              <w:rPr>
                <w:rFonts w:ascii="Times New Roman" w:hAnsi="Times New Roman" w:cs="Times New Roman"/>
                <w:sz w:val="24"/>
                <w:szCs w:val="24"/>
              </w:rPr>
              <w:t>, в которых принимали участие обучающиеся, которых подготовил педагог</w:t>
            </w:r>
            <w:proofErr w:type="gramStart"/>
            <w:r w:rsidRPr="00225EBC">
              <w:rPr>
                <w:rFonts w:ascii="Times New Roman" w:hAnsi="Times New Roman" w:cs="Times New Roman"/>
                <w:sz w:val="24"/>
                <w:szCs w:val="24"/>
              </w:rPr>
              <w:t>.</w:t>
            </w:r>
            <w:proofErr w:type="gramEnd"/>
            <w:r w:rsidRPr="00225EBC">
              <w:rPr>
                <w:rFonts w:ascii="Times New Roman" w:hAnsi="Times New Roman" w:cs="Times New Roman"/>
                <w:sz w:val="24"/>
                <w:szCs w:val="24"/>
              </w:rPr>
              <w:t xml:space="preserve"> </w:t>
            </w:r>
            <w:r w:rsidRPr="00225EBC">
              <w:rPr>
                <w:rFonts w:ascii="Times New Roman" w:hAnsi="Times New Roman" w:cs="Times New Roman"/>
                <w:i/>
                <w:sz w:val="24"/>
                <w:szCs w:val="24"/>
              </w:rPr>
              <w:t>(</w:t>
            </w:r>
            <w:proofErr w:type="gramStart"/>
            <w:r w:rsidRPr="00225EBC">
              <w:rPr>
                <w:rFonts w:ascii="Times New Roman" w:hAnsi="Times New Roman" w:cs="Times New Roman"/>
                <w:i/>
                <w:sz w:val="24"/>
                <w:szCs w:val="24"/>
              </w:rPr>
              <w:t>р</w:t>
            </w:r>
            <w:proofErr w:type="gramEnd"/>
            <w:r w:rsidRPr="00225EBC">
              <w:rPr>
                <w:rFonts w:ascii="Times New Roman" w:hAnsi="Times New Roman" w:cs="Times New Roman"/>
                <w:i/>
                <w:sz w:val="24"/>
                <w:szCs w:val="24"/>
              </w:rPr>
              <w:t>екомендованные региональным и муниципальным управлением)</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При наличии призовых мест 6 баллов –  региональный уровень;</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5 баллов – муниципальный уровень; </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1 балл -  участие (независимо от количества учащихся)</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+ 1 балл за каждого победителя, призёра </w:t>
            </w:r>
            <w:r w:rsidRPr="00225EBC">
              <w:rPr>
                <w:rFonts w:ascii="Times New Roman" w:hAnsi="Times New Roman" w:cs="Times New Roman"/>
                <w:i/>
                <w:sz w:val="24"/>
                <w:szCs w:val="24"/>
              </w:rPr>
              <w:t>(но не более 3)</w:t>
            </w:r>
          </w:p>
        </w:tc>
      </w:tr>
      <w:tr w:rsidR="0068452D" w:rsidRPr="00225EBC" w:rsidTr="0068452D">
        <w:trPr>
          <w:cantSplit/>
          <w:trHeight w:hRule="exact" w:val="2979"/>
        </w:trPr>
        <w:tc>
          <w:tcPr>
            <w:tcW w:w="670"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color w:val="000000"/>
                <w:sz w:val="24"/>
                <w:szCs w:val="24"/>
              </w:rPr>
              <w:t xml:space="preserve">Победители и призеры  </w:t>
            </w:r>
            <w:r w:rsidRPr="00225EBC">
              <w:rPr>
                <w:rFonts w:ascii="Times New Roman" w:hAnsi="Times New Roman" w:cs="Times New Roman"/>
                <w:sz w:val="24"/>
                <w:szCs w:val="24"/>
              </w:rPr>
              <w:t>предметных</w:t>
            </w:r>
            <w:r w:rsidRPr="00225EBC">
              <w:rPr>
                <w:rFonts w:ascii="Times New Roman" w:hAnsi="Times New Roman" w:cs="Times New Roman"/>
                <w:b/>
                <w:sz w:val="24"/>
                <w:szCs w:val="24"/>
              </w:rPr>
              <w:t xml:space="preserve"> олимпиад</w:t>
            </w:r>
            <w:r w:rsidRPr="00225EBC">
              <w:rPr>
                <w:rFonts w:ascii="Times New Roman" w:hAnsi="Times New Roman" w:cs="Times New Roman"/>
                <w:sz w:val="24"/>
                <w:szCs w:val="24"/>
              </w:rPr>
              <w:t xml:space="preserve"> муниципального, регионального, федерального и международного уровней   </w:t>
            </w:r>
            <w:r w:rsidRPr="00225EBC">
              <w:rPr>
                <w:rFonts w:ascii="Times New Roman" w:hAnsi="Times New Roman" w:cs="Times New Roman"/>
                <w:i/>
                <w:sz w:val="24"/>
                <w:szCs w:val="24"/>
              </w:rPr>
              <w:t>Примечание: баллы за подготовку победителей и призеров муниципального, регионального, всероссийского уровней устанавливаются сроком на один учебный год</w:t>
            </w:r>
            <w:r w:rsidRPr="00225EBC">
              <w:rPr>
                <w:rFonts w:ascii="Times New Roman" w:hAnsi="Times New Roman" w:cs="Times New Roman"/>
                <w:sz w:val="24"/>
                <w:szCs w:val="24"/>
              </w:rPr>
              <w:t>.</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proofErr w:type="gramStart"/>
            <w:r w:rsidRPr="00225EBC">
              <w:rPr>
                <w:rFonts w:ascii="Times New Roman" w:hAnsi="Times New Roman" w:cs="Times New Roman"/>
                <w:b/>
                <w:sz w:val="24"/>
                <w:szCs w:val="24"/>
              </w:rPr>
              <w:t>Очные</w:t>
            </w:r>
            <w:proofErr w:type="gramEnd"/>
            <w:r w:rsidRPr="00225EBC">
              <w:rPr>
                <w:rFonts w:ascii="Times New Roman" w:hAnsi="Times New Roman" w:cs="Times New Roman"/>
                <w:sz w:val="24"/>
                <w:szCs w:val="24"/>
              </w:rPr>
              <w:t>: 8 баллов – международный и  всероссийский уровень;</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7 - региональный уровень;</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6</w:t>
            </w:r>
            <w:r w:rsidRPr="00225EBC">
              <w:rPr>
                <w:rFonts w:ascii="Times New Roman" w:hAnsi="Times New Roman" w:cs="Times New Roman"/>
                <w:color w:val="FF0000"/>
                <w:sz w:val="24"/>
                <w:szCs w:val="24"/>
              </w:rPr>
              <w:t xml:space="preserve"> </w:t>
            </w:r>
            <w:r w:rsidRPr="00225EBC">
              <w:rPr>
                <w:rFonts w:ascii="Times New Roman" w:hAnsi="Times New Roman" w:cs="Times New Roman"/>
                <w:sz w:val="24"/>
                <w:szCs w:val="24"/>
              </w:rPr>
              <w:t>-</w:t>
            </w:r>
            <w:r w:rsidRPr="00225EBC">
              <w:rPr>
                <w:rFonts w:ascii="Times New Roman" w:hAnsi="Times New Roman" w:cs="Times New Roman"/>
                <w:color w:val="FF0000"/>
                <w:sz w:val="24"/>
                <w:szCs w:val="24"/>
              </w:rPr>
              <w:t xml:space="preserve"> </w:t>
            </w:r>
            <w:r w:rsidRPr="00225EBC">
              <w:rPr>
                <w:rFonts w:ascii="Times New Roman" w:hAnsi="Times New Roman" w:cs="Times New Roman"/>
                <w:sz w:val="24"/>
                <w:szCs w:val="24"/>
              </w:rPr>
              <w:t xml:space="preserve">баллов –  муниципальный уровень; </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2 балла – в десятке (по усмотрению комиссии)</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+ 1 балл за каждого победителя, призёра </w:t>
            </w:r>
            <w:r w:rsidRPr="00225EBC">
              <w:rPr>
                <w:rFonts w:ascii="Times New Roman" w:hAnsi="Times New Roman" w:cs="Times New Roman"/>
                <w:i/>
                <w:sz w:val="24"/>
                <w:szCs w:val="24"/>
              </w:rPr>
              <w:t>(но не более 3)</w:t>
            </w:r>
          </w:p>
        </w:tc>
      </w:tr>
      <w:tr w:rsidR="0068452D" w:rsidRPr="00225EBC" w:rsidTr="0068452D">
        <w:trPr>
          <w:cantSplit/>
          <w:trHeight w:hRule="exact" w:val="2844"/>
        </w:trPr>
        <w:tc>
          <w:tcPr>
            <w:tcW w:w="670"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rPr>
                <w:rFonts w:ascii="Times New Roman" w:hAnsi="Times New Roman" w:cs="Times New Roman"/>
                <w:color w:val="000000"/>
                <w:sz w:val="24"/>
                <w:szCs w:val="24"/>
              </w:rPr>
            </w:pPr>
            <w:r w:rsidRPr="00225EBC">
              <w:rPr>
                <w:rFonts w:ascii="Times New Roman" w:hAnsi="Times New Roman" w:cs="Times New Roman"/>
                <w:color w:val="000000"/>
                <w:sz w:val="24"/>
                <w:szCs w:val="24"/>
              </w:rPr>
              <w:t xml:space="preserve">Результативность конкурсов,  смотров, фестивалей, конференций </w:t>
            </w:r>
            <w:r w:rsidRPr="00225EBC">
              <w:rPr>
                <w:rFonts w:ascii="Times New Roman" w:hAnsi="Times New Roman" w:cs="Times New Roman"/>
                <w:sz w:val="24"/>
                <w:szCs w:val="24"/>
              </w:rPr>
              <w:t>муниципального уровня и выше,</w:t>
            </w:r>
            <w:r w:rsidRPr="00225EBC">
              <w:rPr>
                <w:rFonts w:ascii="Times New Roman" w:hAnsi="Times New Roman" w:cs="Times New Roman"/>
                <w:color w:val="000000"/>
                <w:sz w:val="24"/>
                <w:szCs w:val="24"/>
              </w:rPr>
              <w:t xml:space="preserve"> в которых принимали участие обучающиеся, которых подготовил педагог </w:t>
            </w:r>
            <w:r w:rsidRPr="00225EBC">
              <w:rPr>
                <w:rFonts w:ascii="Times New Roman" w:hAnsi="Times New Roman" w:cs="Times New Roman"/>
                <w:i/>
                <w:sz w:val="24"/>
                <w:szCs w:val="24"/>
              </w:rPr>
              <w:t>Достижения одного обучающегося (коллектива) в мероприятиях одного  направления устанавливаются по наивысшему результату, разные достижения суммируются</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При наличии призовых мест: </w:t>
            </w:r>
            <w:proofErr w:type="gramStart"/>
            <w:r w:rsidRPr="00225EBC">
              <w:rPr>
                <w:rFonts w:ascii="Times New Roman" w:hAnsi="Times New Roman" w:cs="Times New Roman"/>
                <w:b/>
                <w:sz w:val="24"/>
                <w:szCs w:val="24"/>
              </w:rPr>
              <w:t>Очные</w:t>
            </w:r>
            <w:proofErr w:type="gramEnd"/>
            <w:r w:rsidRPr="00225EBC">
              <w:rPr>
                <w:rFonts w:ascii="Times New Roman" w:hAnsi="Times New Roman" w:cs="Times New Roman"/>
                <w:b/>
                <w:sz w:val="24"/>
                <w:szCs w:val="24"/>
              </w:rPr>
              <w:t xml:space="preserve"> </w:t>
            </w:r>
            <w:r w:rsidRPr="00225EBC">
              <w:rPr>
                <w:rFonts w:ascii="Times New Roman" w:hAnsi="Times New Roman" w:cs="Times New Roman"/>
                <w:sz w:val="24"/>
                <w:szCs w:val="24"/>
              </w:rPr>
              <w:t>10 баллов – всероссийский уровень;</w:t>
            </w:r>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8 баллов – региональный уровень;</w:t>
            </w:r>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6 баллов – муниципальный уровень;</w:t>
            </w:r>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2 балла – участие  (в десятке)</w:t>
            </w:r>
          </w:p>
        </w:tc>
      </w:tr>
      <w:tr w:rsidR="0068452D" w:rsidRPr="00225EBC" w:rsidTr="0068452D">
        <w:trPr>
          <w:cantSplit/>
          <w:trHeight w:val="2258"/>
        </w:trPr>
        <w:tc>
          <w:tcPr>
            <w:tcW w:w="670" w:type="dxa"/>
            <w:vMerge w:val="restart"/>
            <w:tcBorders>
              <w:top w:val="single" w:sz="4" w:space="0" w:color="000000"/>
              <w:left w:val="single" w:sz="4" w:space="0" w:color="000000"/>
            </w:tcBorders>
          </w:tcPr>
          <w:p w:rsidR="0068452D" w:rsidRPr="00225EBC" w:rsidRDefault="0068452D" w:rsidP="00B22BDC">
            <w:pPr>
              <w:spacing w:after="0" w:line="240" w:lineRule="auto"/>
              <w:rPr>
                <w:rFonts w:ascii="Times New Roman" w:hAnsi="Times New Roman" w:cs="Times New Roman"/>
                <w:b/>
                <w:sz w:val="24"/>
                <w:szCs w:val="24"/>
              </w:rPr>
            </w:pPr>
            <w:r w:rsidRPr="00225EBC">
              <w:rPr>
                <w:rFonts w:ascii="Times New Roman" w:hAnsi="Times New Roman" w:cs="Times New Roman"/>
                <w:b/>
                <w:sz w:val="24"/>
                <w:szCs w:val="24"/>
              </w:rPr>
              <w:t>1.4</w:t>
            </w:r>
          </w:p>
        </w:tc>
        <w:tc>
          <w:tcPr>
            <w:tcW w:w="1842" w:type="dxa"/>
            <w:vMerge w:val="restart"/>
            <w:tcBorders>
              <w:top w:val="single" w:sz="4" w:space="0" w:color="000000"/>
              <w:left w:val="single" w:sz="4" w:space="0" w:color="000000"/>
            </w:tcBorders>
          </w:tcPr>
          <w:p w:rsidR="0068452D" w:rsidRPr="00225EBC" w:rsidRDefault="0068452D" w:rsidP="00B22BDC">
            <w:pPr>
              <w:spacing w:after="0" w:line="240" w:lineRule="auto"/>
              <w:jc w:val="both"/>
              <w:rPr>
                <w:rFonts w:ascii="Times New Roman" w:hAnsi="Times New Roman" w:cs="Times New Roman"/>
                <w:b/>
                <w:sz w:val="24"/>
                <w:szCs w:val="24"/>
              </w:rPr>
            </w:pPr>
            <w:r w:rsidRPr="00225EBC">
              <w:rPr>
                <w:rFonts w:ascii="Times New Roman" w:hAnsi="Times New Roman" w:cs="Times New Roman"/>
                <w:b/>
                <w:sz w:val="24"/>
                <w:szCs w:val="24"/>
              </w:rPr>
              <w:t>Профессиональные достижения учителя</w:t>
            </w:r>
          </w:p>
        </w:tc>
        <w:tc>
          <w:tcPr>
            <w:tcW w:w="3969"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jc w:val="both"/>
              <w:rPr>
                <w:rFonts w:ascii="Times New Roman" w:hAnsi="Times New Roman" w:cs="Times New Roman"/>
                <w:color w:val="000000"/>
                <w:sz w:val="24"/>
                <w:szCs w:val="24"/>
              </w:rPr>
            </w:pPr>
            <w:r w:rsidRPr="00225EBC">
              <w:rPr>
                <w:rFonts w:ascii="Times New Roman" w:hAnsi="Times New Roman" w:cs="Times New Roman"/>
                <w:color w:val="000000"/>
                <w:sz w:val="24"/>
                <w:szCs w:val="24"/>
              </w:rPr>
              <w:t xml:space="preserve">Участие в профессиональных конкурсах </w:t>
            </w:r>
          </w:p>
          <w:p w:rsidR="0068452D" w:rsidRPr="00225EBC" w:rsidRDefault="0068452D" w:rsidP="00B22BDC">
            <w:pPr>
              <w:spacing w:after="0" w:line="240" w:lineRule="auto"/>
              <w:jc w:val="both"/>
              <w:rPr>
                <w:rFonts w:ascii="Times New Roman" w:hAnsi="Times New Roman" w:cs="Times New Roman"/>
                <w:i/>
                <w:color w:val="000000"/>
                <w:sz w:val="24"/>
                <w:szCs w:val="24"/>
              </w:rPr>
            </w:pPr>
            <w:r w:rsidRPr="00225EBC">
              <w:rPr>
                <w:rFonts w:ascii="Times New Roman" w:hAnsi="Times New Roman" w:cs="Times New Roman"/>
                <w:i/>
                <w:color w:val="000000"/>
                <w:sz w:val="24"/>
                <w:szCs w:val="24"/>
              </w:rPr>
              <w:t>При участии за определённый промежуток времени в нескольких конкурсах профессионального мастерства устанавливаются  дополнительные баллы.</w:t>
            </w:r>
          </w:p>
          <w:p w:rsidR="0068452D" w:rsidRPr="00225EBC" w:rsidRDefault="0068452D" w:rsidP="00B22BDC">
            <w:pPr>
              <w:spacing w:after="0" w:line="240" w:lineRule="auto"/>
              <w:jc w:val="both"/>
              <w:rPr>
                <w:rFonts w:ascii="Times New Roman" w:hAnsi="Times New Roman" w:cs="Times New Roman"/>
                <w:color w:val="000000"/>
                <w:sz w:val="24"/>
                <w:szCs w:val="24"/>
              </w:rPr>
            </w:pP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b/>
                <w:color w:val="000000"/>
                <w:sz w:val="24"/>
                <w:szCs w:val="24"/>
              </w:rPr>
            </w:pPr>
            <w:proofErr w:type="gramStart"/>
            <w:r w:rsidRPr="00225EBC">
              <w:rPr>
                <w:rFonts w:ascii="Times New Roman" w:hAnsi="Times New Roman" w:cs="Times New Roman"/>
                <w:b/>
                <w:color w:val="000000"/>
                <w:sz w:val="24"/>
                <w:szCs w:val="24"/>
              </w:rPr>
              <w:t>Очные</w:t>
            </w:r>
            <w:proofErr w:type="gramEnd"/>
            <w:r w:rsidRPr="00225EBC">
              <w:rPr>
                <w:rFonts w:ascii="Times New Roman" w:hAnsi="Times New Roman" w:cs="Times New Roman"/>
                <w:b/>
                <w:color w:val="000000"/>
                <w:sz w:val="24"/>
                <w:szCs w:val="24"/>
              </w:rPr>
              <w:t xml:space="preserve">: </w:t>
            </w:r>
            <w:r w:rsidRPr="00225EBC">
              <w:rPr>
                <w:rFonts w:ascii="Times New Roman" w:hAnsi="Times New Roman" w:cs="Times New Roman"/>
                <w:color w:val="000000"/>
                <w:sz w:val="24"/>
                <w:szCs w:val="24"/>
              </w:rPr>
              <w:t>10 баллов – всероссийский уровень;</w:t>
            </w:r>
          </w:p>
          <w:p w:rsidR="0068452D" w:rsidRPr="00225EBC" w:rsidRDefault="0068452D" w:rsidP="00B22BDC">
            <w:pPr>
              <w:spacing w:after="0" w:line="240" w:lineRule="auto"/>
              <w:jc w:val="both"/>
              <w:rPr>
                <w:rFonts w:ascii="Times New Roman" w:hAnsi="Times New Roman" w:cs="Times New Roman"/>
                <w:color w:val="000000"/>
                <w:sz w:val="24"/>
                <w:szCs w:val="24"/>
              </w:rPr>
            </w:pPr>
            <w:r w:rsidRPr="00225EBC">
              <w:rPr>
                <w:rFonts w:ascii="Times New Roman" w:hAnsi="Times New Roman" w:cs="Times New Roman"/>
                <w:color w:val="000000"/>
                <w:sz w:val="24"/>
                <w:szCs w:val="24"/>
              </w:rPr>
              <w:t>8 баллов –  региональный уровень;</w:t>
            </w:r>
          </w:p>
          <w:p w:rsidR="0068452D" w:rsidRPr="00225EBC" w:rsidRDefault="0068452D" w:rsidP="00B22BDC">
            <w:pPr>
              <w:spacing w:after="0" w:line="240" w:lineRule="auto"/>
              <w:jc w:val="both"/>
              <w:rPr>
                <w:rFonts w:ascii="Times New Roman" w:hAnsi="Times New Roman" w:cs="Times New Roman"/>
                <w:color w:val="000000"/>
                <w:sz w:val="24"/>
                <w:szCs w:val="24"/>
              </w:rPr>
            </w:pPr>
            <w:r w:rsidRPr="00225EBC">
              <w:rPr>
                <w:rFonts w:ascii="Times New Roman" w:hAnsi="Times New Roman" w:cs="Times New Roman"/>
                <w:color w:val="000000"/>
                <w:sz w:val="24"/>
                <w:szCs w:val="24"/>
              </w:rPr>
              <w:t>5 баллов – муниципальный уровень (при условии, что пройдены все этапы)</w:t>
            </w:r>
          </w:p>
          <w:p w:rsidR="0068452D" w:rsidRPr="00225EBC" w:rsidRDefault="0068452D" w:rsidP="00B22BDC">
            <w:pPr>
              <w:spacing w:after="0" w:line="240" w:lineRule="auto"/>
              <w:jc w:val="both"/>
              <w:rPr>
                <w:rFonts w:ascii="Times New Roman" w:hAnsi="Times New Roman" w:cs="Times New Roman"/>
                <w:color w:val="000000"/>
                <w:sz w:val="24"/>
                <w:szCs w:val="24"/>
              </w:rPr>
            </w:pPr>
            <w:r w:rsidRPr="00225EBC">
              <w:rPr>
                <w:rFonts w:ascii="Times New Roman" w:hAnsi="Times New Roman" w:cs="Times New Roman"/>
                <w:color w:val="000000"/>
                <w:sz w:val="24"/>
                <w:szCs w:val="24"/>
              </w:rPr>
              <w:t>3 балла - участие</w:t>
            </w:r>
          </w:p>
        </w:tc>
      </w:tr>
      <w:tr w:rsidR="0068452D" w:rsidRPr="00225EBC" w:rsidTr="0068452D">
        <w:trPr>
          <w:cantSplit/>
          <w:trHeight w:val="3111"/>
        </w:trPr>
        <w:tc>
          <w:tcPr>
            <w:tcW w:w="670" w:type="dxa"/>
            <w:vMerge/>
            <w:tcBorders>
              <w:left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left w:val="single" w:sz="4" w:space="0" w:color="000000"/>
            </w:tcBorders>
          </w:tcPr>
          <w:p w:rsidR="0068452D" w:rsidRPr="00225EBC" w:rsidRDefault="0068452D" w:rsidP="00B22BDC">
            <w:pPr>
              <w:spacing w:after="0" w:line="240" w:lineRule="auto"/>
              <w:jc w:val="both"/>
              <w:rPr>
                <w:rFonts w:ascii="Times New Roman" w:hAnsi="Times New Roman" w:cs="Times New Roman"/>
                <w:b/>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Зафиксированное участие в семинарах, конференциях, форумах, педагогических чтениях, конкурс методических разработок,   (выступления, организация выставок и др.) </w:t>
            </w:r>
          </w:p>
          <w:p w:rsidR="0068452D" w:rsidRPr="00225EBC" w:rsidRDefault="0068452D" w:rsidP="00B22BDC">
            <w:pPr>
              <w:spacing w:after="0" w:line="240" w:lineRule="auto"/>
              <w:jc w:val="both"/>
              <w:rPr>
                <w:rFonts w:ascii="Times New Roman" w:hAnsi="Times New Roman" w:cs="Times New Roman"/>
                <w:i/>
                <w:sz w:val="24"/>
                <w:szCs w:val="24"/>
              </w:rPr>
            </w:pPr>
            <w:r w:rsidRPr="00225EBC">
              <w:rPr>
                <w:rFonts w:ascii="Times New Roman" w:hAnsi="Times New Roman" w:cs="Times New Roman"/>
                <w:i/>
                <w:color w:val="000000"/>
                <w:sz w:val="24"/>
                <w:szCs w:val="24"/>
              </w:rPr>
              <w:t>При участии за определённый промежуток времени в нескольких конкурсах профессионального мастерства устанавливаются  дополнительные баллы.</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proofErr w:type="gramStart"/>
            <w:r w:rsidRPr="00225EBC">
              <w:rPr>
                <w:rFonts w:ascii="Times New Roman" w:hAnsi="Times New Roman" w:cs="Times New Roman"/>
                <w:b/>
                <w:sz w:val="24"/>
                <w:szCs w:val="24"/>
              </w:rPr>
              <w:t>Очные</w:t>
            </w:r>
            <w:proofErr w:type="gramEnd"/>
            <w:r w:rsidRPr="00225EBC">
              <w:rPr>
                <w:rFonts w:ascii="Times New Roman" w:hAnsi="Times New Roman" w:cs="Times New Roman"/>
                <w:b/>
                <w:sz w:val="24"/>
                <w:szCs w:val="24"/>
              </w:rPr>
              <w:t>:</w:t>
            </w:r>
            <w:r w:rsidRPr="00225EBC">
              <w:rPr>
                <w:rFonts w:ascii="Times New Roman" w:hAnsi="Times New Roman" w:cs="Times New Roman"/>
                <w:sz w:val="24"/>
                <w:szCs w:val="24"/>
              </w:rPr>
              <w:t xml:space="preserve"> 8 баллов – международный уровень</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6 баллов – всероссийский уровень;</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4 балла – региональный уровень;</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2 балла – муниципальный уровень</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При неоднократном участии  добавляется 1 балл</w:t>
            </w:r>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i/>
                <w:sz w:val="24"/>
                <w:szCs w:val="24"/>
              </w:rPr>
              <w:t>(но не более 3)</w:t>
            </w:r>
          </w:p>
        </w:tc>
      </w:tr>
      <w:tr w:rsidR="0068452D" w:rsidRPr="00225EBC" w:rsidTr="0068452D">
        <w:trPr>
          <w:cantSplit/>
          <w:trHeight w:val="1086"/>
        </w:trPr>
        <w:tc>
          <w:tcPr>
            <w:tcW w:w="670" w:type="dxa"/>
            <w:vMerge/>
            <w:tcBorders>
              <w:left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left w:val="single" w:sz="4" w:space="0" w:color="000000"/>
            </w:tcBorders>
          </w:tcPr>
          <w:p w:rsidR="0068452D" w:rsidRPr="00225EBC" w:rsidRDefault="0068452D" w:rsidP="00B22BDC">
            <w:pPr>
              <w:spacing w:after="0" w:line="240" w:lineRule="auto"/>
              <w:jc w:val="both"/>
              <w:rPr>
                <w:rFonts w:ascii="Times New Roman" w:hAnsi="Times New Roman" w:cs="Times New Roman"/>
                <w:b/>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Посещение РМО</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1 балл – МО муниципальный уровень +1 балл - доклад</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w:t>
            </w:r>
            <w:r w:rsidRPr="00225EBC">
              <w:rPr>
                <w:rFonts w:ascii="Times New Roman" w:hAnsi="Times New Roman" w:cs="Times New Roman"/>
                <w:b/>
                <w:sz w:val="24"/>
                <w:szCs w:val="24"/>
              </w:rPr>
              <w:t>1</w:t>
            </w:r>
            <w:r w:rsidRPr="00225EBC">
              <w:rPr>
                <w:rFonts w:ascii="Times New Roman" w:hAnsi="Times New Roman" w:cs="Times New Roman"/>
                <w:sz w:val="24"/>
                <w:szCs w:val="24"/>
              </w:rPr>
              <w:t xml:space="preserve"> балл за отсутствие без уважительной причины</w:t>
            </w:r>
          </w:p>
        </w:tc>
      </w:tr>
      <w:tr w:rsidR="0068452D" w:rsidRPr="00225EBC" w:rsidTr="0068452D">
        <w:trPr>
          <w:cantSplit/>
        </w:trPr>
        <w:tc>
          <w:tcPr>
            <w:tcW w:w="670" w:type="dxa"/>
            <w:vMerge/>
            <w:tcBorders>
              <w:left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left w:val="single" w:sz="4" w:space="0" w:color="000000"/>
            </w:tcBorders>
          </w:tcPr>
          <w:p w:rsidR="0068452D" w:rsidRPr="00225EBC" w:rsidRDefault="0068452D" w:rsidP="00B22BDC">
            <w:pPr>
              <w:spacing w:after="0" w:line="240" w:lineRule="auto"/>
              <w:jc w:val="both"/>
              <w:rPr>
                <w:rFonts w:ascii="Times New Roman" w:hAnsi="Times New Roman" w:cs="Times New Roman"/>
                <w:b/>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Зафиксированная демонстрация достижений через открытые уроки </w:t>
            </w:r>
            <w:r w:rsidRPr="00225EBC">
              <w:rPr>
                <w:rFonts w:ascii="Times New Roman" w:hAnsi="Times New Roman" w:cs="Times New Roman"/>
                <w:b/>
                <w:sz w:val="24"/>
                <w:szCs w:val="24"/>
              </w:rPr>
              <w:t>вне декады</w:t>
            </w:r>
            <w:r w:rsidRPr="00225EBC">
              <w:rPr>
                <w:rFonts w:ascii="Times New Roman" w:hAnsi="Times New Roman" w:cs="Times New Roman"/>
                <w:sz w:val="24"/>
                <w:szCs w:val="24"/>
              </w:rPr>
              <w:t xml:space="preserve">, мастер-классы и т.д. </w:t>
            </w:r>
            <w:r w:rsidRPr="00225EBC">
              <w:rPr>
                <w:rFonts w:ascii="Times New Roman" w:hAnsi="Times New Roman" w:cs="Times New Roman"/>
                <w:i/>
                <w:sz w:val="24"/>
                <w:szCs w:val="24"/>
              </w:rPr>
              <w:t>(распространяется на учебный год)</w:t>
            </w:r>
          </w:p>
          <w:p w:rsidR="0068452D" w:rsidRPr="00225EBC" w:rsidRDefault="0068452D" w:rsidP="00B22BDC">
            <w:pPr>
              <w:spacing w:after="0" w:line="240" w:lineRule="auto"/>
              <w:jc w:val="both"/>
              <w:rPr>
                <w:rFonts w:ascii="Times New Roman" w:hAnsi="Times New Roman" w:cs="Times New Roman"/>
                <w:sz w:val="24"/>
                <w:szCs w:val="24"/>
              </w:rPr>
            </w:pP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При неоднократном проведении  + 1 балл</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6 баллов – всероссийский уровень;</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5 баллов –  региональный уровень;</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4 балла – муниципальный уровень.</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1 балла - ОУ </w:t>
            </w:r>
          </w:p>
        </w:tc>
      </w:tr>
      <w:tr w:rsidR="0068452D" w:rsidRPr="00225EBC" w:rsidTr="0068452D">
        <w:trPr>
          <w:cantSplit/>
        </w:trPr>
        <w:tc>
          <w:tcPr>
            <w:tcW w:w="670" w:type="dxa"/>
            <w:vMerge/>
            <w:tcBorders>
              <w:left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left w:val="single" w:sz="4" w:space="0" w:color="000000"/>
            </w:tcBorders>
          </w:tcPr>
          <w:p w:rsidR="0068452D" w:rsidRPr="00225EBC" w:rsidRDefault="0068452D" w:rsidP="00B22BDC">
            <w:pPr>
              <w:spacing w:after="0" w:line="240" w:lineRule="auto"/>
              <w:jc w:val="both"/>
              <w:rPr>
                <w:rFonts w:ascii="Times New Roman" w:hAnsi="Times New Roman" w:cs="Times New Roman"/>
                <w:b/>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Наличие публикаций </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6 баллов – всероссийский уровень (на год);</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5 баллов –  региональный уровень (на год);</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4 балла – муниципальный уровень </w:t>
            </w:r>
          </w:p>
        </w:tc>
      </w:tr>
      <w:tr w:rsidR="0068452D" w:rsidRPr="00225EBC" w:rsidTr="0068452D">
        <w:trPr>
          <w:cantSplit/>
        </w:trPr>
        <w:tc>
          <w:tcPr>
            <w:tcW w:w="670" w:type="dxa"/>
            <w:vMerge/>
            <w:tcBorders>
              <w:left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left w:val="single" w:sz="4" w:space="0" w:color="000000"/>
            </w:tcBorders>
          </w:tcPr>
          <w:p w:rsidR="0068452D" w:rsidRPr="00225EBC" w:rsidRDefault="0068452D" w:rsidP="00B22BDC">
            <w:pPr>
              <w:spacing w:after="0" w:line="240" w:lineRule="auto"/>
              <w:jc w:val="both"/>
              <w:rPr>
                <w:rFonts w:ascii="Times New Roman" w:hAnsi="Times New Roman" w:cs="Times New Roman"/>
                <w:b/>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Проведение школьной декады– </w:t>
            </w:r>
            <w:proofErr w:type="gramStart"/>
            <w:r w:rsidRPr="00225EBC">
              <w:rPr>
                <w:rFonts w:ascii="Times New Roman" w:hAnsi="Times New Roman" w:cs="Times New Roman"/>
                <w:sz w:val="24"/>
                <w:szCs w:val="24"/>
              </w:rPr>
              <w:t>(</w:t>
            </w:r>
            <w:r w:rsidRPr="00225EBC">
              <w:rPr>
                <w:rFonts w:ascii="Times New Roman" w:hAnsi="Times New Roman" w:cs="Times New Roman"/>
                <w:i/>
                <w:sz w:val="24"/>
                <w:szCs w:val="24"/>
              </w:rPr>
              <w:t>р</w:t>
            </w:r>
            <w:proofErr w:type="gramEnd"/>
            <w:r w:rsidRPr="00225EBC">
              <w:rPr>
                <w:rFonts w:ascii="Times New Roman" w:hAnsi="Times New Roman" w:cs="Times New Roman"/>
                <w:i/>
                <w:sz w:val="24"/>
                <w:szCs w:val="24"/>
              </w:rPr>
              <w:t>аспространяется на учебный год)</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До 3 баллов - (обязательное проведение 2 открытых мероприятий для каждого учителя-предметника: урок, внеклассное мероприятие) </w:t>
            </w:r>
          </w:p>
        </w:tc>
      </w:tr>
      <w:tr w:rsidR="0068452D" w:rsidRPr="00225EBC" w:rsidTr="0068452D">
        <w:trPr>
          <w:cantSplit/>
        </w:trPr>
        <w:tc>
          <w:tcPr>
            <w:tcW w:w="670" w:type="dxa"/>
            <w:vMerge/>
            <w:tcBorders>
              <w:left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left w:val="single" w:sz="4" w:space="0" w:color="000000"/>
            </w:tcBorders>
          </w:tcPr>
          <w:p w:rsidR="0068452D" w:rsidRPr="00225EBC" w:rsidRDefault="0068452D" w:rsidP="00B22BDC">
            <w:pPr>
              <w:spacing w:after="0" w:line="240" w:lineRule="auto"/>
              <w:jc w:val="both"/>
              <w:rPr>
                <w:rFonts w:ascii="Times New Roman" w:hAnsi="Times New Roman" w:cs="Times New Roman"/>
                <w:b/>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Проведение общешкольных мероприятий</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До 3 баллов </w:t>
            </w:r>
            <w:r w:rsidRPr="00225EBC">
              <w:rPr>
                <w:rFonts w:ascii="Times New Roman" w:hAnsi="Times New Roman" w:cs="Times New Roman"/>
                <w:i/>
                <w:sz w:val="24"/>
                <w:szCs w:val="24"/>
              </w:rPr>
              <w:t>(в зависимости от выполненной  работы)</w:t>
            </w:r>
          </w:p>
        </w:tc>
      </w:tr>
      <w:tr w:rsidR="0068452D" w:rsidRPr="00225EBC" w:rsidTr="0068452D">
        <w:trPr>
          <w:cantSplit/>
        </w:trPr>
        <w:tc>
          <w:tcPr>
            <w:tcW w:w="670" w:type="dxa"/>
            <w:vMerge/>
            <w:tcBorders>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left w:val="single" w:sz="4" w:space="0" w:color="000000"/>
              <w:bottom w:val="single" w:sz="4" w:space="0" w:color="000000"/>
            </w:tcBorders>
          </w:tcPr>
          <w:p w:rsidR="0068452D" w:rsidRPr="00225EBC" w:rsidRDefault="0068452D" w:rsidP="00B22BDC">
            <w:pPr>
              <w:spacing w:after="0" w:line="240" w:lineRule="auto"/>
              <w:jc w:val="both"/>
              <w:rPr>
                <w:rFonts w:ascii="Times New Roman" w:hAnsi="Times New Roman" w:cs="Times New Roman"/>
                <w:b/>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Своевременное прохождение курсовой переподготовки</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до 3 баллов                                    -</w:t>
            </w:r>
            <w:r w:rsidRPr="00225EBC">
              <w:rPr>
                <w:rFonts w:ascii="Times New Roman" w:hAnsi="Times New Roman" w:cs="Times New Roman"/>
                <w:b/>
                <w:sz w:val="24"/>
                <w:szCs w:val="24"/>
              </w:rPr>
              <w:t>1</w:t>
            </w:r>
            <w:r w:rsidRPr="00225EBC">
              <w:rPr>
                <w:rFonts w:ascii="Times New Roman" w:hAnsi="Times New Roman" w:cs="Times New Roman"/>
                <w:sz w:val="24"/>
                <w:szCs w:val="24"/>
              </w:rPr>
              <w:t xml:space="preserve"> балл за отказ от прохождения или несвоевременность без уважительной причины</w:t>
            </w:r>
          </w:p>
        </w:tc>
      </w:tr>
      <w:tr w:rsidR="0068452D" w:rsidRPr="00225EBC" w:rsidTr="0068452D">
        <w:trPr>
          <w:cantSplit/>
        </w:trPr>
        <w:tc>
          <w:tcPr>
            <w:tcW w:w="670" w:type="dxa"/>
            <w:vMerge w:val="restart"/>
            <w:tcBorders>
              <w:top w:val="single" w:sz="4" w:space="0" w:color="000000"/>
              <w:left w:val="single" w:sz="4" w:space="0" w:color="000000"/>
            </w:tcBorders>
          </w:tcPr>
          <w:p w:rsidR="0068452D" w:rsidRPr="00225EBC" w:rsidRDefault="0068452D" w:rsidP="00B22BDC">
            <w:pPr>
              <w:spacing w:after="0" w:line="240" w:lineRule="auto"/>
              <w:rPr>
                <w:rFonts w:ascii="Times New Roman" w:hAnsi="Times New Roman" w:cs="Times New Roman"/>
                <w:b/>
                <w:sz w:val="24"/>
                <w:szCs w:val="24"/>
              </w:rPr>
            </w:pPr>
            <w:r w:rsidRPr="00225EBC">
              <w:rPr>
                <w:rFonts w:ascii="Times New Roman" w:hAnsi="Times New Roman" w:cs="Times New Roman"/>
                <w:b/>
                <w:sz w:val="24"/>
                <w:szCs w:val="24"/>
              </w:rPr>
              <w:t>1.5</w:t>
            </w:r>
          </w:p>
        </w:tc>
        <w:tc>
          <w:tcPr>
            <w:tcW w:w="1842" w:type="dxa"/>
            <w:vMerge w:val="restart"/>
            <w:tcBorders>
              <w:top w:val="single" w:sz="4" w:space="0" w:color="000000"/>
              <w:left w:val="single" w:sz="4" w:space="0" w:color="000000"/>
            </w:tcBorders>
          </w:tcPr>
          <w:p w:rsidR="0068452D" w:rsidRPr="00225EBC" w:rsidRDefault="0068452D" w:rsidP="00B22BDC">
            <w:pPr>
              <w:spacing w:after="0" w:line="240" w:lineRule="auto"/>
              <w:jc w:val="both"/>
              <w:rPr>
                <w:rFonts w:ascii="Times New Roman" w:hAnsi="Times New Roman" w:cs="Times New Roman"/>
                <w:b/>
                <w:sz w:val="24"/>
                <w:szCs w:val="24"/>
              </w:rPr>
            </w:pPr>
            <w:r w:rsidRPr="00225EBC">
              <w:rPr>
                <w:rFonts w:ascii="Times New Roman" w:hAnsi="Times New Roman" w:cs="Times New Roman"/>
                <w:b/>
                <w:sz w:val="24"/>
                <w:szCs w:val="24"/>
              </w:rPr>
              <w:t>Методическая работа</w:t>
            </w:r>
          </w:p>
        </w:tc>
        <w:tc>
          <w:tcPr>
            <w:tcW w:w="3969"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Обобщение опыта, </w:t>
            </w:r>
            <w:r w:rsidRPr="00225EBC">
              <w:rPr>
                <w:rFonts w:ascii="Times New Roman" w:hAnsi="Times New Roman" w:cs="Times New Roman"/>
                <w:i/>
                <w:sz w:val="24"/>
                <w:szCs w:val="24"/>
              </w:rPr>
              <w:t xml:space="preserve">(распространяется на 3 года)  </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5 баллов – региональный уровень</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3 баллов – муниципальный уровень</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1 балл – уровень ОУ</w:t>
            </w:r>
          </w:p>
        </w:tc>
      </w:tr>
      <w:tr w:rsidR="0068452D" w:rsidRPr="00225EBC" w:rsidTr="0068452D">
        <w:trPr>
          <w:cantSplit/>
          <w:trHeight w:val="891"/>
        </w:trPr>
        <w:tc>
          <w:tcPr>
            <w:tcW w:w="670" w:type="dxa"/>
            <w:vMerge/>
            <w:tcBorders>
              <w:left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left w:val="single" w:sz="4" w:space="0" w:color="000000"/>
            </w:tcBorders>
          </w:tcPr>
          <w:p w:rsidR="0068452D" w:rsidRPr="00225EBC" w:rsidRDefault="0068452D" w:rsidP="00B22BDC">
            <w:pPr>
              <w:spacing w:after="0" w:line="240" w:lineRule="auto"/>
              <w:jc w:val="both"/>
              <w:rPr>
                <w:rFonts w:ascii="Times New Roman" w:hAnsi="Times New Roman" w:cs="Times New Roman"/>
                <w:b/>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Участие в работе методической службы ОУ </w:t>
            </w:r>
          </w:p>
          <w:p w:rsidR="0068452D" w:rsidRPr="00225EBC" w:rsidRDefault="0068452D" w:rsidP="00B22BDC">
            <w:pPr>
              <w:spacing w:after="0" w:line="240" w:lineRule="auto"/>
              <w:jc w:val="both"/>
              <w:rPr>
                <w:rFonts w:ascii="Times New Roman" w:hAnsi="Times New Roman" w:cs="Times New Roman"/>
                <w:i/>
                <w:sz w:val="24"/>
                <w:szCs w:val="24"/>
              </w:rPr>
            </w:pPr>
            <w:r w:rsidRPr="00225EBC">
              <w:rPr>
                <w:rFonts w:ascii="Times New Roman" w:hAnsi="Times New Roman" w:cs="Times New Roman"/>
                <w:i/>
                <w:sz w:val="24"/>
                <w:szCs w:val="24"/>
              </w:rPr>
              <w:t xml:space="preserve">( необходимо наличие всей нужной документации) </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6 баллов – руководитель МО школы </w:t>
            </w:r>
            <w:r w:rsidRPr="00225EBC">
              <w:rPr>
                <w:rFonts w:ascii="Times New Roman" w:hAnsi="Times New Roman" w:cs="Times New Roman"/>
                <w:i/>
                <w:sz w:val="24"/>
                <w:szCs w:val="24"/>
              </w:rPr>
              <w:t>(добросовестное выполнение обязанностей).</w:t>
            </w:r>
            <w:r w:rsidRPr="00225EBC">
              <w:rPr>
                <w:rFonts w:ascii="Times New Roman" w:hAnsi="Times New Roman" w:cs="Times New Roman"/>
                <w:sz w:val="24"/>
                <w:szCs w:val="24"/>
              </w:rPr>
              <w:t xml:space="preserve"> </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2 балл - участие</w:t>
            </w:r>
          </w:p>
        </w:tc>
      </w:tr>
      <w:tr w:rsidR="0068452D" w:rsidRPr="00225EBC" w:rsidTr="0068452D">
        <w:trPr>
          <w:cantSplit/>
          <w:trHeight w:hRule="exact" w:val="590"/>
        </w:trPr>
        <w:tc>
          <w:tcPr>
            <w:tcW w:w="670" w:type="dxa"/>
            <w:vMerge/>
            <w:tcBorders>
              <w:left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lef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b/>
                <w:bCs/>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Работа с сайтом «Сетевой класс Белогорья» </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до 3 баллов                                    </w:t>
            </w:r>
            <w:r w:rsidRPr="00225EBC">
              <w:rPr>
                <w:rFonts w:ascii="Times New Roman" w:hAnsi="Times New Roman" w:cs="Times New Roman"/>
                <w:i/>
                <w:sz w:val="24"/>
                <w:szCs w:val="24"/>
              </w:rPr>
              <w:t>на полугодие</w:t>
            </w:r>
          </w:p>
        </w:tc>
      </w:tr>
      <w:tr w:rsidR="0068452D" w:rsidRPr="00225EBC" w:rsidTr="0068452D">
        <w:trPr>
          <w:cantSplit/>
        </w:trPr>
        <w:tc>
          <w:tcPr>
            <w:tcW w:w="670" w:type="dxa"/>
            <w:vMerge/>
            <w:tcBorders>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Наличие и активное ведение личного сайта учителя </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2 балла</w:t>
            </w:r>
            <w:r w:rsidRPr="00225EBC">
              <w:rPr>
                <w:rFonts w:ascii="Times New Roman" w:hAnsi="Times New Roman" w:cs="Times New Roman"/>
                <w:i/>
                <w:sz w:val="24"/>
                <w:szCs w:val="24"/>
              </w:rPr>
              <w:t xml:space="preserve">                                    на полугодие</w:t>
            </w:r>
          </w:p>
        </w:tc>
      </w:tr>
      <w:tr w:rsidR="0068452D" w:rsidRPr="00225EBC" w:rsidTr="0068452D">
        <w:trPr>
          <w:cantSplit/>
          <w:trHeight w:hRule="exact" w:val="1400"/>
        </w:trPr>
        <w:tc>
          <w:tcPr>
            <w:tcW w:w="670" w:type="dxa"/>
            <w:vMerge w:val="restart"/>
            <w:tcBorders>
              <w:top w:val="single" w:sz="4" w:space="0" w:color="000000"/>
              <w:left w:val="single" w:sz="4" w:space="0" w:color="000000"/>
            </w:tcBorders>
          </w:tcPr>
          <w:p w:rsidR="0068452D" w:rsidRPr="00225EBC" w:rsidRDefault="0068452D" w:rsidP="00B22BDC">
            <w:pPr>
              <w:snapToGrid w:val="0"/>
              <w:spacing w:after="0" w:line="240" w:lineRule="auto"/>
              <w:jc w:val="center"/>
              <w:rPr>
                <w:rFonts w:ascii="Times New Roman" w:hAnsi="Times New Roman" w:cs="Times New Roman"/>
                <w:b/>
                <w:bCs/>
                <w:sz w:val="24"/>
                <w:szCs w:val="24"/>
              </w:rPr>
            </w:pPr>
            <w:r w:rsidRPr="00225EBC">
              <w:rPr>
                <w:rFonts w:ascii="Times New Roman" w:hAnsi="Times New Roman" w:cs="Times New Roman"/>
                <w:b/>
                <w:bCs/>
                <w:sz w:val="24"/>
                <w:szCs w:val="24"/>
              </w:rPr>
              <w:t>1.6</w:t>
            </w:r>
          </w:p>
        </w:tc>
        <w:tc>
          <w:tcPr>
            <w:tcW w:w="1842" w:type="dxa"/>
            <w:vMerge w:val="restart"/>
            <w:tcBorders>
              <w:top w:val="single" w:sz="4" w:space="0" w:color="000000"/>
              <w:lef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b/>
                <w:bCs/>
                <w:sz w:val="24"/>
                <w:szCs w:val="24"/>
              </w:rPr>
            </w:pPr>
            <w:r w:rsidRPr="00225EBC">
              <w:rPr>
                <w:rFonts w:ascii="Times New Roman" w:hAnsi="Times New Roman" w:cs="Times New Roman"/>
                <w:b/>
                <w:bCs/>
                <w:sz w:val="24"/>
                <w:szCs w:val="24"/>
              </w:rPr>
              <w:t>Работа с документацией/ Исполнительская дисциплина</w:t>
            </w:r>
          </w:p>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Своевременная сдача и качественное ведение  школьной документации (классных журналов, мониторингов, диагностики и т. д.)</w:t>
            </w:r>
            <w:proofErr w:type="gramStart"/>
            <w:r w:rsidRPr="00225EBC">
              <w:rPr>
                <w:rFonts w:ascii="Times New Roman" w:hAnsi="Times New Roman" w:cs="Times New Roman"/>
                <w:sz w:val="24"/>
                <w:szCs w:val="24"/>
              </w:rPr>
              <w:t>.</w:t>
            </w:r>
            <w:proofErr w:type="gramEnd"/>
            <w:r w:rsidRPr="00225EBC">
              <w:rPr>
                <w:rFonts w:ascii="Times New Roman" w:hAnsi="Times New Roman" w:cs="Times New Roman"/>
                <w:sz w:val="24"/>
                <w:szCs w:val="24"/>
              </w:rPr>
              <w:t xml:space="preserve"> </w:t>
            </w:r>
            <w:r w:rsidRPr="00225EBC">
              <w:rPr>
                <w:rFonts w:ascii="Times New Roman" w:hAnsi="Times New Roman" w:cs="Times New Roman"/>
                <w:i/>
                <w:sz w:val="24"/>
                <w:szCs w:val="24"/>
              </w:rPr>
              <w:t>(</w:t>
            </w:r>
            <w:proofErr w:type="gramStart"/>
            <w:r w:rsidRPr="00225EBC">
              <w:rPr>
                <w:rFonts w:ascii="Times New Roman" w:hAnsi="Times New Roman" w:cs="Times New Roman"/>
                <w:i/>
                <w:sz w:val="24"/>
                <w:szCs w:val="24"/>
              </w:rPr>
              <w:t>н</w:t>
            </w:r>
            <w:proofErr w:type="gramEnd"/>
            <w:r w:rsidRPr="00225EBC">
              <w:rPr>
                <w:rFonts w:ascii="Times New Roman" w:hAnsi="Times New Roman" w:cs="Times New Roman"/>
                <w:i/>
                <w:sz w:val="24"/>
                <w:szCs w:val="24"/>
              </w:rPr>
              <w:t>а полугодие)</w:t>
            </w:r>
            <w:r w:rsidRPr="00225EBC">
              <w:rPr>
                <w:rFonts w:ascii="Times New Roman" w:hAnsi="Times New Roman" w:cs="Times New Roman"/>
                <w:sz w:val="24"/>
                <w:szCs w:val="24"/>
              </w:rPr>
              <w:t xml:space="preserve">  </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до 3 баллов</w:t>
            </w:r>
          </w:p>
          <w:p w:rsidR="0068452D" w:rsidRPr="00225EBC" w:rsidRDefault="0068452D" w:rsidP="00B22BDC">
            <w:pPr>
              <w:spacing w:after="0" w:line="240" w:lineRule="auto"/>
              <w:jc w:val="both"/>
              <w:rPr>
                <w:rFonts w:ascii="Times New Roman" w:hAnsi="Times New Roman" w:cs="Times New Roman"/>
                <w:bCs/>
                <w:sz w:val="24"/>
                <w:szCs w:val="24"/>
              </w:rPr>
            </w:pPr>
            <w:r w:rsidRPr="00225EBC">
              <w:rPr>
                <w:rFonts w:ascii="Times New Roman" w:hAnsi="Times New Roman" w:cs="Times New Roman"/>
                <w:b/>
                <w:bCs/>
                <w:sz w:val="24"/>
                <w:szCs w:val="24"/>
              </w:rPr>
              <w:t>-1</w:t>
            </w:r>
            <w:r w:rsidRPr="00225EBC">
              <w:rPr>
                <w:rFonts w:ascii="Times New Roman" w:hAnsi="Times New Roman" w:cs="Times New Roman"/>
                <w:bCs/>
                <w:sz w:val="24"/>
                <w:szCs w:val="24"/>
              </w:rPr>
              <w:t xml:space="preserve"> штрафной балл за каждое нарушение, замечание</w:t>
            </w:r>
          </w:p>
        </w:tc>
      </w:tr>
      <w:tr w:rsidR="0068452D" w:rsidRPr="00225EBC" w:rsidTr="0068452D">
        <w:trPr>
          <w:cantSplit/>
          <w:trHeight w:val="1080"/>
        </w:trPr>
        <w:tc>
          <w:tcPr>
            <w:tcW w:w="670" w:type="dxa"/>
            <w:vMerge/>
            <w:tcBorders>
              <w:left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left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Своевременное ведение   электронного журнала. </w:t>
            </w:r>
          </w:p>
        </w:tc>
        <w:tc>
          <w:tcPr>
            <w:tcW w:w="3119" w:type="dxa"/>
            <w:tcBorders>
              <w:top w:val="single" w:sz="4" w:space="0" w:color="000000"/>
              <w:left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2 балла – отсутствие замечаний</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b/>
                <w:sz w:val="24"/>
                <w:szCs w:val="24"/>
              </w:rPr>
              <w:t>-2</w:t>
            </w:r>
            <w:r w:rsidRPr="00225EBC">
              <w:rPr>
                <w:rFonts w:ascii="Times New Roman" w:hAnsi="Times New Roman" w:cs="Times New Roman"/>
                <w:sz w:val="24"/>
                <w:szCs w:val="24"/>
              </w:rPr>
              <w:t xml:space="preserve"> балла – при наличии замечаний</w:t>
            </w:r>
          </w:p>
        </w:tc>
      </w:tr>
      <w:tr w:rsidR="0068452D" w:rsidRPr="00225EBC" w:rsidTr="0068452D">
        <w:trPr>
          <w:cantSplit/>
          <w:trHeight w:val="849"/>
        </w:trPr>
        <w:tc>
          <w:tcPr>
            <w:tcW w:w="670" w:type="dxa"/>
            <w:vMerge/>
            <w:tcBorders>
              <w:left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left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Отсутствие замечаний, предупреждений, выговоров,</w:t>
            </w:r>
          </w:p>
          <w:p w:rsidR="0068452D" w:rsidRPr="00225EBC" w:rsidRDefault="0068452D" w:rsidP="00B22BDC">
            <w:pPr>
              <w:spacing w:after="0" w:line="240" w:lineRule="auto"/>
              <w:jc w:val="both"/>
              <w:rPr>
                <w:rFonts w:ascii="Times New Roman" w:hAnsi="Times New Roman" w:cs="Times New Roman"/>
                <w:sz w:val="24"/>
                <w:szCs w:val="24"/>
                <w:u w:val="single"/>
              </w:rPr>
            </w:pPr>
            <w:r w:rsidRPr="00225EBC">
              <w:rPr>
                <w:rFonts w:ascii="Times New Roman" w:hAnsi="Times New Roman" w:cs="Times New Roman"/>
                <w:sz w:val="24"/>
                <w:szCs w:val="24"/>
                <w:u w:val="single"/>
              </w:rPr>
              <w:t>жалоб</w:t>
            </w:r>
          </w:p>
        </w:tc>
        <w:tc>
          <w:tcPr>
            <w:tcW w:w="3119" w:type="dxa"/>
            <w:tcBorders>
              <w:top w:val="single" w:sz="4" w:space="0" w:color="000000"/>
              <w:left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2 балла – отсутствие </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b/>
                <w:sz w:val="24"/>
                <w:szCs w:val="24"/>
              </w:rPr>
              <w:t>-2</w:t>
            </w:r>
            <w:r w:rsidRPr="00225EBC">
              <w:rPr>
                <w:rFonts w:ascii="Times New Roman" w:hAnsi="Times New Roman" w:cs="Times New Roman"/>
                <w:sz w:val="24"/>
                <w:szCs w:val="24"/>
              </w:rPr>
              <w:t xml:space="preserve"> балла – при наличии </w:t>
            </w:r>
            <w:r w:rsidRPr="00225EBC">
              <w:rPr>
                <w:rFonts w:ascii="Times New Roman" w:hAnsi="Times New Roman" w:cs="Times New Roman"/>
                <w:i/>
                <w:sz w:val="24"/>
                <w:szCs w:val="24"/>
              </w:rPr>
              <w:t>за каждый пункт</w:t>
            </w:r>
          </w:p>
        </w:tc>
      </w:tr>
      <w:tr w:rsidR="0068452D" w:rsidRPr="00225EBC" w:rsidTr="0068452D">
        <w:trPr>
          <w:cantSplit/>
          <w:trHeight w:val="357"/>
        </w:trPr>
        <w:tc>
          <w:tcPr>
            <w:tcW w:w="670" w:type="dxa"/>
            <w:vMerge/>
            <w:tcBorders>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Электронная школа - ведение </w:t>
            </w:r>
          </w:p>
        </w:tc>
        <w:tc>
          <w:tcPr>
            <w:tcW w:w="3119" w:type="dxa"/>
            <w:tcBorders>
              <w:top w:val="single" w:sz="4" w:space="0" w:color="000000"/>
              <w:left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до 5 баллов</w:t>
            </w:r>
          </w:p>
        </w:tc>
      </w:tr>
      <w:tr w:rsidR="0068452D" w:rsidRPr="00225EBC" w:rsidTr="0068452D">
        <w:trPr>
          <w:cantSplit/>
          <w:trHeight w:hRule="exact" w:val="575"/>
        </w:trPr>
        <w:tc>
          <w:tcPr>
            <w:tcW w:w="670" w:type="dxa"/>
            <w:vMerge w:val="restart"/>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jc w:val="center"/>
              <w:rPr>
                <w:rFonts w:ascii="Times New Roman" w:hAnsi="Times New Roman" w:cs="Times New Roman"/>
                <w:b/>
                <w:bCs/>
                <w:sz w:val="24"/>
                <w:szCs w:val="24"/>
              </w:rPr>
            </w:pPr>
            <w:r w:rsidRPr="00225EBC">
              <w:rPr>
                <w:rFonts w:ascii="Times New Roman" w:hAnsi="Times New Roman" w:cs="Times New Roman"/>
                <w:b/>
                <w:bCs/>
                <w:sz w:val="24"/>
                <w:szCs w:val="24"/>
              </w:rPr>
              <w:t>1.7</w:t>
            </w:r>
          </w:p>
        </w:tc>
        <w:tc>
          <w:tcPr>
            <w:tcW w:w="1842" w:type="dxa"/>
            <w:vMerge w:val="restart"/>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b/>
                <w:bCs/>
                <w:sz w:val="24"/>
                <w:szCs w:val="24"/>
              </w:rPr>
            </w:pPr>
            <w:r w:rsidRPr="00225EBC">
              <w:rPr>
                <w:rFonts w:ascii="Times New Roman" w:hAnsi="Times New Roman" w:cs="Times New Roman"/>
                <w:b/>
                <w:bCs/>
                <w:sz w:val="24"/>
                <w:szCs w:val="24"/>
              </w:rPr>
              <w:t>Работы не связанные с прямыми обязанностями учителей-предметников</w:t>
            </w:r>
          </w:p>
        </w:tc>
        <w:tc>
          <w:tcPr>
            <w:tcW w:w="3969"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Организация работы школьного историко-краеведческого музея</w:t>
            </w:r>
          </w:p>
          <w:p w:rsidR="0068452D" w:rsidRPr="00225EBC" w:rsidRDefault="0068452D" w:rsidP="00B22BDC">
            <w:pPr>
              <w:spacing w:after="0" w:line="240" w:lineRule="auto"/>
              <w:jc w:val="both"/>
              <w:rPr>
                <w:rFonts w:ascii="Times New Roman" w:hAnsi="Times New Roman" w:cs="Times New Roman"/>
                <w:sz w:val="24"/>
                <w:szCs w:val="24"/>
              </w:rPr>
            </w:pP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Ведение электронного журнала</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Заполнение сайтов КПМО и ЭМОУ</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Участие в общешкольной жизни коллектива</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Руководители ШМО</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Ведение протоколов</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Ведение школьного сайта</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Размещение информации на школьном сайте</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(новости, методическая копилка)</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Участок</w:t>
            </w:r>
          </w:p>
          <w:p w:rsidR="0068452D" w:rsidRPr="00225EBC" w:rsidRDefault="0068452D" w:rsidP="00B22BDC">
            <w:pPr>
              <w:spacing w:after="0" w:line="240" w:lineRule="auto"/>
              <w:jc w:val="both"/>
              <w:rPr>
                <w:rFonts w:ascii="Times New Roman" w:hAnsi="Times New Roman" w:cs="Times New Roman"/>
                <w:sz w:val="24"/>
                <w:szCs w:val="24"/>
              </w:rPr>
            </w:pPr>
            <w:proofErr w:type="gramStart"/>
            <w:r w:rsidRPr="00225EBC">
              <w:rPr>
                <w:rFonts w:ascii="Times New Roman" w:hAnsi="Times New Roman" w:cs="Times New Roman"/>
                <w:sz w:val="24"/>
                <w:szCs w:val="24"/>
              </w:rPr>
              <w:t>Лагерь (начальник лагеря,</w:t>
            </w:r>
            <w:proofErr w:type="gramEnd"/>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               воспитатель)</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Член оргкомитета</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до 3 баллов</w:t>
            </w:r>
          </w:p>
          <w:p w:rsidR="0068452D" w:rsidRPr="00225EBC" w:rsidRDefault="0068452D" w:rsidP="00B22BDC">
            <w:pPr>
              <w:spacing w:after="0" w:line="240" w:lineRule="auto"/>
              <w:jc w:val="both"/>
              <w:rPr>
                <w:rFonts w:ascii="Times New Roman" w:hAnsi="Times New Roman" w:cs="Times New Roman"/>
                <w:sz w:val="24"/>
                <w:szCs w:val="24"/>
              </w:rPr>
            </w:pPr>
          </w:p>
        </w:tc>
      </w:tr>
      <w:tr w:rsidR="0068452D" w:rsidRPr="00225EBC" w:rsidTr="0068452D">
        <w:trPr>
          <w:cantSplit/>
          <w:trHeight w:hRule="exact" w:val="551"/>
        </w:trPr>
        <w:tc>
          <w:tcPr>
            <w:tcW w:w="670"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Организация работы школьного сайта</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 до 7 баллов </w:t>
            </w:r>
            <w:r w:rsidRPr="00225EBC">
              <w:rPr>
                <w:rFonts w:ascii="Times New Roman" w:hAnsi="Times New Roman" w:cs="Times New Roman"/>
                <w:i/>
                <w:sz w:val="24"/>
                <w:szCs w:val="24"/>
              </w:rPr>
              <w:t>(в зависимости от качества работы)</w:t>
            </w:r>
          </w:p>
        </w:tc>
      </w:tr>
      <w:tr w:rsidR="0068452D" w:rsidRPr="00225EBC" w:rsidTr="0068452D">
        <w:trPr>
          <w:cantSplit/>
          <w:trHeight w:val="602"/>
        </w:trPr>
        <w:tc>
          <w:tcPr>
            <w:tcW w:w="670"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Организация работы по оформлению школы, классных комнат. Проведение ремонта помещений школы, классов. Благоустройство.</w:t>
            </w:r>
          </w:p>
        </w:tc>
        <w:tc>
          <w:tcPr>
            <w:tcW w:w="3119" w:type="dxa"/>
            <w:tcBorders>
              <w:top w:val="single" w:sz="4" w:space="0" w:color="000000"/>
              <w:left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 до 5 баллов </w:t>
            </w:r>
            <w:r w:rsidRPr="00225EBC">
              <w:rPr>
                <w:rFonts w:ascii="Times New Roman" w:hAnsi="Times New Roman" w:cs="Times New Roman"/>
                <w:i/>
                <w:sz w:val="24"/>
                <w:szCs w:val="24"/>
              </w:rPr>
              <w:t>(в зависимости от выполненной  работы)</w:t>
            </w:r>
          </w:p>
        </w:tc>
      </w:tr>
      <w:tr w:rsidR="0068452D" w:rsidRPr="00225EBC" w:rsidTr="0068452D">
        <w:trPr>
          <w:cantSplit/>
          <w:trHeight w:val="463"/>
        </w:trPr>
        <w:tc>
          <w:tcPr>
            <w:tcW w:w="670"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Организация и проведение летней практики </w:t>
            </w:r>
            <w:r w:rsidRPr="00225EBC">
              <w:rPr>
                <w:rFonts w:ascii="Times New Roman" w:hAnsi="Times New Roman" w:cs="Times New Roman"/>
                <w:i/>
                <w:sz w:val="24"/>
                <w:szCs w:val="24"/>
              </w:rPr>
              <w:t>(5 трудовая четверть)</w:t>
            </w:r>
            <w:r w:rsidRPr="00225EBC">
              <w:rPr>
                <w:rFonts w:ascii="Times New Roman" w:hAnsi="Times New Roman" w:cs="Times New Roman"/>
                <w:sz w:val="24"/>
                <w:szCs w:val="24"/>
              </w:rPr>
              <w:t xml:space="preserve"> </w:t>
            </w:r>
          </w:p>
        </w:tc>
        <w:tc>
          <w:tcPr>
            <w:tcW w:w="3119" w:type="dxa"/>
            <w:tcBorders>
              <w:top w:val="single" w:sz="4" w:space="0" w:color="000000"/>
              <w:left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до 3 баллов </w:t>
            </w:r>
            <w:r w:rsidRPr="00225EBC">
              <w:rPr>
                <w:rFonts w:ascii="Times New Roman" w:hAnsi="Times New Roman" w:cs="Times New Roman"/>
                <w:i/>
                <w:sz w:val="24"/>
                <w:szCs w:val="24"/>
              </w:rPr>
              <w:t>(1 полугодие)</w:t>
            </w:r>
          </w:p>
          <w:p w:rsidR="0068452D" w:rsidRPr="00225EBC" w:rsidRDefault="0068452D" w:rsidP="00B22BDC">
            <w:pPr>
              <w:snapToGrid w:val="0"/>
              <w:spacing w:after="0" w:line="240" w:lineRule="auto"/>
              <w:jc w:val="both"/>
              <w:rPr>
                <w:rFonts w:ascii="Times New Roman" w:hAnsi="Times New Roman" w:cs="Times New Roman"/>
                <w:sz w:val="24"/>
                <w:szCs w:val="24"/>
              </w:rPr>
            </w:pPr>
          </w:p>
        </w:tc>
      </w:tr>
      <w:tr w:rsidR="0068452D" w:rsidRPr="00225EBC" w:rsidTr="0068452D">
        <w:trPr>
          <w:cantSplit/>
          <w:trHeight w:hRule="exact" w:val="80"/>
        </w:trPr>
        <w:tc>
          <w:tcPr>
            <w:tcW w:w="670"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p>
        </w:tc>
        <w:tc>
          <w:tcPr>
            <w:tcW w:w="3119" w:type="dxa"/>
            <w:tcBorders>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p>
        </w:tc>
      </w:tr>
      <w:tr w:rsidR="0068452D" w:rsidRPr="00225EBC" w:rsidTr="0068452D">
        <w:trPr>
          <w:cantSplit/>
          <w:trHeight w:val="587"/>
        </w:trPr>
        <w:tc>
          <w:tcPr>
            <w:tcW w:w="670"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Качественное и оперативное ведение протоколов педагогических советов, совещаний при директоре, общешкольных родительских собраний и т.д.</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до 5 баллов </w:t>
            </w:r>
            <w:r w:rsidRPr="00225EBC">
              <w:rPr>
                <w:rFonts w:ascii="Times New Roman" w:hAnsi="Times New Roman" w:cs="Times New Roman"/>
                <w:i/>
                <w:sz w:val="24"/>
                <w:szCs w:val="24"/>
              </w:rPr>
              <w:t>(в зависимости от выполненной  работы)</w:t>
            </w:r>
          </w:p>
        </w:tc>
      </w:tr>
      <w:tr w:rsidR="0068452D" w:rsidRPr="00225EBC" w:rsidTr="0068452D">
        <w:trPr>
          <w:cantSplit/>
          <w:trHeight w:hRule="exact" w:val="376"/>
        </w:trPr>
        <w:tc>
          <w:tcPr>
            <w:tcW w:w="670"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Ведение школьной почты</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до 5 баллов</w:t>
            </w:r>
          </w:p>
        </w:tc>
      </w:tr>
      <w:tr w:rsidR="0068452D" w:rsidRPr="00225EBC" w:rsidTr="0068452D">
        <w:trPr>
          <w:cantSplit/>
          <w:trHeight w:hRule="exact" w:val="376"/>
        </w:trPr>
        <w:tc>
          <w:tcPr>
            <w:tcW w:w="670"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Пенсионный фонд</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до 5 баллов</w:t>
            </w:r>
          </w:p>
        </w:tc>
      </w:tr>
      <w:tr w:rsidR="0068452D" w:rsidRPr="00225EBC" w:rsidTr="0068452D">
        <w:trPr>
          <w:cantSplit/>
          <w:trHeight w:hRule="exact" w:val="1076"/>
        </w:trPr>
        <w:tc>
          <w:tcPr>
            <w:tcW w:w="670"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Организация работы пришкольного лагеря:</w:t>
            </w:r>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Начальник лагеря</w:t>
            </w:r>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Воспитатель </w:t>
            </w:r>
          </w:p>
          <w:p w:rsidR="0068452D" w:rsidRPr="00225EBC" w:rsidRDefault="0068452D" w:rsidP="00B22BDC">
            <w:pPr>
              <w:snapToGrid w:val="0"/>
              <w:spacing w:after="0" w:line="240" w:lineRule="auto"/>
              <w:jc w:val="both"/>
              <w:rPr>
                <w:rFonts w:ascii="Times New Roman" w:hAnsi="Times New Roman" w:cs="Times New Roman"/>
                <w:sz w:val="24"/>
                <w:szCs w:val="24"/>
              </w:rPr>
            </w:pPr>
          </w:p>
        </w:tc>
        <w:tc>
          <w:tcPr>
            <w:tcW w:w="3119" w:type="dxa"/>
            <w:tcBorders>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i/>
                <w:sz w:val="24"/>
                <w:szCs w:val="24"/>
              </w:rPr>
            </w:pPr>
            <w:r w:rsidRPr="00225EBC">
              <w:rPr>
                <w:rFonts w:ascii="Times New Roman" w:hAnsi="Times New Roman" w:cs="Times New Roman"/>
                <w:i/>
                <w:sz w:val="24"/>
                <w:szCs w:val="24"/>
              </w:rPr>
              <w:t>на полугодие</w:t>
            </w:r>
          </w:p>
          <w:p w:rsidR="0068452D" w:rsidRPr="00225EBC" w:rsidRDefault="0068452D" w:rsidP="00B22BDC">
            <w:pPr>
              <w:snapToGrid w:val="0"/>
              <w:spacing w:after="0" w:line="240" w:lineRule="auto"/>
              <w:jc w:val="both"/>
              <w:rPr>
                <w:rFonts w:ascii="Times New Roman" w:hAnsi="Times New Roman" w:cs="Times New Roman"/>
                <w:sz w:val="24"/>
                <w:szCs w:val="24"/>
              </w:rPr>
            </w:pPr>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до 5 б. летний/2б</w:t>
            </w:r>
            <w:proofErr w:type="gramStart"/>
            <w:r w:rsidRPr="00225EBC">
              <w:rPr>
                <w:rFonts w:ascii="Times New Roman" w:hAnsi="Times New Roman" w:cs="Times New Roman"/>
                <w:sz w:val="24"/>
                <w:szCs w:val="24"/>
              </w:rPr>
              <w:t>.о</w:t>
            </w:r>
            <w:proofErr w:type="gramEnd"/>
            <w:r w:rsidRPr="00225EBC">
              <w:rPr>
                <w:rFonts w:ascii="Times New Roman" w:hAnsi="Times New Roman" w:cs="Times New Roman"/>
                <w:sz w:val="24"/>
                <w:szCs w:val="24"/>
              </w:rPr>
              <w:t>сень/</w:t>
            </w:r>
            <w:proofErr w:type="spellStart"/>
            <w:r w:rsidRPr="00225EBC">
              <w:rPr>
                <w:rFonts w:ascii="Times New Roman" w:hAnsi="Times New Roman" w:cs="Times New Roman"/>
                <w:sz w:val="24"/>
                <w:szCs w:val="24"/>
              </w:rPr>
              <w:t>весн</w:t>
            </w:r>
            <w:proofErr w:type="spellEnd"/>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2 балла /1б. осень/</w:t>
            </w:r>
            <w:proofErr w:type="spellStart"/>
            <w:r w:rsidRPr="00225EBC">
              <w:rPr>
                <w:rFonts w:ascii="Times New Roman" w:hAnsi="Times New Roman" w:cs="Times New Roman"/>
                <w:sz w:val="24"/>
                <w:szCs w:val="24"/>
              </w:rPr>
              <w:t>весн</w:t>
            </w:r>
            <w:proofErr w:type="spellEnd"/>
            <w:r w:rsidRPr="00225EBC">
              <w:rPr>
                <w:rFonts w:ascii="Times New Roman" w:hAnsi="Times New Roman" w:cs="Times New Roman"/>
                <w:sz w:val="24"/>
                <w:szCs w:val="24"/>
              </w:rPr>
              <w:t>.</w:t>
            </w:r>
          </w:p>
          <w:p w:rsidR="0068452D" w:rsidRPr="00225EBC" w:rsidRDefault="0068452D" w:rsidP="00B22BDC">
            <w:pPr>
              <w:snapToGrid w:val="0"/>
              <w:spacing w:after="0" w:line="240" w:lineRule="auto"/>
              <w:jc w:val="both"/>
              <w:rPr>
                <w:rFonts w:ascii="Times New Roman" w:hAnsi="Times New Roman" w:cs="Times New Roman"/>
                <w:sz w:val="24"/>
                <w:szCs w:val="24"/>
              </w:rPr>
            </w:pPr>
          </w:p>
        </w:tc>
      </w:tr>
      <w:tr w:rsidR="0068452D" w:rsidRPr="00225EBC" w:rsidTr="0068452D">
        <w:trPr>
          <w:cantSplit/>
          <w:trHeight w:hRule="exact" w:val="1931"/>
        </w:trPr>
        <w:tc>
          <w:tcPr>
            <w:tcW w:w="670"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Организация и проведение профсоюзной работы педагогического коллектива:</w:t>
            </w:r>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Председатель ПК</w:t>
            </w:r>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Профактив</w:t>
            </w:r>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Участие (активное) в жизни коллектива</w:t>
            </w:r>
          </w:p>
        </w:tc>
        <w:tc>
          <w:tcPr>
            <w:tcW w:w="3119" w:type="dxa"/>
            <w:tcBorders>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p>
          <w:p w:rsidR="0068452D" w:rsidRPr="00225EBC" w:rsidRDefault="0068452D" w:rsidP="00B22BDC">
            <w:pPr>
              <w:snapToGrid w:val="0"/>
              <w:spacing w:after="0" w:line="240" w:lineRule="auto"/>
              <w:jc w:val="both"/>
              <w:rPr>
                <w:rFonts w:ascii="Times New Roman" w:hAnsi="Times New Roman" w:cs="Times New Roman"/>
                <w:sz w:val="24"/>
                <w:szCs w:val="24"/>
              </w:rPr>
            </w:pPr>
          </w:p>
          <w:p w:rsidR="0068452D" w:rsidRPr="00225EBC" w:rsidRDefault="0068452D" w:rsidP="00B22BDC">
            <w:pPr>
              <w:snapToGrid w:val="0"/>
              <w:spacing w:after="0" w:line="240" w:lineRule="auto"/>
              <w:jc w:val="both"/>
              <w:rPr>
                <w:rFonts w:ascii="Times New Roman" w:hAnsi="Times New Roman" w:cs="Times New Roman"/>
                <w:sz w:val="24"/>
                <w:szCs w:val="24"/>
              </w:rPr>
            </w:pPr>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7 баллов</w:t>
            </w:r>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3 балла</w:t>
            </w:r>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1 балл</w:t>
            </w:r>
          </w:p>
        </w:tc>
      </w:tr>
      <w:tr w:rsidR="0068452D" w:rsidRPr="00225EBC" w:rsidTr="0068452D">
        <w:trPr>
          <w:cantSplit/>
          <w:trHeight w:val="260"/>
        </w:trPr>
        <w:tc>
          <w:tcPr>
            <w:tcW w:w="670"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Сопровождение детей</w:t>
            </w:r>
          </w:p>
        </w:tc>
        <w:tc>
          <w:tcPr>
            <w:tcW w:w="3119" w:type="dxa"/>
            <w:tcBorders>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до 2 баллов</w:t>
            </w:r>
          </w:p>
        </w:tc>
      </w:tr>
      <w:tr w:rsidR="0068452D" w:rsidRPr="00225EBC" w:rsidTr="0068452D">
        <w:trPr>
          <w:cantSplit/>
          <w:trHeight w:val="164"/>
        </w:trPr>
        <w:tc>
          <w:tcPr>
            <w:tcW w:w="670"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Ведение архива</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до 3 баллов</w:t>
            </w:r>
          </w:p>
        </w:tc>
      </w:tr>
      <w:tr w:rsidR="0068452D" w:rsidRPr="00225EBC" w:rsidTr="0068452D">
        <w:trPr>
          <w:cantSplit/>
          <w:trHeight w:val="164"/>
        </w:trPr>
        <w:tc>
          <w:tcPr>
            <w:tcW w:w="670"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Школьные комиссии (</w:t>
            </w:r>
            <w:proofErr w:type="spellStart"/>
            <w:r w:rsidRPr="00225EBC">
              <w:rPr>
                <w:rFonts w:ascii="Times New Roman" w:hAnsi="Times New Roman" w:cs="Times New Roman"/>
                <w:sz w:val="24"/>
                <w:szCs w:val="24"/>
              </w:rPr>
              <w:t>бракеражная</w:t>
            </w:r>
            <w:proofErr w:type="spellEnd"/>
            <w:r w:rsidRPr="00225EBC">
              <w:rPr>
                <w:rFonts w:ascii="Times New Roman" w:hAnsi="Times New Roman" w:cs="Times New Roman"/>
                <w:sz w:val="24"/>
                <w:szCs w:val="24"/>
              </w:rPr>
              <w:t>, списание и т.д.)</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до 3 баллов</w:t>
            </w:r>
          </w:p>
        </w:tc>
      </w:tr>
      <w:tr w:rsidR="0068452D" w:rsidRPr="00225EBC" w:rsidTr="0068452D">
        <w:trPr>
          <w:cantSplit/>
          <w:trHeight w:val="164"/>
        </w:trPr>
        <w:tc>
          <w:tcPr>
            <w:tcW w:w="670"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Судейство, жюри, экзаменационные комиссии, организаторы и т.д. (максимально 5 б.)</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5 баллов – региональный уровень</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3 баллов – муниципальный уровень</w:t>
            </w:r>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1 балл – уровень ОУ</w:t>
            </w:r>
          </w:p>
        </w:tc>
      </w:tr>
      <w:tr w:rsidR="0068452D" w:rsidRPr="00225EBC" w:rsidTr="0068452D">
        <w:trPr>
          <w:cantSplit/>
          <w:trHeight w:val="164"/>
        </w:trPr>
        <w:tc>
          <w:tcPr>
            <w:tcW w:w="670"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Наставничество, практиканты</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до 3 баллов</w:t>
            </w:r>
          </w:p>
        </w:tc>
      </w:tr>
    </w:tbl>
    <w:p w:rsidR="0068452D" w:rsidRPr="00225EBC" w:rsidRDefault="0068452D" w:rsidP="00B22BDC">
      <w:pPr>
        <w:shd w:val="clear" w:color="auto" w:fill="FFFFFF"/>
        <w:spacing w:after="0" w:line="240" w:lineRule="auto"/>
        <w:jc w:val="both"/>
        <w:rPr>
          <w:rFonts w:ascii="Times New Roman" w:hAnsi="Times New Roman" w:cs="Times New Roman"/>
          <w:sz w:val="24"/>
          <w:szCs w:val="24"/>
        </w:rPr>
      </w:pPr>
    </w:p>
    <w:p w:rsidR="0068452D" w:rsidRPr="00225EBC" w:rsidRDefault="0068452D" w:rsidP="00B22BDC">
      <w:pPr>
        <w:shd w:val="clear" w:color="auto" w:fill="FFFFFF"/>
        <w:spacing w:after="0" w:line="240" w:lineRule="auto"/>
        <w:jc w:val="both"/>
        <w:rPr>
          <w:rFonts w:ascii="Times New Roman" w:hAnsi="Times New Roman" w:cs="Times New Roman"/>
          <w:sz w:val="24"/>
          <w:szCs w:val="24"/>
        </w:rPr>
      </w:pPr>
    </w:p>
    <w:p w:rsidR="0068452D" w:rsidRPr="00225EBC" w:rsidRDefault="0068452D" w:rsidP="00B22BDC">
      <w:pPr>
        <w:shd w:val="clear" w:color="auto" w:fill="FFFFFF"/>
        <w:spacing w:after="0" w:line="240" w:lineRule="auto"/>
        <w:jc w:val="both"/>
        <w:rPr>
          <w:rFonts w:ascii="Times New Roman" w:hAnsi="Times New Roman" w:cs="Times New Roman"/>
          <w:sz w:val="24"/>
          <w:szCs w:val="24"/>
        </w:rPr>
      </w:pPr>
    </w:p>
    <w:p w:rsidR="0068452D" w:rsidRPr="00225EBC" w:rsidRDefault="0068452D" w:rsidP="00B22BDC">
      <w:pPr>
        <w:shd w:val="clear" w:color="auto" w:fill="FFFFFF"/>
        <w:spacing w:after="0" w:line="240" w:lineRule="auto"/>
        <w:jc w:val="both"/>
        <w:rPr>
          <w:rFonts w:ascii="Times New Roman" w:hAnsi="Times New Roman" w:cs="Times New Roman"/>
          <w:sz w:val="24"/>
          <w:szCs w:val="24"/>
        </w:rPr>
      </w:pPr>
    </w:p>
    <w:p w:rsidR="0068452D" w:rsidRPr="00225EBC" w:rsidRDefault="0068452D" w:rsidP="00B22BDC">
      <w:pPr>
        <w:shd w:val="clear" w:color="auto" w:fill="FFFFFF"/>
        <w:spacing w:after="0" w:line="240" w:lineRule="auto"/>
        <w:jc w:val="both"/>
        <w:rPr>
          <w:rFonts w:ascii="Times New Roman" w:hAnsi="Times New Roman" w:cs="Times New Roman"/>
          <w:sz w:val="24"/>
          <w:szCs w:val="24"/>
        </w:rPr>
      </w:pPr>
    </w:p>
    <w:p w:rsidR="0068452D" w:rsidRPr="00225EBC" w:rsidRDefault="0068452D" w:rsidP="00B22BDC">
      <w:pPr>
        <w:shd w:val="clear" w:color="auto" w:fill="FFFFFF"/>
        <w:spacing w:after="0" w:line="240" w:lineRule="auto"/>
        <w:jc w:val="both"/>
        <w:rPr>
          <w:rFonts w:ascii="Times New Roman" w:hAnsi="Times New Roman" w:cs="Times New Roman"/>
          <w:sz w:val="24"/>
          <w:szCs w:val="24"/>
        </w:rPr>
      </w:pPr>
    </w:p>
    <w:p w:rsidR="0068452D" w:rsidRPr="00225EBC" w:rsidRDefault="0068452D" w:rsidP="00B22BDC">
      <w:pPr>
        <w:shd w:val="clear" w:color="auto" w:fill="FFFFFF"/>
        <w:spacing w:after="0" w:line="240" w:lineRule="auto"/>
        <w:jc w:val="both"/>
        <w:rPr>
          <w:rFonts w:ascii="Times New Roman" w:hAnsi="Times New Roman" w:cs="Times New Roman"/>
          <w:sz w:val="24"/>
          <w:szCs w:val="24"/>
        </w:rPr>
      </w:pPr>
    </w:p>
    <w:p w:rsidR="0068452D" w:rsidRPr="00225EBC" w:rsidRDefault="0068452D" w:rsidP="00B22BDC">
      <w:pPr>
        <w:shd w:val="clear" w:color="auto" w:fill="FFFFFF"/>
        <w:spacing w:after="0" w:line="240" w:lineRule="auto"/>
        <w:jc w:val="center"/>
        <w:rPr>
          <w:rFonts w:ascii="Times New Roman" w:hAnsi="Times New Roman" w:cs="Times New Roman"/>
          <w:b/>
          <w:sz w:val="24"/>
          <w:szCs w:val="24"/>
        </w:rPr>
      </w:pPr>
      <w:r w:rsidRPr="00225EBC">
        <w:rPr>
          <w:rFonts w:ascii="Times New Roman" w:hAnsi="Times New Roman" w:cs="Times New Roman"/>
          <w:b/>
          <w:sz w:val="24"/>
          <w:szCs w:val="24"/>
        </w:rPr>
        <w:t xml:space="preserve">Критерии </w:t>
      </w:r>
      <w:proofErr w:type="gramStart"/>
      <w:r w:rsidRPr="00225EBC">
        <w:rPr>
          <w:rFonts w:ascii="Times New Roman" w:hAnsi="Times New Roman" w:cs="Times New Roman"/>
          <w:b/>
          <w:sz w:val="24"/>
          <w:szCs w:val="24"/>
        </w:rPr>
        <w:t>оценки результативности профессиональной деятельности учителей начальных классов</w:t>
      </w:r>
      <w:proofErr w:type="gramEnd"/>
      <w:r w:rsidRPr="00225EBC">
        <w:rPr>
          <w:rFonts w:ascii="Times New Roman" w:hAnsi="Times New Roman" w:cs="Times New Roman"/>
          <w:b/>
          <w:sz w:val="24"/>
          <w:szCs w:val="24"/>
        </w:rPr>
        <w:t>.</w:t>
      </w:r>
    </w:p>
    <w:tbl>
      <w:tblPr>
        <w:tblW w:w="9600" w:type="dxa"/>
        <w:tblInd w:w="-136" w:type="dxa"/>
        <w:tblLayout w:type="fixed"/>
        <w:tblLook w:val="04A0"/>
      </w:tblPr>
      <w:tblGrid>
        <w:gridCol w:w="659"/>
        <w:gridCol w:w="11"/>
        <w:gridCol w:w="1842"/>
        <w:gridCol w:w="3969"/>
        <w:gridCol w:w="3119"/>
      </w:tblGrid>
      <w:tr w:rsidR="0068452D" w:rsidRPr="00225EBC" w:rsidTr="0068452D">
        <w:tc>
          <w:tcPr>
            <w:tcW w:w="659" w:type="dxa"/>
            <w:tcBorders>
              <w:top w:val="single" w:sz="4" w:space="0" w:color="000000"/>
              <w:left w:val="single" w:sz="4" w:space="0" w:color="000000"/>
              <w:bottom w:val="single" w:sz="4" w:space="0" w:color="auto"/>
              <w:right w:val="nil"/>
            </w:tcBorders>
          </w:tcPr>
          <w:p w:rsidR="0068452D" w:rsidRPr="00225EBC" w:rsidRDefault="0068452D" w:rsidP="00B22BDC">
            <w:pPr>
              <w:snapToGrid w:val="0"/>
              <w:spacing w:after="0" w:line="240" w:lineRule="auto"/>
              <w:jc w:val="center"/>
              <w:rPr>
                <w:rFonts w:ascii="Times New Roman" w:hAnsi="Times New Roman" w:cs="Times New Roman"/>
                <w:b/>
                <w:bCs/>
                <w:sz w:val="24"/>
                <w:szCs w:val="24"/>
              </w:rPr>
            </w:pPr>
            <w:r w:rsidRPr="00225EBC">
              <w:rPr>
                <w:rFonts w:ascii="Times New Roman" w:hAnsi="Times New Roman" w:cs="Times New Roman"/>
                <w:b/>
                <w:bCs/>
                <w:sz w:val="24"/>
                <w:szCs w:val="24"/>
              </w:rPr>
              <w:t xml:space="preserve">№ </w:t>
            </w:r>
            <w:proofErr w:type="spellStart"/>
            <w:r w:rsidRPr="00225EBC">
              <w:rPr>
                <w:rFonts w:ascii="Times New Roman" w:hAnsi="Times New Roman" w:cs="Times New Roman"/>
                <w:b/>
                <w:bCs/>
                <w:sz w:val="24"/>
                <w:szCs w:val="24"/>
              </w:rPr>
              <w:t>п\</w:t>
            </w:r>
            <w:proofErr w:type="gramStart"/>
            <w:r w:rsidRPr="00225EBC">
              <w:rPr>
                <w:rFonts w:ascii="Times New Roman" w:hAnsi="Times New Roman" w:cs="Times New Roman"/>
                <w:b/>
                <w:bCs/>
                <w:sz w:val="24"/>
                <w:szCs w:val="24"/>
              </w:rPr>
              <w:t>п</w:t>
            </w:r>
            <w:proofErr w:type="spellEnd"/>
            <w:proofErr w:type="gramEnd"/>
          </w:p>
        </w:tc>
        <w:tc>
          <w:tcPr>
            <w:tcW w:w="1853" w:type="dxa"/>
            <w:gridSpan w:val="2"/>
            <w:tcBorders>
              <w:top w:val="single" w:sz="4" w:space="0" w:color="000000"/>
              <w:left w:val="single" w:sz="4" w:space="0" w:color="000000"/>
              <w:bottom w:val="single" w:sz="4" w:space="0" w:color="auto"/>
              <w:right w:val="nil"/>
            </w:tcBorders>
          </w:tcPr>
          <w:p w:rsidR="0068452D" w:rsidRPr="00225EBC" w:rsidRDefault="0068452D" w:rsidP="00B22BDC">
            <w:pPr>
              <w:snapToGrid w:val="0"/>
              <w:spacing w:after="0" w:line="240" w:lineRule="auto"/>
              <w:jc w:val="center"/>
              <w:rPr>
                <w:rFonts w:ascii="Times New Roman" w:hAnsi="Times New Roman" w:cs="Times New Roman"/>
                <w:b/>
                <w:bCs/>
                <w:sz w:val="24"/>
                <w:szCs w:val="24"/>
              </w:rPr>
            </w:pPr>
            <w:r w:rsidRPr="00225EBC">
              <w:rPr>
                <w:rFonts w:ascii="Times New Roman" w:hAnsi="Times New Roman" w:cs="Times New Roman"/>
                <w:b/>
                <w:bCs/>
                <w:sz w:val="24"/>
                <w:szCs w:val="24"/>
              </w:rPr>
              <w:t>Критерии</w:t>
            </w:r>
          </w:p>
        </w:tc>
        <w:tc>
          <w:tcPr>
            <w:tcW w:w="3969" w:type="dxa"/>
            <w:tcBorders>
              <w:top w:val="single" w:sz="4" w:space="0" w:color="000000"/>
              <w:left w:val="single" w:sz="4" w:space="0" w:color="000000"/>
              <w:bottom w:val="single" w:sz="4" w:space="0" w:color="000000"/>
              <w:right w:val="nil"/>
            </w:tcBorders>
          </w:tcPr>
          <w:p w:rsidR="0068452D" w:rsidRPr="00225EBC" w:rsidRDefault="0068452D" w:rsidP="00B22BDC">
            <w:pPr>
              <w:tabs>
                <w:tab w:val="center" w:pos="0"/>
              </w:tabs>
              <w:snapToGrid w:val="0"/>
              <w:spacing w:after="0" w:line="240" w:lineRule="auto"/>
              <w:rPr>
                <w:rFonts w:ascii="Times New Roman" w:hAnsi="Times New Roman" w:cs="Times New Roman"/>
                <w:b/>
                <w:bCs/>
                <w:sz w:val="24"/>
                <w:szCs w:val="24"/>
              </w:rPr>
            </w:pPr>
            <w:r w:rsidRPr="00225EBC">
              <w:rPr>
                <w:rFonts w:ascii="Times New Roman" w:hAnsi="Times New Roman" w:cs="Times New Roman"/>
                <w:b/>
                <w:bCs/>
                <w:sz w:val="24"/>
                <w:szCs w:val="24"/>
              </w:rPr>
              <w:tab/>
              <w:t>Показатели критериев</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center"/>
              <w:rPr>
                <w:rFonts w:ascii="Times New Roman" w:hAnsi="Times New Roman" w:cs="Times New Roman"/>
                <w:b/>
                <w:bCs/>
                <w:sz w:val="24"/>
                <w:szCs w:val="24"/>
              </w:rPr>
            </w:pPr>
            <w:r w:rsidRPr="00225EBC">
              <w:rPr>
                <w:rFonts w:ascii="Times New Roman" w:hAnsi="Times New Roman" w:cs="Times New Roman"/>
                <w:b/>
                <w:bCs/>
                <w:sz w:val="24"/>
                <w:szCs w:val="24"/>
              </w:rPr>
              <w:t>Кол-во баллов по каждому показателю критериев</w:t>
            </w:r>
          </w:p>
        </w:tc>
      </w:tr>
      <w:tr w:rsidR="0068452D" w:rsidRPr="00225EBC" w:rsidTr="0068452D">
        <w:trPr>
          <w:cantSplit/>
          <w:trHeight w:hRule="exact" w:val="1476"/>
        </w:trPr>
        <w:tc>
          <w:tcPr>
            <w:tcW w:w="659" w:type="dxa"/>
            <w:vMerge w:val="restart"/>
            <w:tcBorders>
              <w:top w:val="single" w:sz="4" w:space="0" w:color="auto"/>
              <w:left w:val="single" w:sz="4" w:space="0" w:color="000000"/>
              <w:bottom w:val="single" w:sz="4" w:space="0" w:color="auto"/>
              <w:right w:val="nil"/>
            </w:tcBorders>
          </w:tcPr>
          <w:p w:rsidR="0068452D" w:rsidRPr="00225EBC" w:rsidRDefault="0068452D" w:rsidP="00B22BDC">
            <w:pPr>
              <w:snapToGrid w:val="0"/>
              <w:spacing w:after="0" w:line="240" w:lineRule="auto"/>
              <w:jc w:val="center"/>
              <w:rPr>
                <w:rFonts w:ascii="Times New Roman" w:hAnsi="Times New Roman" w:cs="Times New Roman"/>
                <w:b/>
                <w:bCs/>
                <w:sz w:val="24"/>
                <w:szCs w:val="24"/>
              </w:rPr>
            </w:pPr>
            <w:r w:rsidRPr="00225EBC">
              <w:rPr>
                <w:rFonts w:ascii="Times New Roman" w:hAnsi="Times New Roman" w:cs="Times New Roman"/>
                <w:b/>
                <w:bCs/>
                <w:sz w:val="24"/>
                <w:szCs w:val="24"/>
              </w:rPr>
              <w:t>1.1.</w:t>
            </w:r>
          </w:p>
        </w:tc>
        <w:tc>
          <w:tcPr>
            <w:tcW w:w="1853" w:type="dxa"/>
            <w:gridSpan w:val="2"/>
            <w:vMerge w:val="restart"/>
            <w:tcBorders>
              <w:top w:val="single" w:sz="4" w:space="0" w:color="auto"/>
              <w:left w:val="single" w:sz="4" w:space="0" w:color="000000"/>
              <w:bottom w:val="single" w:sz="4" w:space="0" w:color="auto"/>
              <w:right w:val="nil"/>
            </w:tcBorders>
          </w:tcPr>
          <w:p w:rsidR="0068452D" w:rsidRPr="00225EBC" w:rsidRDefault="0068452D" w:rsidP="00B22BDC">
            <w:pPr>
              <w:snapToGrid w:val="0"/>
              <w:spacing w:after="0" w:line="240" w:lineRule="auto"/>
              <w:jc w:val="both"/>
              <w:rPr>
                <w:rFonts w:ascii="Times New Roman" w:hAnsi="Times New Roman" w:cs="Times New Roman"/>
                <w:b/>
                <w:bCs/>
                <w:sz w:val="24"/>
                <w:szCs w:val="24"/>
              </w:rPr>
            </w:pPr>
            <w:proofErr w:type="spellStart"/>
            <w:r w:rsidRPr="00225EBC">
              <w:rPr>
                <w:rFonts w:ascii="Times New Roman" w:hAnsi="Times New Roman" w:cs="Times New Roman"/>
                <w:b/>
                <w:bCs/>
                <w:sz w:val="24"/>
                <w:szCs w:val="24"/>
              </w:rPr>
              <w:t>Сформированность</w:t>
            </w:r>
            <w:proofErr w:type="spellEnd"/>
            <w:r w:rsidRPr="00225EBC">
              <w:rPr>
                <w:rFonts w:ascii="Times New Roman" w:hAnsi="Times New Roman" w:cs="Times New Roman"/>
                <w:b/>
                <w:bCs/>
                <w:sz w:val="24"/>
                <w:szCs w:val="24"/>
              </w:rPr>
              <w:t xml:space="preserve"> предметных компетенций обучающихся</w:t>
            </w:r>
          </w:p>
          <w:p w:rsidR="0068452D" w:rsidRPr="00225EBC" w:rsidRDefault="0068452D" w:rsidP="00B22BDC">
            <w:pPr>
              <w:snapToGrid w:val="0"/>
              <w:spacing w:after="0" w:line="240" w:lineRule="auto"/>
              <w:jc w:val="both"/>
              <w:rPr>
                <w:rFonts w:ascii="Times New Roman" w:hAnsi="Times New Roman" w:cs="Times New Roman"/>
                <w:b/>
                <w:bCs/>
                <w:sz w:val="24"/>
                <w:szCs w:val="24"/>
              </w:rPr>
            </w:pPr>
          </w:p>
          <w:p w:rsidR="0068452D" w:rsidRPr="00225EBC" w:rsidRDefault="0068452D" w:rsidP="00B22BDC">
            <w:pPr>
              <w:snapToGrid w:val="0"/>
              <w:spacing w:after="0" w:line="240" w:lineRule="auto"/>
              <w:jc w:val="both"/>
              <w:rPr>
                <w:rFonts w:ascii="Times New Roman" w:hAnsi="Times New Roman" w:cs="Times New Roman"/>
                <w:b/>
                <w:bCs/>
                <w:sz w:val="24"/>
                <w:szCs w:val="24"/>
              </w:rPr>
            </w:pPr>
          </w:p>
        </w:tc>
        <w:tc>
          <w:tcPr>
            <w:tcW w:w="3969" w:type="dxa"/>
            <w:tcBorders>
              <w:top w:val="single" w:sz="4" w:space="0" w:color="000000"/>
              <w:left w:val="single" w:sz="4" w:space="0" w:color="000000"/>
              <w:bottom w:val="single" w:sz="4" w:space="0" w:color="000000"/>
              <w:right w:val="nil"/>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Качество знаний учащихся </w:t>
            </w:r>
            <w:r w:rsidRPr="00225EBC">
              <w:rPr>
                <w:rFonts w:ascii="Times New Roman" w:hAnsi="Times New Roman" w:cs="Times New Roman"/>
                <w:i/>
                <w:sz w:val="24"/>
                <w:szCs w:val="24"/>
              </w:rPr>
              <w:t>(по полугодиям)</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90-100% - 5 б.;  </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80-89% - 4 б.;</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79-60% - 3б.;</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59-50% - 2 б;</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49-39% - 1 б.</w:t>
            </w:r>
          </w:p>
        </w:tc>
      </w:tr>
      <w:tr w:rsidR="0068452D" w:rsidRPr="00225EBC" w:rsidTr="0068452D">
        <w:trPr>
          <w:cantSplit/>
          <w:trHeight w:hRule="exact" w:val="1695"/>
        </w:trPr>
        <w:tc>
          <w:tcPr>
            <w:tcW w:w="659" w:type="dxa"/>
            <w:vMerge/>
            <w:tcBorders>
              <w:top w:val="single" w:sz="4" w:space="0" w:color="auto"/>
              <w:left w:val="single" w:sz="4" w:space="0" w:color="000000"/>
              <w:bottom w:val="single" w:sz="4" w:space="0" w:color="auto"/>
              <w:right w:val="nil"/>
            </w:tcBorders>
          </w:tcPr>
          <w:p w:rsidR="0068452D" w:rsidRPr="00225EBC" w:rsidRDefault="0068452D" w:rsidP="00B22BDC">
            <w:pPr>
              <w:snapToGrid w:val="0"/>
              <w:spacing w:after="0" w:line="240" w:lineRule="auto"/>
              <w:jc w:val="center"/>
              <w:rPr>
                <w:rFonts w:ascii="Times New Roman" w:hAnsi="Times New Roman" w:cs="Times New Roman"/>
                <w:b/>
                <w:bCs/>
                <w:sz w:val="24"/>
                <w:szCs w:val="24"/>
              </w:rPr>
            </w:pPr>
          </w:p>
        </w:tc>
        <w:tc>
          <w:tcPr>
            <w:tcW w:w="1853" w:type="dxa"/>
            <w:gridSpan w:val="2"/>
            <w:vMerge/>
            <w:tcBorders>
              <w:top w:val="single" w:sz="4" w:space="0" w:color="auto"/>
              <w:left w:val="single" w:sz="4" w:space="0" w:color="000000"/>
              <w:bottom w:val="single" w:sz="4" w:space="0" w:color="auto"/>
              <w:right w:val="nil"/>
            </w:tcBorders>
          </w:tcPr>
          <w:p w:rsidR="0068452D" w:rsidRPr="00225EBC" w:rsidRDefault="0068452D" w:rsidP="00B22BDC">
            <w:pPr>
              <w:snapToGrid w:val="0"/>
              <w:spacing w:after="0" w:line="240" w:lineRule="auto"/>
              <w:jc w:val="both"/>
              <w:rPr>
                <w:rFonts w:ascii="Times New Roman" w:hAnsi="Times New Roman" w:cs="Times New Roman"/>
                <w:b/>
                <w:bCs/>
                <w:sz w:val="24"/>
                <w:szCs w:val="24"/>
              </w:rPr>
            </w:pPr>
          </w:p>
        </w:tc>
        <w:tc>
          <w:tcPr>
            <w:tcW w:w="3969" w:type="dxa"/>
            <w:tcBorders>
              <w:top w:val="single" w:sz="4" w:space="0" w:color="000000"/>
              <w:left w:val="single" w:sz="4" w:space="0" w:color="000000"/>
              <w:bottom w:val="single" w:sz="4" w:space="0" w:color="000000"/>
              <w:right w:val="nil"/>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Независимые региональные, муниципальные  </w:t>
            </w:r>
            <w:proofErr w:type="spellStart"/>
            <w:r w:rsidRPr="00225EBC">
              <w:rPr>
                <w:rFonts w:ascii="Times New Roman" w:hAnsi="Times New Roman" w:cs="Times New Roman"/>
                <w:sz w:val="24"/>
                <w:szCs w:val="24"/>
              </w:rPr>
              <w:t>срезовые</w:t>
            </w:r>
            <w:proofErr w:type="spellEnd"/>
            <w:r w:rsidRPr="00225EBC">
              <w:rPr>
                <w:rFonts w:ascii="Times New Roman" w:hAnsi="Times New Roman" w:cs="Times New Roman"/>
                <w:sz w:val="24"/>
                <w:szCs w:val="24"/>
              </w:rPr>
              <w:t xml:space="preserve">  контрольные работы, тестирование и др.</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Всероссийские проверочные работы.</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Качество знаний:</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80 – 100% - 5 баллов;</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65 – 79%  - 4 балла;</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50 – 64% - 2 балла;</w:t>
            </w:r>
          </w:p>
          <w:p w:rsidR="0068452D" w:rsidRPr="00225EBC" w:rsidRDefault="0068452D" w:rsidP="00B22BDC">
            <w:pPr>
              <w:spacing w:after="0" w:line="240" w:lineRule="auto"/>
              <w:jc w:val="both"/>
              <w:rPr>
                <w:rFonts w:ascii="Times New Roman" w:hAnsi="Times New Roman" w:cs="Times New Roman"/>
                <w:i/>
                <w:sz w:val="24"/>
                <w:szCs w:val="24"/>
              </w:rPr>
            </w:pPr>
            <w:r w:rsidRPr="00225EBC">
              <w:rPr>
                <w:rFonts w:ascii="Times New Roman" w:hAnsi="Times New Roman" w:cs="Times New Roman"/>
                <w:sz w:val="24"/>
                <w:szCs w:val="24"/>
              </w:rPr>
              <w:t>40-49 % - 1 балл</w:t>
            </w:r>
            <w:r w:rsidRPr="00225EBC">
              <w:rPr>
                <w:rFonts w:ascii="Times New Roman" w:hAnsi="Times New Roman" w:cs="Times New Roman"/>
                <w:i/>
                <w:sz w:val="24"/>
                <w:szCs w:val="24"/>
              </w:rPr>
              <w:t xml:space="preserve"> </w:t>
            </w:r>
          </w:p>
          <w:p w:rsidR="0068452D" w:rsidRPr="00225EBC" w:rsidRDefault="0068452D" w:rsidP="00B22BDC">
            <w:pPr>
              <w:spacing w:after="0" w:line="240" w:lineRule="auto"/>
              <w:jc w:val="both"/>
              <w:rPr>
                <w:rFonts w:ascii="Times New Roman" w:hAnsi="Times New Roman" w:cs="Times New Roman"/>
                <w:sz w:val="24"/>
                <w:szCs w:val="24"/>
              </w:rPr>
            </w:pPr>
          </w:p>
        </w:tc>
      </w:tr>
      <w:tr w:rsidR="0068452D" w:rsidRPr="00225EBC" w:rsidTr="0068452D">
        <w:trPr>
          <w:cantSplit/>
          <w:trHeight w:val="409"/>
        </w:trPr>
        <w:tc>
          <w:tcPr>
            <w:tcW w:w="659" w:type="dxa"/>
            <w:vMerge/>
            <w:tcBorders>
              <w:top w:val="single" w:sz="4" w:space="0" w:color="auto"/>
              <w:left w:val="single" w:sz="4" w:space="0" w:color="000000"/>
              <w:bottom w:val="single" w:sz="4" w:space="0" w:color="auto"/>
              <w:right w:val="nil"/>
            </w:tcBorders>
            <w:vAlign w:val="center"/>
          </w:tcPr>
          <w:p w:rsidR="0068452D" w:rsidRPr="00225EBC" w:rsidRDefault="0068452D" w:rsidP="00B22BDC">
            <w:pPr>
              <w:spacing w:after="0" w:line="240" w:lineRule="auto"/>
              <w:rPr>
                <w:rFonts w:ascii="Times New Roman" w:hAnsi="Times New Roman" w:cs="Times New Roman"/>
                <w:b/>
                <w:bCs/>
                <w:sz w:val="24"/>
                <w:szCs w:val="24"/>
              </w:rPr>
            </w:pPr>
          </w:p>
        </w:tc>
        <w:tc>
          <w:tcPr>
            <w:tcW w:w="1853" w:type="dxa"/>
            <w:gridSpan w:val="2"/>
            <w:vMerge/>
            <w:tcBorders>
              <w:top w:val="single" w:sz="4" w:space="0" w:color="auto"/>
              <w:left w:val="single" w:sz="4" w:space="0" w:color="000000"/>
              <w:bottom w:val="single" w:sz="4" w:space="0" w:color="auto"/>
              <w:right w:val="nil"/>
            </w:tcBorders>
            <w:vAlign w:val="center"/>
          </w:tcPr>
          <w:p w:rsidR="0068452D" w:rsidRPr="00225EBC" w:rsidRDefault="0068452D" w:rsidP="00B22BDC">
            <w:pPr>
              <w:spacing w:after="0" w:line="240" w:lineRule="auto"/>
              <w:rPr>
                <w:rFonts w:ascii="Times New Roman" w:hAnsi="Times New Roman" w:cs="Times New Roman"/>
                <w:b/>
                <w:bCs/>
                <w:sz w:val="24"/>
                <w:szCs w:val="24"/>
              </w:rPr>
            </w:pPr>
          </w:p>
        </w:tc>
        <w:tc>
          <w:tcPr>
            <w:tcW w:w="3969" w:type="dxa"/>
            <w:tcBorders>
              <w:top w:val="single" w:sz="4" w:space="0" w:color="000000"/>
              <w:left w:val="single" w:sz="4" w:space="0" w:color="000000"/>
              <w:right w:val="nil"/>
            </w:tcBorders>
          </w:tcPr>
          <w:p w:rsidR="0068452D" w:rsidRPr="00225EBC" w:rsidRDefault="0068452D" w:rsidP="00B22BDC">
            <w:pPr>
              <w:snapToGrid w:val="0"/>
              <w:spacing w:after="0" w:line="240" w:lineRule="auto"/>
              <w:jc w:val="both"/>
              <w:rPr>
                <w:rFonts w:ascii="Times New Roman" w:hAnsi="Times New Roman" w:cs="Times New Roman"/>
                <w:i/>
                <w:sz w:val="24"/>
                <w:szCs w:val="24"/>
              </w:rPr>
            </w:pPr>
            <w:r w:rsidRPr="00225EBC">
              <w:rPr>
                <w:rFonts w:ascii="Times New Roman" w:hAnsi="Times New Roman" w:cs="Times New Roman"/>
                <w:bCs/>
                <w:sz w:val="24"/>
                <w:szCs w:val="24"/>
              </w:rPr>
              <w:t>Промежуточная итоговая аттестация</w:t>
            </w:r>
            <w:r w:rsidRPr="00225EBC">
              <w:rPr>
                <w:rFonts w:ascii="Times New Roman" w:hAnsi="Times New Roman" w:cs="Times New Roman"/>
                <w:i/>
                <w:sz w:val="24"/>
                <w:szCs w:val="24"/>
              </w:rPr>
              <w:t xml:space="preserve"> </w:t>
            </w:r>
          </w:p>
          <w:p w:rsidR="0068452D" w:rsidRPr="00225EBC" w:rsidRDefault="0068452D" w:rsidP="00B22BDC">
            <w:pPr>
              <w:snapToGrid w:val="0"/>
              <w:spacing w:after="0" w:line="240" w:lineRule="auto"/>
              <w:jc w:val="both"/>
              <w:rPr>
                <w:rFonts w:ascii="Times New Roman" w:hAnsi="Times New Roman" w:cs="Times New Roman"/>
                <w:bCs/>
                <w:sz w:val="24"/>
                <w:szCs w:val="24"/>
              </w:rPr>
            </w:pPr>
            <w:r w:rsidRPr="00225EBC">
              <w:rPr>
                <w:rFonts w:ascii="Times New Roman" w:hAnsi="Times New Roman" w:cs="Times New Roman"/>
                <w:i/>
                <w:sz w:val="24"/>
                <w:szCs w:val="24"/>
              </w:rPr>
              <w:t>Примечание: баллы устанавливаются сроком на один учебный год</w:t>
            </w:r>
            <w:r w:rsidRPr="00225EBC">
              <w:rPr>
                <w:rFonts w:ascii="Times New Roman" w:hAnsi="Times New Roman" w:cs="Times New Roman"/>
                <w:sz w:val="24"/>
                <w:szCs w:val="24"/>
              </w:rPr>
              <w:t>.</w:t>
            </w:r>
          </w:p>
          <w:p w:rsidR="0068452D" w:rsidRPr="00225EBC" w:rsidRDefault="0068452D" w:rsidP="00B22BDC">
            <w:pPr>
              <w:snapToGrid w:val="0"/>
              <w:spacing w:after="0" w:line="240" w:lineRule="auto"/>
              <w:jc w:val="both"/>
              <w:rPr>
                <w:rFonts w:ascii="Times New Roman" w:hAnsi="Times New Roman" w:cs="Times New Roman"/>
                <w:bCs/>
                <w:sz w:val="24"/>
                <w:szCs w:val="24"/>
              </w:rPr>
            </w:pPr>
          </w:p>
        </w:tc>
        <w:tc>
          <w:tcPr>
            <w:tcW w:w="3119" w:type="dxa"/>
            <w:tcBorders>
              <w:top w:val="single" w:sz="4" w:space="0" w:color="000000"/>
              <w:left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Качество знаний:</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80 – 100% - 5 баллов;</w:t>
            </w:r>
          </w:p>
          <w:p w:rsidR="0068452D" w:rsidRPr="00225EBC" w:rsidRDefault="0068452D" w:rsidP="00B22BDC">
            <w:pPr>
              <w:spacing w:after="0" w:line="240" w:lineRule="auto"/>
              <w:ind w:left="22" w:hanging="22"/>
              <w:jc w:val="both"/>
              <w:rPr>
                <w:rFonts w:ascii="Times New Roman" w:hAnsi="Times New Roman" w:cs="Times New Roman"/>
                <w:sz w:val="24"/>
                <w:szCs w:val="24"/>
              </w:rPr>
            </w:pPr>
            <w:r w:rsidRPr="00225EBC">
              <w:rPr>
                <w:rFonts w:ascii="Times New Roman" w:hAnsi="Times New Roman" w:cs="Times New Roman"/>
                <w:sz w:val="24"/>
                <w:szCs w:val="24"/>
              </w:rPr>
              <w:t>65 – 79%  - 4 балла;</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50 – 64% - 2 балла;</w:t>
            </w:r>
          </w:p>
          <w:p w:rsidR="0068452D" w:rsidRPr="00225EBC" w:rsidRDefault="0068452D" w:rsidP="00B22BDC">
            <w:pPr>
              <w:spacing w:after="0" w:line="240" w:lineRule="auto"/>
              <w:jc w:val="both"/>
              <w:rPr>
                <w:rFonts w:ascii="Times New Roman" w:hAnsi="Times New Roman" w:cs="Times New Roman"/>
                <w:i/>
                <w:sz w:val="24"/>
                <w:szCs w:val="24"/>
              </w:rPr>
            </w:pPr>
            <w:r w:rsidRPr="00225EBC">
              <w:rPr>
                <w:rFonts w:ascii="Times New Roman" w:hAnsi="Times New Roman" w:cs="Times New Roman"/>
                <w:sz w:val="24"/>
                <w:szCs w:val="24"/>
              </w:rPr>
              <w:t>40-49 % - 1 балл</w:t>
            </w:r>
            <w:r w:rsidRPr="00225EBC">
              <w:rPr>
                <w:rFonts w:ascii="Times New Roman" w:hAnsi="Times New Roman" w:cs="Times New Roman"/>
                <w:i/>
                <w:sz w:val="24"/>
                <w:szCs w:val="24"/>
              </w:rPr>
              <w:t xml:space="preserve"> </w:t>
            </w:r>
          </w:p>
        </w:tc>
      </w:tr>
      <w:tr w:rsidR="0068452D" w:rsidRPr="00225EBC" w:rsidTr="0068452D">
        <w:trPr>
          <w:cantSplit/>
          <w:trHeight w:hRule="exact" w:val="571"/>
        </w:trPr>
        <w:tc>
          <w:tcPr>
            <w:tcW w:w="659" w:type="dxa"/>
            <w:vMerge w:val="restart"/>
            <w:tcBorders>
              <w:top w:val="single" w:sz="4" w:space="0" w:color="auto"/>
              <w:left w:val="single" w:sz="4" w:space="0" w:color="000000"/>
              <w:bottom w:val="single" w:sz="4" w:space="0" w:color="000000"/>
              <w:right w:val="nil"/>
            </w:tcBorders>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b/>
                <w:sz w:val="24"/>
                <w:szCs w:val="24"/>
              </w:rPr>
              <w:t>1.2</w:t>
            </w:r>
          </w:p>
        </w:tc>
        <w:tc>
          <w:tcPr>
            <w:tcW w:w="1853" w:type="dxa"/>
            <w:gridSpan w:val="2"/>
            <w:vMerge w:val="restart"/>
            <w:tcBorders>
              <w:top w:val="single" w:sz="4" w:space="0" w:color="auto"/>
              <w:left w:val="single" w:sz="4" w:space="0" w:color="000000"/>
              <w:right w:val="nil"/>
            </w:tcBorders>
          </w:tcPr>
          <w:p w:rsidR="0068452D" w:rsidRPr="00225EBC" w:rsidRDefault="0068452D" w:rsidP="00B22BDC">
            <w:pPr>
              <w:spacing w:after="0" w:line="240" w:lineRule="auto"/>
              <w:rPr>
                <w:rFonts w:ascii="Times New Roman" w:hAnsi="Times New Roman" w:cs="Times New Roman"/>
                <w:b/>
                <w:sz w:val="24"/>
                <w:szCs w:val="24"/>
              </w:rPr>
            </w:pPr>
            <w:r w:rsidRPr="00225EBC">
              <w:rPr>
                <w:rFonts w:ascii="Times New Roman" w:hAnsi="Times New Roman" w:cs="Times New Roman"/>
                <w:b/>
                <w:sz w:val="24"/>
                <w:szCs w:val="24"/>
              </w:rPr>
              <w:t>Внедрение современных образовательных технологий</w:t>
            </w:r>
          </w:p>
        </w:tc>
        <w:tc>
          <w:tcPr>
            <w:tcW w:w="3969" w:type="dxa"/>
            <w:tcBorders>
              <w:top w:val="single" w:sz="4" w:space="0" w:color="000000"/>
              <w:left w:val="single" w:sz="4" w:space="0" w:color="000000"/>
              <w:bottom w:val="single" w:sz="4" w:space="0" w:color="000000"/>
              <w:right w:val="nil"/>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Использование информационно-коммуникационных технологий в образовательном процессе</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3 балла – систематически</w:t>
            </w:r>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1 балл - периодически</w:t>
            </w:r>
          </w:p>
        </w:tc>
      </w:tr>
      <w:tr w:rsidR="0068452D" w:rsidRPr="00225EBC" w:rsidTr="0068452D">
        <w:trPr>
          <w:cantSplit/>
          <w:trHeight w:hRule="exact" w:val="1716"/>
        </w:trPr>
        <w:tc>
          <w:tcPr>
            <w:tcW w:w="659" w:type="dxa"/>
            <w:vMerge/>
            <w:tcBorders>
              <w:top w:val="single" w:sz="4" w:space="0" w:color="auto"/>
              <w:left w:val="single" w:sz="4" w:space="0" w:color="000000"/>
              <w:bottom w:val="single" w:sz="4" w:space="0" w:color="000000"/>
              <w:right w:val="nil"/>
            </w:tcBorders>
            <w:vAlign w:val="center"/>
          </w:tcPr>
          <w:p w:rsidR="0068452D" w:rsidRPr="00225EBC" w:rsidRDefault="0068452D" w:rsidP="00B22BDC">
            <w:pPr>
              <w:spacing w:after="0" w:line="240" w:lineRule="auto"/>
              <w:rPr>
                <w:rFonts w:ascii="Times New Roman" w:hAnsi="Times New Roman" w:cs="Times New Roman"/>
                <w:sz w:val="24"/>
                <w:szCs w:val="24"/>
              </w:rPr>
            </w:pPr>
          </w:p>
        </w:tc>
        <w:tc>
          <w:tcPr>
            <w:tcW w:w="1853" w:type="dxa"/>
            <w:gridSpan w:val="2"/>
            <w:vMerge/>
            <w:tcBorders>
              <w:left w:val="single" w:sz="4" w:space="0" w:color="000000"/>
              <w:right w:val="nil"/>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right w:val="nil"/>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Вовлечение учащихся в создание </w:t>
            </w:r>
            <w:proofErr w:type="spellStart"/>
            <w:r w:rsidRPr="00225EBC">
              <w:rPr>
                <w:rFonts w:ascii="Times New Roman" w:hAnsi="Times New Roman" w:cs="Times New Roman"/>
                <w:sz w:val="24"/>
                <w:szCs w:val="24"/>
              </w:rPr>
              <w:t>мультимедийных</w:t>
            </w:r>
            <w:proofErr w:type="spellEnd"/>
            <w:r w:rsidRPr="00225EBC">
              <w:rPr>
                <w:rFonts w:ascii="Times New Roman" w:hAnsi="Times New Roman" w:cs="Times New Roman"/>
                <w:sz w:val="24"/>
                <w:szCs w:val="24"/>
              </w:rPr>
              <w:t xml:space="preserve"> продуктов, проектов, презентаций и т.д.</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При наличии призовых мест в конкурсах проектов:</w:t>
            </w:r>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4 балла – </w:t>
            </w:r>
            <w:proofErr w:type="gramStart"/>
            <w:r w:rsidRPr="00225EBC">
              <w:rPr>
                <w:rFonts w:ascii="Times New Roman" w:hAnsi="Times New Roman" w:cs="Times New Roman"/>
                <w:sz w:val="24"/>
                <w:szCs w:val="24"/>
              </w:rPr>
              <w:t>всероссийский</w:t>
            </w:r>
            <w:proofErr w:type="gramEnd"/>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3 балла – </w:t>
            </w:r>
            <w:proofErr w:type="gramStart"/>
            <w:r w:rsidRPr="00225EBC">
              <w:rPr>
                <w:rFonts w:ascii="Times New Roman" w:hAnsi="Times New Roman" w:cs="Times New Roman"/>
                <w:sz w:val="24"/>
                <w:szCs w:val="24"/>
              </w:rPr>
              <w:t>региональный</w:t>
            </w:r>
            <w:proofErr w:type="gramEnd"/>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2 балла – </w:t>
            </w:r>
            <w:proofErr w:type="gramStart"/>
            <w:r w:rsidRPr="00225EBC">
              <w:rPr>
                <w:rFonts w:ascii="Times New Roman" w:hAnsi="Times New Roman" w:cs="Times New Roman"/>
                <w:sz w:val="24"/>
                <w:szCs w:val="24"/>
              </w:rPr>
              <w:t>муниципальный</w:t>
            </w:r>
            <w:proofErr w:type="gramEnd"/>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1 балл - ОУ </w:t>
            </w:r>
          </w:p>
        </w:tc>
      </w:tr>
      <w:tr w:rsidR="0068452D" w:rsidRPr="00225EBC" w:rsidTr="0068452D">
        <w:trPr>
          <w:cantSplit/>
          <w:trHeight w:val="1374"/>
        </w:trPr>
        <w:tc>
          <w:tcPr>
            <w:tcW w:w="659" w:type="dxa"/>
            <w:vMerge/>
            <w:tcBorders>
              <w:top w:val="single" w:sz="4" w:space="0" w:color="auto"/>
              <w:left w:val="single" w:sz="4" w:space="0" w:color="000000"/>
              <w:bottom w:val="single" w:sz="4" w:space="0" w:color="auto"/>
              <w:right w:val="nil"/>
            </w:tcBorders>
            <w:vAlign w:val="center"/>
          </w:tcPr>
          <w:p w:rsidR="0068452D" w:rsidRPr="00225EBC" w:rsidRDefault="0068452D" w:rsidP="00B22BDC">
            <w:pPr>
              <w:spacing w:after="0" w:line="240" w:lineRule="auto"/>
              <w:rPr>
                <w:rFonts w:ascii="Times New Roman" w:hAnsi="Times New Roman" w:cs="Times New Roman"/>
                <w:sz w:val="24"/>
                <w:szCs w:val="24"/>
              </w:rPr>
            </w:pPr>
          </w:p>
        </w:tc>
        <w:tc>
          <w:tcPr>
            <w:tcW w:w="1853" w:type="dxa"/>
            <w:gridSpan w:val="2"/>
            <w:vMerge/>
            <w:tcBorders>
              <w:left w:val="single" w:sz="4" w:space="0" w:color="000000"/>
              <w:right w:val="nil"/>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right w:val="nil"/>
            </w:tcBorders>
          </w:tcPr>
          <w:p w:rsidR="0068452D" w:rsidRPr="00225EBC" w:rsidRDefault="0068452D" w:rsidP="00B22BDC">
            <w:pPr>
              <w:snapToGrid w:val="0"/>
              <w:spacing w:after="0" w:line="240" w:lineRule="auto"/>
              <w:rPr>
                <w:rFonts w:ascii="Times New Roman" w:hAnsi="Times New Roman" w:cs="Times New Roman"/>
                <w:sz w:val="24"/>
                <w:szCs w:val="24"/>
              </w:rPr>
            </w:pPr>
            <w:r w:rsidRPr="00225EBC">
              <w:rPr>
                <w:rFonts w:ascii="Times New Roman" w:hAnsi="Times New Roman" w:cs="Times New Roman"/>
                <w:sz w:val="24"/>
                <w:szCs w:val="24"/>
              </w:rPr>
              <w:t>Совмещение в одном  классе обучения детей по общеобразовательной, индивидуальной общеобразовательной программе</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1 балл за каждого ребенка </w:t>
            </w:r>
          </w:p>
        </w:tc>
      </w:tr>
      <w:tr w:rsidR="0068452D" w:rsidRPr="00225EBC" w:rsidTr="0068452D">
        <w:trPr>
          <w:cantSplit/>
          <w:trHeight w:val="429"/>
        </w:trPr>
        <w:tc>
          <w:tcPr>
            <w:tcW w:w="659" w:type="dxa"/>
            <w:tcBorders>
              <w:top w:val="single" w:sz="4" w:space="0" w:color="auto"/>
              <w:left w:val="single" w:sz="4" w:space="0" w:color="000000"/>
              <w:bottom w:val="single" w:sz="4" w:space="0" w:color="auto"/>
              <w:right w:val="nil"/>
            </w:tcBorders>
            <w:vAlign w:val="center"/>
          </w:tcPr>
          <w:p w:rsidR="0068452D" w:rsidRPr="00225EBC" w:rsidRDefault="0068452D" w:rsidP="00B22BDC">
            <w:pPr>
              <w:spacing w:after="0" w:line="240" w:lineRule="auto"/>
              <w:rPr>
                <w:rFonts w:ascii="Times New Roman" w:hAnsi="Times New Roman" w:cs="Times New Roman"/>
                <w:sz w:val="24"/>
                <w:szCs w:val="24"/>
              </w:rPr>
            </w:pPr>
          </w:p>
        </w:tc>
        <w:tc>
          <w:tcPr>
            <w:tcW w:w="1853" w:type="dxa"/>
            <w:gridSpan w:val="2"/>
            <w:tcBorders>
              <w:left w:val="single" w:sz="4" w:space="0" w:color="000000"/>
              <w:right w:val="nil"/>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right w:val="nil"/>
            </w:tcBorders>
          </w:tcPr>
          <w:p w:rsidR="0068452D" w:rsidRPr="00225EBC" w:rsidRDefault="0068452D" w:rsidP="00B22BDC">
            <w:pPr>
              <w:snapToGrid w:val="0"/>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Качественное ведение </w:t>
            </w:r>
            <w:proofErr w:type="spellStart"/>
            <w:r w:rsidRPr="00225EBC">
              <w:rPr>
                <w:rFonts w:ascii="Times New Roman" w:hAnsi="Times New Roman" w:cs="Times New Roman"/>
                <w:sz w:val="24"/>
                <w:szCs w:val="24"/>
              </w:rPr>
              <w:t>портфолио</w:t>
            </w:r>
            <w:proofErr w:type="spellEnd"/>
            <w:r w:rsidRPr="00225EBC">
              <w:rPr>
                <w:rFonts w:ascii="Times New Roman" w:hAnsi="Times New Roman" w:cs="Times New Roman"/>
                <w:sz w:val="24"/>
                <w:szCs w:val="24"/>
              </w:rPr>
              <w:t xml:space="preserve"> учащихся</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До 3 баллов </w:t>
            </w:r>
          </w:p>
        </w:tc>
      </w:tr>
      <w:tr w:rsidR="0068452D" w:rsidRPr="00225EBC" w:rsidTr="0068452D">
        <w:tblPrEx>
          <w:tblLook w:val="0000"/>
        </w:tblPrEx>
        <w:trPr>
          <w:cantSplit/>
          <w:trHeight w:hRule="exact" w:val="3002"/>
        </w:trPr>
        <w:tc>
          <w:tcPr>
            <w:tcW w:w="670" w:type="dxa"/>
            <w:gridSpan w:val="2"/>
            <w:vMerge w:val="restart"/>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rPr>
                <w:rFonts w:ascii="Times New Roman" w:hAnsi="Times New Roman" w:cs="Times New Roman"/>
                <w:b/>
                <w:sz w:val="24"/>
                <w:szCs w:val="24"/>
              </w:rPr>
            </w:pPr>
            <w:r w:rsidRPr="00225EBC">
              <w:rPr>
                <w:rFonts w:ascii="Times New Roman" w:hAnsi="Times New Roman" w:cs="Times New Roman"/>
                <w:b/>
                <w:sz w:val="24"/>
                <w:szCs w:val="24"/>
              </w:rPr>
              <w:lastRenderedPageBreak/>
              <w:t>1.3</w:t>
            </w:r>
          </w:p>
        </w:tc>
        <w:tc>
          <w:tcPr>
            <w:tcW w:w="1842" w:type="dxa"/>
            <w:vMerge w:val="restart"/>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rPr>
                <w:rFonts w:ascii="Times New Roman" w:hAnsi="Times New Roman" w:cs="Times New Roman"/>
                <w:b/>
                <w:sz w:val="24"/>
                <w:szCs w:val="24"/>
              </w:rPr>
            </w:pPr>
            <w:r w:rsidRPr="00225EBC">
              <w:rPr>
                <w:rFonts w:ascii="Times New Roman" w:hAnsi="Times New Roman" w:cs="Times New Roman"/>
                <w:b/>
                <w:sz w:val="24"/>
                <w:szCs w:val="24"/>
              </w:rPr>
              <w:t>Результативность учебной деятельности</w:t>
            </w:r>
          </w:p>
        </w:tc>
        <w:tc>
          <w:tcPr>
            <w:tcW w:w="3969" w:type="dxa"/>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Количество </w:t>
            </w:r>
            <w:r w:rsidRPr="00225EBC">
              <w:rPr>
                <w:rFonts w:ascii="Times New Roman" w:hAnsi="Times New Roman" w:cs="Times New Roman"/>
                <w:b/>
                <w:sz w:val="24"/>
                <w:szCs w:val="24"/>
              </w:rPr>
              <w:t xml:space="preserve">  </w:t>
            </w:r>
            <w:r w:rsidRPr="00225EBC">
              <w:rPr>
                <w:rFonts w:ascii="Times New Roman" w:hAnsi="Times New Roman" w:cs="Times New Roman"/>
                <w:sz w:val="24"/>
                <w:szCs w:val="24"/>
              </w:rPr>
              <w:t>конкурсов м</w:t>
            </w:r>
            <w:r w:rsidRPr="00225EBC">
              <w:rPr>
                <w:rFonts w:ascii="Times New Roman" w:hAnsi="Times New Roman" w:cs="Times New Roman"/>
                <w:b/>
                <w:bCs/>
                <w:sz w:val="24"/>
                <w:szCs w:val="24"/>
              </w:rPr>
              <w:t>униципального уровня и выше</w:t>
            </w:r>
            <w:r w:rsidRPr="00225EBC">
              <w:rPr>
                <w:rFonts w:ascii="Times New Roman" w:hAnsi="Times New Roman" w:cs="Times New Roman"/>
                <w:sz w:val="24"/>
                <w:szCs w:val="24"/>
              </w:rPr>
              <w:t>, в которых принимали участие обучающиеся, которых подготовил педагог</w:t>
            </w:r>
            <w:proofErr w:type="gramStart"/>
            <w:r w:rsidRPr="00225EBC">
              <w:rPr>
                <w:rFonts w:ascii="Times New Roman" w:hAnsi="Times New Roman" w:cs="Times New Roman"/>
                <w:sz w:val="24"/>
                <w:szCs w:val="24"/>
              </w:rPr>
              <w:t>.</w:t>
            </w:r>
            <w:proofErr w:type="gramEnd"/>
            <w:r w:rsidRPr="00225EBC">
              <w:rPr>
                <w:rFonts w:ascii="Times New Roman" w:hAnsi="Times New Roman" w:cs="Times New Roman"/>
                <w:sz w:val="24"/>
                <w:szCs w:val="24"/>
              </w:rPr>
              <w:t xml:space="preserve"> </w:t>
            </w:r>
            <w:r w:rsidRPr="00225EBC">
              <w:rPr>
                <w:rFonts w:ascii="Times New Roman" w:hAnsi="Times New Roman" w:cs="Times New Roman"/>
                <w:i/>
                <w:sz w:val="24"/>
                <w:szCs w:val="24"/>
              </w:rPr>
              <w:t>(</w:t>
            </w:r>
            <w:proofErr w:type="gramStart"/>
            <w:r w:rsidRPr="00225EBC">
              <w:rPr>
                <w:rFonts w:ascii="Times New Roman" w:hAnsi="Times New Roman" w:cs="Times New Roman"/>
                <w:i/>
                <w:sz w:val="24"/>
                <w:szCs w:val="24"/>
              </w:rPr>
              <w:t>р</w:t>
            </w:r>
            <w:proofErr w:type="gramEnd"/>
            <w:r w:rsidRPr="00225EBC">
              <w:rPr>
                <w:rFonts w:ascii="Times New Roman" w:hAnsi="Times New Roman" w:cs="Times New Roman"/>
                <w:i/>
                <w:sz w:val="24"/>
                <w:szCs w:val="24"/>
              </w:rPr>
              <w:t>екомендованные региональным и муниципальным управлением)</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При наличии призовых мест 6 баллов –  региональный уровень;</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5 баллов – муниципальный уровень; </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1 балл -  участие (независимо от количества учащихся)</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+ 1 балл за каждого победителя, призёра </w:t>
            </w:r>
            <w:r w:rsidRPr="00225EBC">
              <w:rPr>
                <w:rFonts w:ascii="Times New Roman" w:hAnsi="Times New Roman" w:cs="Times New Roman"/>
                <w:i/>
                <w:sz w:val="24"/>
                <w:szCs w:val="24"/>
              </w:rPr>
              <w:t>(но не более 3)</w:t>
            </w:r>
          </w:p>
        </w:tc>
      </w:tr>
      <w:tr w:rsidR="0068452D" w:rsidRPr="00225EBC" w:rsidTr="0068452D">
        <w:tblPrEx>
          <w:tblLook w:val="0000"/>
        </w:tblPrEx>
        <w:trPr>
          <w:cantSplit/>
          <w:trHeight w:hRule="exact" w:val="2979"/>
        </w:trPr>
        <w:tc>
          <w:tcPr>
            <w:tcW w:w="670" w:type="dxa"/>
            <w:gridSpan w:val="2"/>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color w:val="000000"/>
                <w:sz w:val="24"/>
                <w:szCs w:val="24"/>
              </w:rPr>
              <w:t xml:space="preserve">Победители и призеры  </w:t>
            </w:r>
            <w:r w:rsidRPr="00225EBC">
              <w:rPr>
                <w:rFonts w:ascii="Times New Roman" w:hAnsi="Times New Roman" w:cs="Times New Roman"/>
                <w:sz w:val="24"/>
                <w:szCs w:val="24"/>
              </w:rPr>
              <w:t>предметных</w:t>
            </w:r>
            <w:r w:rsidRPr="00225EBC">
              <w:rPr>
                <w:rFonts w:ascii="Times New Roman" w:hAnsi="Times New Roman" w:cs="Times New Roman"/>
                <w:b/>
                <w:sz w:val="24"/>
                <w:szCs w:val="24"/>
              </w:rPr>
              <w:t xml:space="preserve"> олимпиад</w:t>
            </w:r>
            <w:r w:rsidRPr="00225EBC">
              <w:rPr>
                <w:rFonts w:ascii="Times New Roman" w:hAnsi="Times New Roman" w:cs="Times New Roman"/>
                <w:sz w:val="24"/>
                <w:szCs w:val="24"/>
              </w:rPr>
              <w:t xml:space="preserve"> муниципального, регионального, федерального и международного уровней   </w:t>
            </w:r>
            <w:r w:rsidRPr="00225EBC">
              <w:rPr>
                <w:rFonts w:ascii="Times New Roman" w:hAnsi="Times New Roman" w:cs="Times New Roman"/>
                <w:i/>
                <w:sz w:val="24"/>
                <w:szCs w:val="24"/>
              </w:rPr>
              <w:t>Примечание: баллы за подготовку победителей и призеров муниципального, регионального, всероссийского уровней устанавливаются сроком на один учебный год</w:t>
            </w:r>
            <w:r w:rsidRPr="00225EBC">
              <w:rPr>
                <w:rFonts w:ascii="Times New Roman" w:hAnsi="Times New Roman" w:cs="Times New Roman"/>
                <w:sz w:val="24"/>
                <w:szCs w:val="24"/>
              </w:rPr>
              <w:t>.</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proofErr w:type="gramStart"/>
            <w:r w:rsidRPr="00225EBC">
              <w:rPr>
                <w:rFonts w:ascii="Times New Roman" w:hAnsi="Times New Roman" w:cs="Times New Roman"/>
                <w:b/>
                <w:sz w:val="24"/>
                <w:szCs w:val="24"/>
              </w:rPr>
              <w:t>Очные</w:t>
            </w:r>
            <w:proofErr w:type="gramEnd"/>
            <w:r w:rsidRPr="00225EBC">
              <w:rPr>
                <w:rFonts w:ascii="Times New Roman" w:hAnsi="Times New Roman" w:cs="Times New Roman"/>
                <w:sz w:val="24"/>
                <w:szCs w:val="24"/>
              </w:rPr>
              <w:t>: 8 баллов – международный и  всероссийский уровень;</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7 - региональный уровень;</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6</w:t>
            </w:r>
            <w:r w:rsidRPr="00225EBC">
              <w:rPr>
                <w:rFonts w:ascii="Times New Roman" w:hAnsi="Times New Roman" w:cs="Times New Roman"/>
                <w:color w:val="FF0000"/>
                <w:sz w:val="24"/>
                <w:szCs w:val="24"/>
              </w:rPr>
              <w:t xml:space="preserve"> </w:t>
            </w:r>
            <w:r w:rsidRPr="00225EBC">
              <w:rPr>
                <w:rFonts w:ascii="Times New Roman" w:hAnsi="Times New Roman" w:cs="Times New Roman"/>
                <w:sz w:val="24"/>
                <w:szCs w:val="24"/>
              </w:rPr>
              <w:t>-</w:t>
            </w:r>
            <w:r w:rsidRPr="00225EBC">
              <w:rPr>
                <w:rFonts w:ascii="Times New Roman" w:hAnsi="Times New Roman" w:cs="Times New Roman"/>
                <w:color w:val="FF0000"/>
                <w:sz w:val="24"/>
                <w:szCs w:val="24"/>
              </w:rPr>
              <w:t xml:space="preserve"> </w:t>
            </w:r>
            <w:r w:rsidRPr="00225EBC">
              <w:rPr>
                <w:rFonts w:ascii="Times New Roman" w:hAnsi="Times New Roman" w:cs="Times New Roman"/>
                <w:sz w:val="24"/>
                <w:szCs w:val="24"/>
              </w:rPr>
              <w:t xml:space="preserve">баллов –  муниципальный уровень; </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2 балла – в десятке (по усмотрению комиссии)</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+ 1 балл за каждого победителя, призёра </w:t>
            </w:r>
            <w:r w:rsidRPr="00225EBC">
              <w:rPr>
                <w:rFonts w:ascii="Times New Roman" w:hAnsi="Times New Roman" w:cs="Times New Roman"/>
                <w:i/>
                <w:sz w:val="24"/>
                <w:szCs w:val="24"/>
              </w:rPr>
              <w:t>(но не более 3)</w:t>
            </w:r>
          </w:p>
        </w:tc>
      </w:tr>
      <w:tr w:rsidR="0068452D" w:rsidRPr="00225EBC" w:rsidTr="0068452D">
        <w:tblPrEx>
          <w:tblLook w:val="0000"/>
        </w:tblPrEx>
        <w:trPr>
          <w:cantSplit/>
          <w:trHeight w:hRule="exact" w:val="2844"/>
        </w:trPr>
        <w:tc>
          <w:tcPr>
            <w:tcW w:w="670" w:type="dxa"/>
            <w:gridSpan w:val="2"/>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rPr>
                <w:rFonts w:ascii="Times New Roman" w:hAnsi="Times New Roman" w:cs="Times New Roman"/>
                <w:color w:val="000000"/>
                <w:sz w:val="24"/>
                <w:szCs w:val="24"/>
              </w:rPr>
            </w:pPr>
            <w:r w:rsidRPr="00225EBC">
              <w:rPr>
                <w:rFonts w:ascii="Times New Roman" w:hAnsi="Times New Roman" w:cs="Times New Roman"/>
                <w:color w:val="000000"/>
                <w:sz w:val="24"/>
                <w:szCs w:val="24"/>
              </w:rPr>
              <w:t xml:space="preserve">Результативность конкурсов,  смотров, фестивалей, конференций </w:t>
            </w:r>
            <w:r w:rsidRPr="00225EBC">
              <w:rPr>
                <w:rFonts w:ascii="Times New Roman" w:hAnsi="Times New Roman" w:cs="Times New Roman"/>
                <w:sz w:val="24"/>
                <w:szCs w:val="24"/>
              </w:rPr>
              <w:t>муниципального уровня и выше,</w:t>
            </w:r>
            <w:r w:rsidRPr="00225EBC">
              <w:rPr>
                <w:rFonts w:ascii="Times New Roman" w:hAnsi="Times New Roman" w:cs="Times New Roman"/>
                <w:color w:val="000000"/>
                <w:sz w:val="24"/>
                <w:szCs w:val="24"/>
              </w:rPr>
              <w:t xml:space="preserve"> в которых принимали участие обучающиеся, которых подготовил педагог </w:t>
            </w:r>
            <w:r w:rsidRPr="00225EBC">
              <w:rPr>
                <w:rFonts w:ascii="Times New Roman" w:hAnsi="Times New Roman" w:cs="Times New Roman"/>
                <w:i/>
                <w:sz w:val="24"/>
                <w:szCs w:val="24"/>
              </w:rPr>
              <w:t>Достижения одного обучающегося (коллектива) в мероприятиях одного  направления устанавливаются по наивысшему результату, разные достижения суммируются</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При наличии призовых мест: </w:t>
            </w:r>
            <w:proofErr w:type="gramStart"/>
            <w:r w:rsidRPr="00225EBC">
              <w:rPr>
                <w:rFonts w:ascii="Times New Roman" w:hAnsi="Times New Roman" w:cs="Times New Roman"/>
                <w:b/>
                <w:sz w:val="24"/>
                <w:szCs w:val="24"/>
              </w:rPr>
              <w:t>Очные</w:t>
            </w:r>
            <w:proofErr w:type="gramEnd"/>
            <w:r w:rsidRPr="00225EBC">
              <w:rPr>
                <w:rFonts w:ascii="Times New Roman" w:hAnsi="Times New Roman" w:cs="Times New Roman"/>
                <w:b/>
                <w:sz w:val="24"/>
                <w:szCs w:val="24"/>
              </w:rPr>
              <w:t xml:space="preserve"> </w:t>
            </w:r>
            <w:r w:rsidRPr="00225EBC">
              <w:rPr>
                <w:rFonts w:ascii="Times New Roman" w:hAnsi="Times New Roman" w:cs="Times New Roman"/>
                <w:sz w:val="24"/>
                <w:szCs w:val="24"/>
              </w:rPr>
              <w:t>10 баллов – всероссийский уровень;</w:t>
            </w:r>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8 баллов – региональный уровень;</w:t>
            </w:r>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6 баллов – муниципальный уровень;</w:t>
            </w:r>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2 балла – участие  (в десятке)</w:t>
            </w:r>
          </w:p>
        </w:tc>
      </w:tr>
      <w:tr w:rsidR="0068452D" w:rsidRPr="00225EBC" w:rsidTr="0068452D">
        <w:tblPrEx>
          <w:tblLook w:val="0000"/>
        </w:tblPrEx>
        <w:trPr>
          <w:cantSplit/>
          <w:trHeight w:val="2258"/>
        </w:trPr>
        <w:tc>
          <w:tcPr>
            <w:tcW w:w="670" w:type="dxa"/>
            <w:gridSpan w:val="2"/>
            <w:vMerge w:val="restart"/>
            <w:tcBorders>
              <w:top w:val="single" w:sz="4" w:space="0" w:color="000000"/>
              <w:left w:val="single" w:sz="4" w:space="0" w:color="000000"/>
            </w:tcBorders>
          </w:tcPr>
          <w:p w:rsidR="0068452D" w:rsidRPr="00225EBC" w:rsidRDefault="0068452D" w:rsidP="00B22BDC">
            <w:pPr>
              <w:spacing w:after="0" w:line="240" w:lineRule="auto"/>
              <w:rPr>
                <w:rFonts w:ascii="Times New Roman" w:hAnsi="Times New Roman" w:cs="Times New Roman"/>
                <w:b/>
                <w:sz w:val="24"/>
                <w:szCs w:val="24"/>
              </w:rPr>
            </w:pPr>
            <w:r w:rsidRPr="00225EBC">
              <w:rPr>
                <w:rFonts w:ascii="Times New Roman" w:hAnsi="Times New Roman" w:cs="Times New Roman"/>
                <w:b/>
                <w:sz w:val="24"/>
                <w:szCs w:val="24"/>
              </w:rPr>
              <w:t>1.4</w:t>
            </w:r>
          </w:p>
        </w:tc>
        <w:tc>
          <w:tcPr>
            <w:tcW w:w="1842" w:type="dxa"/>
            <w:vMerge w:val="restart"/>
            <w:tcBorders>
              <w:top w:val="single" w:sz="4" w:space="0" w:color="000000"/>
              <w:left w:val="single" w:sz="4" w:space="0" w:color="000000"/>
            </w:tcBorders>
          </w:tcPr>
          <w:p w:rsidR="0068452D" w:rsidRPr="00225EBC" w:rsidRDefault="0068452D" w:rsidP="00B22BDC">
            <w:pPr>
              <w:spacing w:after="0" w:line="240" w:lineRule="auto"/>
              <w:jc w:val="both"/>
              <w:rPr>
                <w:rFonts w:ascii="Times New Roman" w:hAnsi="Times New Roman" w:cs="Times New Roman"/>
                <w:b/>
                <w:sz w:val="24"/>
                <w:szCs w:val="24"/>
              </w:rPr>
            </w:pPr>
            <w:r w:rsidRPr="00225EBC">
              <w:rPr>
                <w:rFonts w:ascii="Times New Roman" w:hAnsi="Times New Roman" w:cs="Times New Roman"/>
                <w:b/>
                <w:sz w:val="24"/>
                <w:szCs w:val="24"/>
              </w:rPr>
              <w:t>Профессиональные достижения учителя</w:t>
            </w:r>
          </w:p>
        </w:tc>
        <w:tc>
          <w:tcPr>
            <w:tcW w:w="3969"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jc w:val="both"/>
              <w:rPr>
                <w:rFonts w:ascii="Times New Roman" w:hAnsi="Times New Roman" w:cs="Times New Roman"/>
                <w:color w:val="000000"/>
                <w:sz w:val="24"/>
                <w:szCs w:val="24"/>
              </w:rPr>
            </w:pPr>
            <w:r w:rsidRPr="00225EBC">
              <w:rPr>
                <w:rFonts w:ascii="Times New Roman" w:hAnsi="Times New Roman" w:cs="Times New Roman"/>
                <w:color w:val="000000"/>
                <w:sz w:val="24"/>
                <w:szCs w:val="24"/>
              </w:rPr>
              <w:t xml:space="preserve">Участие в профессиональных конкурсах </w:t>
            </w:r>
          </w:p>
          <w:p w:rsidR="0068452D" w:rsidRPr="00225EBC" w:rsidRDefault="0068452D" w:rsidP="00B22BDC">
            <w:pPr>
              <w:spacing w:after="0" w:line="240" w:lineRule="auto"/>
              <w:jc w:val="both"/>
              <w:rPr>
                <w:rFonts w:ascii="Times New Roman" w:hAnsi="Times New Roman" w:cs="Times New Roman"/>
                <w:i/>
                <w:color w:val="000000"/>
                <w:sz w:val="24"/>
                <w:szCs w:val="24"/>
              </w:rPr>
            </w:pPr>
            <w:r w:rsidRPr="00225EBC">
              <w:rPr>
                <w:rFonts w:ascii="Times New Roman" w:hAnsi="Times New Roman" w:cs="Times New Roman"/>
                <w:i/>
                <w:color w:val="000000"/>
                <w:sz w:val="24"/>
                <w:szCs w:val="24"/>
              </w:rPr>
              <w:t>При участии за определённый промежуток времени в нескольких конкурсах профессионального мастерства устанавливаются  дополнительные баллы.</w:t>
            </w:r>
          </w:p>
          <w:p w:rsidR="0068452D" w:rsidRPr="00225EBC" w:rsidRDefault="0068452D" w:rsidP="00B22BDC">
            <w:pPr>
              <w:spacing w:after="0" w:line="240" w:lineRule="auto"/>
              <w:jc w:val="both"/>
              <w:rPr>
                <w:rFonts w:ascii="Times New Roman" w:hAnsi="Times New Roman" w:cs="Times New Roman"/>
                <w:color w:val="000000"/>
                <w:sz w:val="24"/>
                <w:szCs w:val="24"/>
              </w:rPr>
            </w:pP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b/>
                <w:color w:val="000000"/>
                <w:sz w:val="24"/>
                <w:szCs w:val="24"/>
              </w:rPr>
            </w:pPr>
            <w:proofErr w:type="gramStart"/>
            <w:r w:rsidRPr="00225EBC">
              <w:rPr>
                <w:rFonts w:ascii="Times New Roman" w:hAnsi="Times New Roman" w:cs="Times New Roman"/>
                <w:b/>
                <w:color w:val="000000"/>
                <w:sz w:val="24"/>
                <w:szCs w:val="24"/>
              </w:rPr>
              <w:t>Очные</w:t>
            </w:r>
            <w:proofErr w:type="gramEnd"/>
            <w:r w:rsidRPr="00225EBC">
              <w:rPr>
                <w:rFonts w:ascii="Times New Roman" w:hAnsi="Times New Roman" w:cs="Times New Roman"/>
                <w:b/>
                <w:color w:val="000000"/>
                <w:sz w:val="24"/>
                <w:szCs w:val="24"/>
              </w:rPr>
              <w:t xml:space="preserve">: </w:t>
            </w:r>
            <w:r w:rsidRPr="00225EBC">
              <w:rPr>
                <w:rFonts w:ascii="Times New Roman" w:hAnsi="Times New Roman" w:cs="Times New Roman"/>
                <w:color w:val="000000"/>
                <w:sz w:val="24"/>
                <w:szCs w:val="24"/>
              </w:rPr>
              <w:t>10 баллов – всероссийский уровень;</w:t>
            </w:r>
          </w:p>
          <w:p w:rsidR="0068452D" w:rsidRPr="00225EBC" w:rsidRDefault="0068452D" w:rsidP="00B22BDC">
            <w:pPr>
              <w:spacing w:after="0" w:line="240" w:lineRule="auto"/>
              <w:jc w:val="both"/>
              <w:rPr>
                <w:rFonts w:ascii="Times New Roman" w:hAnsi="Times New Roman" w:cs="Times New Roman"/>
                <w:color w:val="000000"/>
                <w:sz w:val="24"/>
                <w:szCs w:val="24"/>
              </w:rPr>
            </w:pPr>
            <w:r w:rsidRPr="00225EBC">
              <w:rPr>
                <w:rFonts w:ascii="Times New Roman" w:hAnsi="Times New Roman" w:cs="Times New Roman"/>
                <w:color w:val="000000"/>
                <w:sz w:val="24"/>
                <w:szCs w:val="24"/>
              </w:rPr>
              <w:t>8 баллов –  региональный уровень;</w:t>
            </w:r>
          </w:p>
          <w:p w:rsidR="0068452D" w:rsidRPr="00225EBC" w:rsidRDefault="0068452D" w:rsidP="00B22BDC">
            <w:pPr>
              <w:spacing w:after="0" w:line="240" w:lineRule="auto"/>
              <w:jc w:val="both"/>
              <w:rPr>
                <w:rFonts w:ascii="Times New Roman" w:hAnsi="Times New Roman" w:cs="Times New Roman"/>
                <w:color w:val="000000"/>
                <w:sz w:val="24"/>
                <w:szCs w:val="24"/>
              </w:rPr>
            </w:pPr>
            <w:r w:rsidRPr="00225EBC">
              <w:rPr>
                <w:rFonts w:ascii="Times New Roman" w:hAnsi="Times New Roman" w:cs="Times New Roman"/>
                <w:color w:val="000000"/>
                <w:sz w:val="24"/>
                <w:szCs w:val="24"/>
              </w:rPr>
              <w:t>5 баллов – муниципальный уровень (при условии, что пройдены все этапы)</w:t>
            </w:r>
          </w:p>
          <w:p w:rsidR="0068452D" w:rsidRPr="00225EBC" w:rsidRDefault="0068452D" w:rsidP="00B22BDC">
            <w:pPr>
              <w:spacing w:after="0" w:line="240" w:lineRule="auto"/>
              <w:jc w:val="both"/>
              <w:rPr>
                <w:rFonts w:ascii="Times New Roman" w:hAnsi="Times New Roman" w:cs="Times New Roman"/>
                <w:color w:val="000000"/>
                <w:sz w:val="24"/>
                <w:szCs w:val="24"/>
              </w:rPr>
            </w:pPr>
            <w:r w:rsidRPr="00225EBC">
              <w:rPr>
                <w:rFonts w:ascii="Times New Roman" w:hAnsi="Times New Roman" w:cs="Times New Roman"/>
                <w:color w:val="000000"/>
                <w:sz w:val="24"/>
                <w:szCs w:val="24"/>
              </w:rPr>
              <w:t>3 балла - участие</w:t>
            </w:r>
          </w:p>
        </w:tc>
      </w:tr>
      <w:tr w:rsidR="0068452D" w:rsidRPr="00225EBC" w:rsidTr="0068452D">
        <w:tblPrEx>
          <w:tblLook w:val="0000"/>
        </w:tblPrEx>
        <w:trPr>
          <w:cantSplit/>
          <w:trHeight w:val="3111"/>
        </w:trPr>
        <w:tc>
          <w:tcPr>
            <w:tcW w:w="670" w:type="dxa"/>
            <w:gridSpan w:val="2"/>
            <w:vMerge/>
            <w:tcBorders>
              <w:left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left w:val="single" w:sz="4" w:space="0" w:color="000000"/>
            </w:tcBorders>
          </w:tcPr>
          <w:p w:rsidR="0068452D" w:rsidRPr="00225EBC" w:rsidRDefault="0068452D" w:rsidP="00B22BDC">
            <w:pPr>
              <w:spacing w:after="0" w:line="240" w:lineRule="auto"/>
              <w:jc w:val="both"/>
              <w:rPr>
                <w:rFonts w:ascii="Times New Roman" w:hAnsi="Times New Roman" w:cs="Times New Roman"/>
                <w:b/>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Зафиксированное участие в семинарах, конференциях, форумах, педагогических чтениях, конкурс методических разработок,   (выступления, организация выставок и др.) </w:t>
            </w:r>
          </w:p>
          <w:p w:rsidR="0068452D" w:rsidRPr="00225EBC" w:rsidRDefault="0068452D" w:rsidP="00B22BDC">
            <w:pPr>
              <w:spacing w:after="0" w:line="240" w:lineRule="auto"/>
              <w:jc w:val="both"/>
              <w:rPr>
                <w:rFonts w:ascii="Times New Roman" w:hAnsi="Times New Roman" w:cs="Times New Roman"/>
                <w:i/>
                <w:sz w:val="24"/>
                <w:szCs w:val="24"/>
              </w:rPr>
            </w:pPr>
            <w:r w:rsidRPr="00225EBC">
              <w:rPr>
                <w:rFonts w:ascii="Times New Roman" w:hAnsi="Times New Roman" w:cs="Times New Roman"/>
                <w:i/>
                <w:color w:val="000000"/>
                <w:sz w:val="24"/>
                <w:szCs w:val="24"/>
              </w:rPr>
              <w:t>При участии за определённый промежуток времени в нескольких конкурсах профессионального мастерства устанавливаются  дополнительные баллы.</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proofErr w:type="gramStart"/>
            <w:r w:rsidRPr="00225EBC">
              <w:rPr>
                <w:rFonts w:ascii="Times New Roman" w:hAnsi="Times New Roman" w:cs="Times New Roman"/>
                <w:b/>
                <w:sz w:val="24"/>
                <w:szCs w:val="24"/>
              </w:rPr>
              <w:t>Очные</w:t>
            </w:r>
            <w:proofErr w:type="gramEnd"/>
            <w:r w:rsidRPr="00225EBC">
              <w:rPr>
                <w:rFonts w:ascii="Times New Roman" w:hAnsi="Times New Roman" w:cs="Times New Roman"/>
                <w:b/>
                <w:sz w:val="24"/>
                <w:szCs w:val="24"/>
              </w:rPr>
              <w:t>:</w:t>
            </w:r>
            <w:r w:rsidRPr="00225EBC">
              <w:rPr>
                <w:rFonts w:ascii="Times New Roman" w:hAnsi="Times New Roman" w:cs="Times New Roman"/>
                <w:sz w:val="24"/>
                <w:szCs w:val="24"/>
              </w:rPr>
              <w:t xml:space="preserve"> 8 баллов – международный уровень</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6 баллов – всероссийский уровень;</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4 балла – региональный уровень;</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2 балла – муниципальный уровень</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При неоднократном участии  добавляется 1 балл</w:t>
            </w:r>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i/>
                <w:sz w:val="24"/>
                <w:szCs w:val="24"/>
              </w:rPr>
              <w:t>(но не более 3)</w:t>
            </w:r>
          </w:p>
        </w:tc>
      </w:tr>
      <w:tr w:rsidR="0068452D" w:rsidRPr="00225EBC" w:rsidTr="0068452D">
        <w:tblPrEx>
          <w:tblLook w:val="0000"/>
        </w:tblPrEx>
        <w:trPr>
          <w:cantSplit/>
          <w:trHeight w:val="1086"/>
        </w:trPr>
        <w:tc>
          <w:tcPr>
            <w:tcW w:w="670" w:type="dxa"/>
            <w:gridSpan w:val="2"/>
            <w:vMerge/>
            <w:tcBorders>
              <w:left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left w:val="single" w:sz="4" w:space="0" w:color="000000"/>
            </w:tcBorders>
          </w:tcPr>
          <w:p w:rsidR="0068452D" w:rsidRPr="00225EBC" w:rsidRDefault="0068452D" w:rsidP="00B22BDC">
            <w:pPr>
              <w:spacing w:after="0" w:line="240" w:lineRule="auto"/>
              <w:jc w:val="both"/>
              <w:rPr>
                <w:rFonts w:ascii="Times New Roman" w:hAnsi="Times New Roman" w:cs="Times New Roman"/>
                <w:b/>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Посещение РМО</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1 балл – МО муниципальный уровень +1 балл - доклад</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w:t>
            </w:r>
            <w:r w:rsidRPr="00225EBC">
              <w:rPr>
                <w:rFonts w:ascii="Times New Roman" w:hAnsi="Times New Roman" w:cs="Times New Roman"/>
                <w:b/>
                <w:sz w:val="24"/>
                <w:szCs w:val="24"/>
              </w:rPr>
              <w:t>1</w:t>
            </w:r>
            <w:r w:rsidRPr="00225EBC">
              <w:rPr>
                <w:rFonts w:ascii="Times New Roman" w:hAnsi="Times New Roman" w:cs="Times New Roman"/>
                <w:sz w:val="24"/>
                <w:szCs w:val="24"/>
              </w:rPr>
              <w:t xml:space="preserve"> балл за отсутствие без уважительной причины</w:t>
            </w:r>
          </w:p>
        </w:tc>
      </w:tr>
      <w:tr w:rsidR="0068452D" w:rsidRPr="00225EBC" w:rsidTr="0068452D">
        <w:tblPrEx>
          <w:tblLook w:val="0000"/>
        </w:tblPrEx>
        <w:trPr>
          <w:cantSplit/>
        </w:trPr>
        <w:tc>
          <w:tcPr>
            <w:tcW w:w="670" w:type="dxa"/>
            <w:gridSpan w:val="2"/>
            <w:vMerge/>
            <w:tcBorders>
              <w:left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left w:val="single" w:sz="4" w:space="0" w:color="000000"/>
            </w:tcBorders>
          </w:tcPr>
          <w:p w:rsidR="0068452D" w:rsidRPr="00225EBC" w:rsidRDefault="0068452D" w:rsidP="00B22BDC">
            <w:pPr>
              <w:spacing w:after="0" w:line="240" w:lineRule="auto"/>
              <w:jc w:val="both"/>
              <w:rPr>
                <w:rFonts w:ascii="Times New Roman" w:hAnsi="Times New Roman" w:cs="Times New Roman"/>
                <w:b/>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Зафиксированная демонстрация достижений через открытые уроки </w:t>
            </w:r>
            <w:r w:rsidRPr="00225EBC">
              <w:rPr>
                <w:rFonts w:ascii="Times New Roman" w:hAnsi="Times New Roman" w:cs="Times New Roman"/>
                <w:b/>
                <w:sz w:val="24"/>
                <w:szCs w:val="24"/>
              </w:rPr>
              <w:t>вне декады</w:t>
            </w:r>
            <w:r w:rsidRPr="00225EBC">
              <w:rPr>
                <w:rFonts w:ascii="Times New Roman" w:hAnsi="Times New Roman" w:cs="Times New Roman"/>
                <w:sz w:val="24"/>
                <w:szCs w:val="24"/>
              </w:rPr>
              <w:t xml:space="preserve">, мастер-классы и т.д. </w:t>
            </w:r>
            <w:r w:rsidRPr="00225EBC">
              <w:rPr>
                <w:rFonts w:ascii="Times New Roman" w:hAnsi="Times New Roman" w:cs="Times New Roman"/>
                <w:i/>
                <w:sz w:val="24"/>
                <w:szCs w:val="24"/>
              </w:rPr>
              <w:t>(распространяется на учебный год)</w:t>
            </w:r>
          </w:p>
          <w:p w:rsidR="0068452D" w:rsidRPr="00225EBC" w:rsidRDefault="0068452D" w:rsidP="00B22BDC">
            <w:pPr>
              <w:spacing w:after="0" w:line="240" w:lineRule="auto"/>
              <w:jc w:val="both"/>
              <w:rPr>
                <w:rFonts w:ascii="Times New Roman" w:hAnsi="Times New Roman" w:cs="Times New Roman"/>
                <w:sz w:val="24"/>
                <w:szCs w:val="24"/>
              </w:rPr>
            </w:pP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При неоднократном проведении  + 1 балл</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6 баллов – всероссийский уровень;</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5 баллов –  региональный уровень;</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4 балла – муниципальный уровень.</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1 балла - ОУ </w:t>
            </w:r>
          </w:p>
        </w:tc>
      </w:tr>
      <w:tr w:rsidR="0068452D" w:rsidRPr="00225EBC" w:rsidTr="0068452D">
        <w:tblPrEx>
          <w:tblLook w:val="0000"/>
        </w:tblPrEx>
        <w:trPr>
          <w:cantSplit/>
        </w:trPr>
        <w:tc>
          <w:tcPr>
            <w:tcW w:w="670" w:type="dxa"/>
            <w:gridSpan w:val="2"/>
            <w:vMerge/>
            <w:tcBorders>
              <w:left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left w:val="single" w:sz="4" w:space="0" w:color="000000"/>
            </w:tcBorders>
          </w:tcPr>
          <w:p w:rsidR="0068452D" w:rsidRPr="00225EBC" w:rsidRDefault="0068452D" w:rsidP="00B22BDC">
            <w:pPr>
              <w:spacing w:after="0" w:line="240" w:lineRule="auto"/>
              <w:jc w:val="both"/>
              <w:rPr>
                <w:rFonts w:ascii="Times New Roman" w:hAnsi="Times New Roman" w:cs="Times New Roman"/>
                <w:b/>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Наличие публикаций </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6 баллов – всероссийский уровень (на год);</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5 баллов –  региональный уровень (на год);</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4 балла – муниципальный уровень </w:t>
            </w:r>
          </w:p>
        </w:tc>
      </w:tr>
      <w:tr w:rsidR="0068452D" w:rsidRPr="00225EBC" w:rsidTr="0068452D">
        <w:tblPrEx>
          <w:tblLook w:val="0000"/>
        </w:tblPrEx>
        <w:trPr>
          <w:cantSplit/>
        </w:trPr>
        <w:tc>
          <w:tcPr>
            <w:tcW w:w="670" w:type="dxa"/>
            <w:gridSpan w:val="2"/>
            <w:vMerge/>
            <w:tcBorders>
              <w:left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left w:val="single" w:sz="4" w:space="0" w:color="000000"/>
            </w:tcBorders>
          </w:tcPr>
          <w:p w:rsidR="0068452D" w:rsidRPr="00225EBC" w:rsidRDefault="0068452D" w:rsidP="00B22BDC">
            <w:pPr>
              <w:spacing w:after="0" w:line="240" w:lineRule="auto"/>
              <w:jc w:val="both"/>
              <w:rPr>
                <w:rFonts w:ascii="Times New Roman" w:hAnsi="Times New Roman" w:cs="Times New Roman"/>
                <w:b/>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Проведение школьной декады– </w:t>
            </w:r>
            <w:proofErr w:type="gramStart"/>
            <w:r w:rsidRPr="00225EBC">
              <w:rPr>
                <w:rFonts w:ascii="Times New Roman" w:hAnsi="Times New Roman" w:cs="Times New Roman"/>
                <w:sz w:val="24"/>
                <w:szCs w:val="24"/>
              </w:rPr>
              <w:t>(</w:t>
            </w:r>
            <w:r w:rsidRPr="00225EBC">
              <w:rPr>
                <w:rFonts w:ascii="Times New Roman" w:hAnsi="Times New Roman" w:cs="Times New Roman"/>
                <w:i/>
                <w:sz w:val="24"/>
                <w:szCs w:val="24"/>
              </w:rPr>
              <w:t>р</w:t>
            </w:r>
            <w:proofErr w:type="gramEnd"/>
            <w:r w:rsidRPr="00225EBC">
              <w:rPr>
                <w:rFonts w:ascii="Times New Roman" w:hAnsi="Times New Roman" w:cs="Times New Roman"/>
                <w:i/>
                <w:sz w:val="24"/>
                <w:szCs w:val="24"/>
              </w:rPr>
              <w:t>аспространяется на учебный год)</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До 3 баллов - (обязательное проведение 2 открытых мероприятий для каждого учителя-предметника: урок, внеклассное мероприятие) </w:t>
            </w:r>
          </w:p>
        </w:tc>
      </w:tr>
      <w:tr w:rsidR="0068452D" w:rsidRPr="00225EBC" w:rsidTr="0068452D">
        <w:tblPrEx>
          <w:tblLook w:val="0000"/>
        </w:tblPrEx>
        <w:trPr>
          <w:cantSplit/>
        </w:trPr>
        <w:tc>
          <w:tcPr>
            <w:tcW w:w="670" w:type="dxa"/>
            <w:gridSpan w:val="2"/>
            <w:vMerge/>
            <w:tcBorders>
              <w:left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left w:val="single" w:sz="4" w:space="0" w:color="000000"/>
            </w:tcBorders>
          </w:tcPr>
          <w:p w:rsidR="0068452D" w:rsidRPr="00225EBC" w:rsidRDefault="0068452D" w:rsidP="00B22BDC">
            <w:pPr>
              <w:spacing w:after="0" w:line="240" w:lineRule="auto"/>
              <w:jc w:val="both"/>
              <w:rPr>
                <w:rFonts w:ascii="Times New Roman" w:hAnsi="Times New Roman" w:cs="Times New Roman"/>
                <w:b/>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Проведение общешкольных мероприятий</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До 3 баллов </w:t>
            </w:r>
            <w:r w:rsidRPr="00225EBC">
              <w:rPr>
                <w:rFonts w:ascii="Times New Roman" w:hAnsi="Times New Roman" w:cs="Times New Roman"/>
                <w:i/>
                <w:sz w:val="24"/>
                <w:szCs w:val="24"/>
              </w:rPr>
              <w:t>(в зависимости от выполненной  работы)</w:t>
            </w:r>
          </w:p>
        </w:tc>
      </w:tr>
      <w:tr w:rsidR="0068452D" w:rsidRPr="00225EBC" w:rsidTr="0068452D">
        <w:tblPrEx>
          <w:tblLook w:val="0000"/>
        </w:tblPrEx>
        <w:trPr>
          <w:cantSplit/>
        </w:trPr>
        <w:tc>
          <w:tcPr>
            <w:tcW w:w="670" w:type="dxa"/>
            <w:gridSpan w:val="2"/>
            <w:vMerge/>
            <w:tcBorders>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left w:val="single" w:sz="4" w:space="0" w:color="000000"/>
              <w:bottom w:val="single" w:sz="4" w:space="0" w:color="000000"/>
            </w:tcBorders>
          </w:tcPr>
          <w:p w:rsidR="0068452D" w:rsidRPr="00225EBC" w:rsidRDefault="0068452D" w:rsidP="00B22BDC">
            <w:pPr>
              <w:spacing w:after="0" w:line="240" w:lineRule="auto"/>
              <w:jc w:val="both"/>
              <w:rPr>
                <w:rFonts w:ascii="Times New Roman" w:hAnsi="Times New Roman" w:cs="Times New Roman"/>
                <w:b/>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Своевременное прохождение курсовой переподготовки</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до 3 баллов                                    -</w:t>
            </w:r>
            <w:r w:rsidRPr="00225EBC">
              <w:rPr>
                <w:rFonts w:ascii="Times New Roman" w:hAnsi="Times New Roman" w:cs="Times New Roman"/>
                <w:b/>
                <w:sz w:val="24"/>
                <w:szCs w:val="24"/>
              </w:rPr>
              <w:t>1</w:t>
            </w:r>
            <w:r w:rsidRPr="00225EBC">
              <w:rPr>
                <w:rFonts w:ascii="Times New Roman" w:hAnsi="Times New Roman" w:cs="Times New Roman"/>
                <w:sz w:val="24"/>
                <w:szCs w:val="24"/>
              </w:rPr>
              <w:t xml:space="preserve"> балл за отказ от прохождения или несвоевременность без уважительной причины</w:t>
            </w:r>
          </w:p>
        </w:tc>
      </w:tr>
      <w:tr w:rsidR="0068452D" w:rsidRPr="00225EBC" w:rsidTr="0068452D">
        <w:tblPrEx>
          <w:tblLook w:val="0000"/>
        </w:tblPrEx>
        <w:trPr>
          <w:cantSplit/>
        </w:trPr>
        <w:tc>
          <w:tcPr>
            <w:tcW w:w="670" w:type="dxa"/>
            <w:gridSpan w:val="2"/>
            <w:vMerge w:val="restart"/>
            <w:tcBorders>
              <w:top w:val="single" w:sz="4" w:space="0" w:color="000000"/>
              <w:left w:val="single" w:sz="4" w:space="0" w:color="000000"/>
            </w:tcBorders>
          </w:tcPr>
          <w:p w:rsidR="0068452D" w:rsidRPr="00225EBC" w:rsidRDefault="0068452D" w:rsidP="00B22BDC">
            <w:pPr>
              <w:spacing w:after="0" w:line="240" w:lineRule="auto"/>
              <w:rPr>
                <w:rFonts w:ascii="Times New Roman" w:hAnsi="Times New Roman" w:cs="Times New Roman"/>
                <w:b/>
                <w:sz w:val="24"/>
                <w:szCs w:val="24"/>
              </w:rPr>
            </w:pPr>
            <w:r w:rsidRPr="00225EBC">
              <w:rPr>
                <w:rFonts w:ascii="Times New Roman" w:hAnsi="Times New Roman" w:cs="Times New Roman"/>
                <w:b/>
                <w:sz w:val="24"/>
                <w:szCs w:val="24"/>
              </w:rPr>
              <w:t>1.5</w:t>
            </w:r>
          </w:p>
        </w:tc>
        <w:tc>
          <w:tcPr>
            <w:tcW w:w="1842" w:type="dxa"/>
            <w:vMerge w:val="restart"/>
            <w:tcBorders>
              <w:top w:val="single" w:sz="4" w:space="0" w:color="000000"/>
              <w:left w:val="single" w:sz="4" w:space="0" w:color="000000"/>
            </w:tcBorders>
          </w:tcPr>
          <w:p w:rsidR="0068452D" w:rsidRPr="00225EBC" w:rsidRDefault="0068452D" w:rsidP="00B22BDC">
            <w:pPr>
              <w:spacing w:after="0" w:line="240" w:lineRule="auto"/>
              <w:jc w:val="both"/>
              <w:rPr>
                <w:rFonts w:ascii="Times New Roman" w:hAnsi="Times New Roman" w:cs="Times New Roman"/>
                <w:b/>
                <w:sz w:val="24"/>
                <w:szCs w:val="24"/>
              </w:rPr>
            </w:pPr>
            <w:r w:rsidRPr="00225EBC">
              <w:rPr>
                <w:rFonts w:ascii="Times New Roman" w:hAnsi="Times New Roman" w:cs="Times New Roman"/>
                <w:b/>
                <w:sz w:val="24"/>
                <w:szCs w:val="24"/>
              </w:rPr>
              <w:t>Методическая работа</w:t>
            </w:r>
          </w:p>
        </w:tc>
        <w:tc>
          <w:tcPr>
            <w:tcW w:w="3969"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Обобщение опыта, </w:t>
            </w:r>
            <w:r w:rsidRPr="00225EBC">
              <w:rPr>
                <w:rFonts w:ascii="Times New Roman" w:hAnsi="Times New Roman" w:cs="Times New Roman"/>
                <w:i/>
                <w:sz w:val="24"/>
                <w:szCs w:val="24"/>
              </w:rPr>
              <w:t xml:space="preserve">(распространяется на 3 года)  </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5 баллов – региональный уровень</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3 баллов – муниципальный уровень</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1 балл – уровень ОУ</w:t>
            </w:r>
          </w:p>
        </w:tc>
      </w:tr>
      <w:tr w:rsidR="0068452D" w:rsidRPr="00225EBC" w:rsidTr="0068452D">
        <w:tblPrEx>
          <w:tblLook w:val="0000"/>
        </w:tblPrEx>
        <w:trPr>
          <w:cantSplit/>
          <w:trHeight w:val="891"/>
        </w:trPr>
        <w:tc>
          <w:tcPr>
            <w:tcW w:w="670" w:type="dxa"/>
            <w:gridSpan w:val="2"/>
            <w:vMerge/>
            <w:tcBorders>
              <w:left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left w:val="single" w:sz="4" w:space="0" w:color="000000"/>
            </w:tcBorders>
          </w:tcPr>
          <w:p w:rsidR="0068452D" w:rsidRPr="00225EBC" w:rsidRDefault="0068452D" w:rsidP="00B22BDC">
            <w:pPr>
              <w:spacing w:after="0" w:line="240" w:lineRule="auto"/>
              <w:jc w:val="both"/>
              <w:rPr>
                <w:rFonts w:ascii="Times New Roman" w:hAnsi="Times New Roman" w:cs="Times New Roman"/>
                <w:b/>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Участие в работе методической службы ОУ </w:t>
            </w:r>
          </w:p>
          <w:p w:rsidR="0068452D" w:rsidRPr="00225EBC" w:rsidRDefault="0068452D" w:rsidP="00B22BDC">
            <w:pPr>
              <w:spacing w:after="0" w:line="240" w:lineRule="auto"/>
              <w:jc w:val="both"/>
              <w:rPr>
                <w:rFonts w:ascii="Times New Roman" w:hAnsi="Times New Roman" w:cs="Times New Roman"/>
                <w:i/>
                <w:sz w:val="24"/>
                <w:szCs w:val="24"/>
              </w:rPr>
            </w:pPr>
            <w:r w:rsidRPr="00225EBC">
              <w:rPr>
                <w:rFonts w:ascii="Times New Roman" w:hAnsi="Times New Roman" w:cs="Times New Roman"/>
                <w:i/>
                <w:sz w:val="24"/>
                <w:szCs w:val="24"/>
              </w:rPr>
              <w:t xml:space="preserve">( необходимо наличие всей нужной документации) </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6 баллов – руководитель МО школы </w:t>
            </w:r>
            <w:r w:rsidRPr="00225EBC">
              <w:rPr>
                <w:rFonts w:ascii="Times New Roman" w:hAnsi="Times New Roman" w:cs="Times New Roman"/>
                <w:i/>
                <w:sz w:val="24"/>
                <w:szCs w:val="24"/>
              </w:rPr>
              <w:t>(добросовестное выполнение обязанностей).</w:t>
            </w:r>
            <w:r w:rsidRPr="00225EBC">
              <w:rPr>
                <w:rFonts w:ascii="Times New Roman" w:hAnsi="Times New Roman" w:cs="Times New Roman"/>
                <w:sz w:val="24"/>
                <w:szCs w:val="24"/>
              </w:rPr>
              <w:t xml:space="preserve"> </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2 балл - участие</w:t>
            </w:r>
          </w:p>
        </w:tc>
      </w:tr>
      <w:tr w:rsidR="0068452D" w:rsidRPr="00225EBC" w:rsidTr="0068452D">
        <w:tblPrEx>
          <w:tblLook w:val="0000"/>
        </w:tblPrEx>
        <w:trPr>
          <w:cantSplit/>
          <w:trHeight w:hRule="exact" w:val="590"/>
        </w:trPr>
        <w:tc>
          <w:tcPr>
            <w:tcW w:w="670" w:type="dxa"/>
            <w:gridSpan w:val="2"/>
            <w:vMerge/>
            <w:tcBorders>
              <w:left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lef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b/>
                <w:bCs/>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Работа с сайтом «Сетевой класс Белогорья» </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до 3 баллов                                    </w:t>
            </w:r>
            <w:r w:rsidRPr="00225EBC">
              <w:rPr>
                <w:rFonts w:ascii="Times New Roman" w:hAnsi="Times New Roman" w:cs="Times New Roman"/>
                <w:i/>
                <w:sz w:val="24"/>
                <w:szCs w:val="24"/>
              </w:rPr>
              <w:t>на полугодие</w:t>
            </w:r>
          </w:p>
        </w:tc>
      </w:tr>
      <w:tr w:rsidR="0068452D" w:rsidRPr="00225EBC" w:rsidTr="0068452D">
        <w:tblPrEx>
          <w:tblLook w:val="0000"/>
        </w:tblPrEx>
        <w:trPr>
          <w:cantSplit/>
        </w:trPr>
        <w:tc>
          <w:tcPr>
            <w:tcW w:w="670" w:type="dxa"/>
            <w:gridSpan w:val="2"/>
            <w:vMerge/>
            <w:tcBorders>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Наличие и активное ведение личного сайта учителя </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2 балла</w:t>
            </w:r>
            <w:r w:rsidRPr="00225EBC">
              <w:rPr>
                <w:rFonts w:ascii="Times New Roman" w:hAnsi="Times New Roman" w:cs="Times New Roman"/>
                <w:i/>
                <w:sz w:val="24"/>
                <w:szCs w:val="24"/>
              </w:rPr>
              <w:t xml:space="preserve">                                    на полугодие</w:t>
            </w:r>
          </w:p>
        </w:tc>
      </w:tr>
      <w:tr w:rsidR="0068452D" w:rsidRPr="00225EBC" w:rsidTr="0068452D">
        <w:tblPrEx>
          <w:tblLook w:val="0000"/>
        </w:tblPrEx>
        <w:trPr>
          <w:cantSplit/>
          <w:trHeight w:hRule="exact" w:val="1400"/>
        </w:trPr>
        <w:tc>
          <w:tcPr>
            <w:tcW w:w="670" w:type="dxa"/>
            <w:gridSpan w:val="2"/>
            <w:vMerge w:val="restart"/>
            <w:tcBorders>
              <w:top w:val="single" w:sz="4" w:space="0" w:color="000000"/>
              <w:left w:val="single" w:sz="4" w:space="0" w:color="000000"/>
            </w:tcBorders>
          </w:tcPr>
          <w:p w:rsidR="0068452D" w:rsidRPr="00225EBC" w:rsidRDefault="0068452D" w:rsidP="00B22BDC">
            <w:pPr>
              <w:snapToGrid w:val="0"/>
              <w:spacing w:after="0" w:line="240" w:lineRule="auto"/>
              <w:jc w:val="center"/>
              <w:rPr>
                <w:rFonts w:ascii="Times New Roman" w:hAnsi="Times New Roman" w:cs="Times New Roman"/>
                <w:b/>
                <w:bCs/>
                <w:sz w:val="24"/>
                <w:szCs w:val="24"/>
              </w:rPr>
            </w:pPr>
            <w:r w:rsidRPr="00225EBC">
              <w:rPr>
                <w:rFonts w:ascii="Times New Roman" w:hAnsi="Times New Roman" w:cs="Times New Roman"/>
                <w:b/>
                <w:bCs/>
                <w:sz w:val="24"/>
                <w:szCs w:val="24"/>
              </w:rPr>
              <w:t>1.6</w:t>
            </w:r>
          </w:p>
        </w:tc>
        <w:tc>
          <w:tcPr>
            <w:tcW w:w="1842" w:type="dxa"/>
            <w:vMerge w:val="restart"/>
            <w:tcBorders>
              <w:top w:val="single" w:sz="4" w:space="0" w:color="000000"/>
              <w:lef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b/>
                <w:bCs/>
                <w:sz w:val="24"/>
                <w:szCs w:val="24"/>
              </w:rPr>
            </w:pPr>
            <w:r w:rsidRPr="00225EBC">
              <w:rPr>
                <w:rFonts w:ascii="Times New Roman" w:hAnsi="Times New Roman" w:cs="Times New Roman"/>
                <w:b/>
                <w:bCs/>
                <w:sz w:val="24"/>
                <w:szCs w:val="24"/>
              </w:rPr>
              <w:t xml:space="preserve">Работа с документацией/ Исполнительская </w:t>
            </w:r>
            <w:r w:rsidRPr="00225EBC">
              <w:rPr>
                <w:rFonts w:ascii="Times New Roman" w:hAnsi="Times New Roman" w:cs="Times New Roman"/>
                <w:b/>
                <w:bCs/>
                <w:sz w:val="24"/>
                <w:szCs w:val="24"/>
              </w:rPr>
              <w:lastRenderedPageBreak/>
              <w:t>дисциплина</w:t>
            </w:r>
          </w:p>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lastRenderedPageBreak/>
              <w:t>Своевременная сдача и качественное ведение  школьной документации (классных журналов, мониторингов, диагностики и т. д.)</w:t>
            </w:r>
            <w:proofErr w:type="gramStart"/>
            <w:r w:rsidRPr="00225EBC">
              <w:rPr>
                <w:rFonts w:ascii="Times New Roman" w:hAnsi="Times New Roman" w:cs="Times New Roman"/>
                <w:sz w:val="24"/>
                <w:szCs w:val="24"/>
              </w:rPr>
              <w:t>.</w:t>
            </w:r>
            <w:proofErr w:type="gramEnd"/>
            <w:r w:rsidRPr="00225EBC">
              <w:rPr>
                <w:rFonts w:ascii="Times New Roman" w:hAnsi="Times New Roman" w:cs="Times New Roman"/>
                <w:sz w:val="24"/>
                <w:szCs w:val="24"/>
              </w:rPr>
              <w:t xml:space="preserve"> </w:t>
            </w:r>
            <w:r w:rsidRPr="00225EBC">
              <w:rPr>
                <w:rFonts w:ascii="Times New Roman" w:hAnsi="Times New Roman" w:cs="Times New Roman"/>
                <w:i/>
                <w:sz w:val="24"/>
                <w:szCs w:val="24"/>
              </w:rPr>
              <w:t>(</w:t>
            </w:r>
            <w:proofErr w:type="gramStart"/>
            <w:r w:rsidRPr="00225EBC">
              <w:rPr>
                <w:rFonts w:ascii="Times New Roman" w:hAnsi="Times New Roman" w:cs="Times New Roman"/>
                <w:i/>
                <w:sz w:val="24"/>
                <w:szCs w:val="24"/>
              </w:rPr>
              <w:t>н</w:t>
            </w:r>
            <w:proofErr w:type="gramEnd"/>
            <w:r w:rsidRPr="00225EBC">
              <w:rPr>
                <w:rFonts w:ascii="Times New Roman" w:hAnsi="Times New Roman" w:cs="Times New Roman"/>
                <w:i/>
                <w:sz w:val="24"/>
                <w:szCs w:val="24"/>
              </w:rPr>
              <w:t>а полугодие)</w:t>
            </w:r>
            <w:r w:rsidRPr="00225EBC">
              <w:rPr>
                <w:rFonts w:ascii="Times New Roman" w:hAnsi="Times New Roman" w:cs="Times New Roman"/>
                <w:sz w:val="24"/>
                <w:szCs w:val="24"/>
              </w:rPr>
              <w:t xml:space="preserve">  </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до 3 баллов</w:t>
            </w:r>
          </w:p>
          <w:p w:rsidR="0068452D" w:rsidRPr="00225EBC" w:rsidRDefault="0068452D" w:rsidP="00B22BDC">
            <w:pPr>
              <w:spacing w:after="0" w:line="240" w:lineRule="auto"/>
              <w:jc w:val="both"/>
              <w:rPr>
                <w:rFonts w:ascii="Times New Roman" w:hAnsi="Times New Roman" w:cs="Times New Roman"/>
                <w:bCs/>
                <w:sz w:val="24"/>
                <w:szCs w:val="24"/>
              </w:rPr>
            </w:pPr>
            <w:r w:rsidRPr="00225EBC">
              <w:rPr>
                <w:rFonts w:ascii="Times New Roman" w:hAnsi="Times New Roman" w:cs="Times New Roman"/>
                <w:b/>
                <w:bCs/>
                <w:sz w:val="24"/>
                <w:szCs w:val="24"/>
              </w:rPr>
              <w:t>-1</w:t>
            </w:r>
            <w:r w:rsidRPr="00225EBC">
              <w:rPr>
                <w:rFonts w:ascii="Times New Roman" w:hAnsi="Times New Roman" w:cs="Times New Roman"/>
                <w:bCs/>
                <w:sz w:val="24"/>
                <w:szCs w:val="24"/>
              </w:rPr>
              <w:t xml:space="preserve"> штрафной балл за каждое нарушение, замечание</w:t>
            </w:r>
          </w:p>
        </w:tc>
      </w:tr>
      <w:tr w:rsidR="0068452D" w:rsidRPr="00225EBC" w:rsidTr="0068452D">
        <w:tblPrEx>
          <w:tblLook w:val="0000"/>
        </w:tblPrEx>
        <w:trPr>
          <w:cantSplit/>
          <w:trHeight w:val="1080"/>
        </w:trPr>
        <w:tc>
          <w:tcPr>
            <w:tcW w:w="670" w:type="dxa"/>
            <w:gridSpan w:val="2"/>
            <w:vMerge/>
            <w:tcBorders>
              <w:left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left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Своевременное ведение   электронного журнала. </w:t>
            </w:r>
          </w:p>
        </w:tc>
        <w:tc>
          <w:tcPr>
            <w:tcW w:w="3119" w:type="dxa"/>
            <w:tcBorders>
              <w:top w:val="single" w:sz="4" w:space="0" w:color="000000"/>
              <w:left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2 балла – отсутствие замечаний</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b/>
                <w:sz w:val="24"/>
                <w:szCs w:val="24"/>
              </w:rPr>
              <w:t>-2</w:t>
            </w:r>
            <w:r w:rsidRPr="00225EBC">
              <w:rPr>
                <w:rFonts w:ascii="Times New Roman" w:hAnsi="Times New Roman" w:cs="Times New Roman"/>
                <w:sz w:val="24"/>
                <w:szCs w:val="24"/>
              </w:rPr>
              <w:t xml:space="preserve"> балла – при наличии замечаний</w:t>
            </w:r>
          </w:p>
        </w:tc>
      </w:tr>
      <w:tr w:rsidR="0068452D" w:rsidRPr="00225EBC" w:rsidTr="0068452D">
        <w:tblPrEx>
          <w:tblLook w:val="0000"/>
        </w:tblPrEx>
        <w:trPr>
          <w:cantSplit/>
          <w:trHeight w:val="849"/>
        </w:trPr>
        <w:tc>
          <w:tcPr>
            <w:tcW w:w="670" w:type="dxa"/>
            <w:gridSpan w:val="2"/>
            <w:vMerge/>
            <w:tcBorders>
              <w:left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left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Отсутствие замечаний, предупреждений, выговоров,</w:t>
            </w:r>
          </w:p>
          <w:p w:rsidR="0068452D" w:rsidRPr="00225EBC" w:rsidRDefault="0068452D" w:rsidP="00B22BDC">
            <w:pPr>
              <w:spacing w:after="0" w:line="240" w:lineRule="auto"/>
              <w:jc w:val="both"/>
              <w:rPr>
                <w:rFonts w:ascii="Times New Roman" w:hAnsi="Times New Roman" w:cs="Times New Roman"/>
                <w:sz w:val="24"/>
                <w:szCs w:val="24"/>
                <w:u w:val="single"/>
              </w:rPr>
            </w:pPr>
            <w:r w:rsidRPr="00225EBC">
              <w:rPr>
                <w:rFonts w:ascii="Times New Roman" w:hAnsi="Times New Roman" w:cs="Times New Roman"/>
                <w:sz w:val="24"/>
                <w:szCs w:val="24"/>
                <w:u w:val="single"/>
              </w:rPr>
              <w:t>жалоб</w:t>
            </w:r>
          </w:p>
        </w:tc>
        <w:tc>
          <w:tcPr>
            <w:tcW w:w="3119" w:type="dxa"/>
            <w:tcBorders>
              <w:top w:val="single" w:sz="4" w:space="0" w:color="000000"/>
              <w:left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2 балла – отсутствие </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b/>
                <w:sz w:val="24"/>
                <w:szCs w:val="24"/>
              </w:rPr>
              <w:t>-2</w:t>
            </w:r>
            <w:r w:rsidRPr="00225EBC">
              <w:rPr>
                <w:rFonts w:ascii="Times New Roman" w:hAnsi="Times New Roman" w:cs="Times New Roman"/>
                <w:sz w:val="24"/>
                <w:szCs w:val="24"/>
              </w:rPr>
              <w:t xml:space="preserve"> балла – при наличии </w:t>
            </w:r>
            <w:r w:rsidRPr="00225EBC">
              <w:rPr>
                <w:rFonts w:ascii="Times New Roman" w:hAnsi="Times New Roman" w:cs="Times New Roman"/>
                <w:i/>
                <w:sz w:val="24"/>
                <w:szCs w:val="24"/>
              </w:rPr>
              <w:t>за каждый пункт</w:t>
            </w:r>
          </w:p>
        </w:tc>
      </w:tr>
      <w:tr w:rsidR="0068452D" w:rsidRPr="00225EBC" w:rsidTr="0068452D">
        <w:tblPrEx>
          <w:tblLook w:val="0000"/>
        </w:tblPrEx>
        <w:trPr>
          <w:cantSplit/>
          <w:trHeight w:val="357"/>
        </w:trPr>
        <w:tc>
          <w:tcPr>
            <w:tcW w:w="670" w:type="dxa"/>
            <w:gridSpan w:val="2"/>
            <w:vMerge/>
            <w:tcBorders>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Электронная школа - ведение </w:t>
            </w:r>
          </w:p>
        </w:tc>
        <w:tc>
          <w:tcPr>
            <w:tcW w:w="3119" w:type="dxa"/>
            <w:tcBorders>
              <w:top w:val="single" w:sz="4" w:space="0" w:color="000000"/>
              <w:left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до 5 баллов</w:t>
            </w:r>
          </w:p>
        </w:tc>
      </w:tr>
      <w:tr w:rsidR="0068452D" w:rsidRPr="00225EBC" w:rsidTr="0068452D">
        <w:tblPrEx>
          <w:tblLook w:val="0000"/>
        </w:tblPrEx>
        <w:trPr>
          <w:cantSplit/>
          <w:trHeight w:hRule="exact" w:val="575"/>
        </w:trPr>
        <w:tc>
          <w:tcPr>
            <w:tcW w:w="670" w:type="dxa"/>
            <w:gridSpan w:val="2"/>
            <w:vMerge w:val="restart"/>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jc w:val="center"/>
              <w:rPr>
                <w:rFonts w:ascii="Times New Roman" w:hAnsi="Times New Roman" w:cs="Times New Roman"/>
                <w:b/>
                <w:bCs/>
                <w:sz w:val="24"/>
                <w:szCs w:val="24"/>
              </w:rPr>
            </w:pPr>
            <w:r w:rsidRPr="00225EBC">
              <w:rPr>
                <w:rFonts w:ascii="Times New Roman" w:hAnsi="Times New Roman" w:cs="Times New Roman"/>
                <w:b/>
                <w:bCs/>
                <w:sz w:val="24"/>
                <w:szCs w:val="24"/>
              </w:rPr>
              <w:t>1.7</w:t>
            </w:r>
          </w:p>
        </w:tc>
        <w:tc>
          <w:tcPr>
            <w:tcW w:w="1842" w:type="dxa"/>
            <w:vMerge w:val="restart"/>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b/>
                <w:bCs/>
                <w:sz w:val="24"/>
                <w:szCs w:val="24"/>
              </w:rPr>
            </w:pPr>
            <w:r w:rsidRPr="00225EBC">
              <w:rPr>
                <w:rFonts w:ascii="Times New Roman" w:hAnsi="Times New Roman" w:cs="Times New Roman"/>
                <w:b/>
                <w:bCs/>
                <w:sz w:val="24"/>
                <w:szCs w:val="24"/>
              </w:rPr>
              <w:t>Работы не связанные с прямыми обязанностями</w:t>
            </w:r>
          </w:p>
        </w:tc>
        <w:tc>
          <w:tcPr>
            <w:tcW w:w="3969"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Организация работы школьного историко-краеведческого музея</w:t>
            </w:r>
          </w:p>
          <w:p w:rsidR="0068452D" w:rsidRPr="00225EBC" w:rsidRDefault="0068452D" w:rsidP="00B22BDC">
            <w:pPr>
              <w:spacing w:after="0" w:line="240" w:lineRule="auto"/>
              <w:jc w:val="both"/>
              <w:rPr>
                <w:rFonts w:ascii="Times New Roman" w:hAnsi="Times New Roman" w:cs="Times New Roman"/>
                <w:sz w:val="24"/>
                <w:szCs w:val="24"/>
              </w:rPr>
            </w:pP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Ведение электронного журнала</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Заполнение сайтов КПМО и ЭМОУ</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Участие в общешкольной жизни коллектива</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Руководители ШМО</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Ведение протоколов</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Ведение школьного сайта</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Размещение информации на школьном сайте</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(новости, методическая копилка)</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Участок</w:t>
            </w:r>
          </w:p>
          <w:p w:rsidR="0068452D" w:rsidRPr="00225EBC" w:rsidRDefault="0068452D" w:rsidP="00B22BDC">
            <w:pPr>
              <w:spacing w:after="0" w:line="240" w:lineRule="auto"/>
              <w:jc w:val="both"/>
              <w:rPr>
                <w:rFonts w:ascii="Times New Roman" w:hAnsi="Times New Roman" w:cs="Times New Roman"/>
                <w:sz w:val="24"/>
                <w:szCs w:val="24"/>
              </w:rPr>
            </w:pPr>
            <w:proofErr w:type="gramStart"/>
            <w:r w:rsidRPr="00225EBC">
              <w:rPr>
                <w:rFonts w:ascii="Times New Roman" w:hAnsi="Times New Roman" w:cs="Times New Roman"/>
                <w:sz w:val="24"/>
                <w:szCs w:val="24"/>
              </w:rPr>
              <w:t>Лагерь (начальник лагеря,</w:t>
            </w:r>
            <w:proofErr w:type="gramEnd"/>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               воспитатель)</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Член оргкомитета</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до 3 баллов</w:t>
            </w:r>
          </w:p>
          <w:p w:rsidR="0068452D" w:rsidRPr="00225EBC" w:rsidRDefault="0068452D" w:rsidP="00B22BDC">
            <w:pPr>
              <w:spacing w:after="0" w:line="240" w:lineRule="auto"/>
              <w:jc w:val="both"/>
              <w:rPr>
                <w:rFonts w:ascii="Times New Roman" w:hAnsi="Times New Roman" w:cs="Times New Roman"/>
                <w:sz w:val="24"/>
                <w:szCs w:val="24"/>
              </w:rPr>
            </w:pPr>
          </w:p>
        </w:tc>
      </w:tr>
      <w:tr w:rsidR="0068452D" w:rsidRPr="00225EBC" w:rsidTr="0068452D">
        <w:tblPrEx>
          <w:tblLook w:val="0000"/>
        </w:tblPrEx>
        <w:trPr>
          <w:cantSplit/>
          <w:trHeight w:hRule="exact" w:val="551"/>
        </w:trPr>
        <w:tc>
          <w:tcPr>
            <w:tcW w:w="670" w:type="dxa"/>
            <w:gridSpan w:val="2"/>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Организация работы школьного сайта</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 до 7 баллов </w:t>
            </w:r>
            <w:r w:rsidRPr="00225EBC">
              <w:rPr>
                <w:rFonts w:ascii="Times New Roman" w:hAnsi="Times New Roman" w:cs="Times New Roman"/>
                <w:i/>
                <w:sz w:val="24"/>
                <w:szCs w:val="24"/>
              </w:rPr>
              <w:t>(в зависимости от качества работы)</w:t>
            </w:r>
          </w:p>
        </w:tc>
      </w:tr>
      <w:tr w:rsidR="0068452D" w:rsidRPr="00225EBC" w:rsidTr="0068452D">
        <w:tblPrEx>
          <w:tblLook w:val="0000"/>
        </w:tblPrEx>
        <w:trPr>
          <w:cantSplit/>
          <w:trHeight w:val="602"/>
        </w:trPr>
        <w:tc>
          <w:tcPr>
            <w:tcW w:w="670" w:type="dxa"/>
            <w:gridSpan w:val="2"/>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Организация работы по оформлению школы, классных комнат. Проведение ремонта помещений школы, классов. Благоустройство.</w:t>
            </w:r>
          </w:p>
        </w:tc>
        <w:tc>
          <w:tcPr>
            <w:tcW w:w="3119" w:type="dxa"/>
            <w:tcBorders>
              <w:top w:val="single" w:sz="4" w:space="0" w:color="000000"/>
              <w:left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 до 5 баллов </w:t>
            </w:r>
            <w:r w:rsidRPr="00225EBC">
              <w:rPr>
                <w:rFonts w:ascii="Times New Roman" w:hAnsi="Times New Roman" w:cs="Times New Roman"/>
                <w:i/>
                <w:sz w:val="24"/>
                <w:szCs w:val="24"/>
              </w:rPr>
              <w:t>(в зависимости от выполненной  работы)</w:t>
            </w:r>
          </w:p>
        </w:tc>
      </w:tr>
      <w:tr w:rsidR="0068452D" w:rsidRPr="00225EBC" w:rsidTr="0068452D">
        <w:tblPrEx>
          <w:tblLook w:val="0000"/>
        </w:tblPrEx>
        <w:trPr>
          <w:cantSplit/>
          <w:trHeight w:val="463"/>
        </w:trPr>
        <w:tc>
          <w:tcPr>
            <w:tcW w:w="670" w:type="dxa"/>
            <w:gridSpan w:val="2"/>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Организация и проведение летней практики </w:t>
            </w:r>
            <w:r w:rsidRPr="00225EBC">
              <w:rPr>
                <w:rFonts w:ascii="Times New Roman" w:hAnsi="Times New Roman" w:cs="Times New Roman"/>
                <w:i/>
                <w:sz w:val="24"/>
                <w:szCs w:val="24"/>
              </w:rPr>
              <w:t>(5 трудовая четверть)</w:t>
            </w:r>
            <w:r w:rsidRPr="00225EBC">
              <w:rPr>
                <w:rFonts w:ascii="Times New Roman" w:hAnsi="Times New Roman" w:cs="Times New Roman"/>
                <w:sz w:val="24"/>
                <w:szCs w:val="24"/>
              </w:rPr>
              <w:t xml:space="preserve"> </w:t>
            </w:r>
          </w:p>
        </w:tc>
        <w:tc>
          <w:tcPr>
            <w:tcW w:w="3119" w:type="dxa"/>
            <w:tcBorders>
              <w:top w:val="single" w:sz="4" w:space="0" w:color="000000"/>
              <w:left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до 3 баллов </w:t>
            </w:r>
            <w:r w:rsidRPr="00225EBC">
              <w:rPr>
                <w:rFonts w:ascii="Times New Roman" w:hAnsi="Times New Roman" w:cs="Times New Roman"/>
                <w:i/>
                <w:sz w:val="24"/>
                <w:szCs w:val="24"/>
              </w:rPr>
              <w:t>(1 полугодие)</w:t>
            </w:r>
          </w:p>
          <w:p w:rsidR="0068452D" w:rsidRPr="00225EBC" w:rsidRDefault="0068452D" w:rsidP="00B22BDC">
            <w:pPr>
              <w:snapToGrid w:val="0"/>
              <w:spacing w:after="0" w:line="240" w:lineRule="auto"/>
              <w:jc w:val="both"/>
              <w:rPr>
                <w:rFonts w:ascii="Times New Roman" w:hAnsi="Times New Roman" w:cs="Times New Roman"/>
                <w:sz w:val="24"/>
                <w:szCs w:val="24"/>
              </w:rPr>
            </w:pPr>
          </w:p>
        </w:tc>
      </w:tr>
      <w:tr w:rsidR="0068452D" w:rsidRPr="00225EBC" w:rsidTr="0068452D">
        <w:tblPrEx>
          <w:tblLook w:val="0000"/>
        </w:tblPrEx>
        <w:trPr>
          <w:cantSplit/>
          <w:trHeight w:hRule="exact" w:val="80"/>
        </w:trPr>
        <w:tc>
          <w:tcPr>
            <w:tcW w:w="670" w:type="dxa"/>
            <w:gridSpan w:val="2"/>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p>
        </w:tc>
        <w:tc>
          <w:tcPr>
            <w:tcW w:w="3119" w:type="dxa"/>
            <w:tcBorders>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p>
        </w:tc>
      </w:tr>
      <w:tr w:rsidR="0068452D" w:rsidRPr="00225EBC" w:rsidTr="0068452D">
        <w:tblPrEx>
          <w:tblLook w:val="0000"/>
        </w:tblPrEx>
        <w:trPr>
          <w:cantSplit/>
          <w:trHeight w:val="587"/>
        </w:trPr>
        <w:tc>
          <w:tcPr>
            <w:tcW w:w="670" w:type="dxa"/>
            <w:gridSpan w:val="2"/>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Качественное и оперативное ведение протоколов педагогических советов, совещаний при директоре, общешкольных родительских собраний и т.д.</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до 5 баллов </w:t>
            </w:r>
            <w:r w:rsidRPr="00225EBC">
              <w:rPr>
                <w:rFonts w:ascii="Times New Roman" w:hAnsi="Times New Roman" w:cs="Times New Roman"/>
                <w:i/>
                <w:sz w:val="24"/>
                <w:szCs w:val="24"/>
              </w:rPr>
              <w:t>(в зависимости от выполненной  работы)</w:t>
            </w:r>
          </w:p>
        </w:tc>
      </w:tr>
      <w:tr w:rsidR="0068452D" w:rsidRPr="00225EBC" w:rsidTr="0068452D">
        <w:tblPrEx>
          <w:tblLook w:val="0000"/>
        </w:tblPrEx>
        <w:trPr>
          <w:cantSplit/>
          <w:trHeight w:hRule="exact" w:val="376"/>
        </w:trPr>
        <w:tc>
          <w:tcPr>
            <w:tcW w:w="670" w:type="dxa"/>
            <w:gridSpan w:val="2"/>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Ведение школьной почты</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до 5 баллов</w:t>
            </w:r>
          </w:p>
        </w:tc>
      </w:tr>
      <w:tr w:rsidR="0068452D" w:rsidRPr="00225EBC" w:rsidTr="0068452D">
        <w:tblPrEx>
          <w:tblLook w:val="0000"/>
        </w:tblPrEx>
        <w:trPr>
          <w:cantSplit/>
          <w:trHeight w:hRule="exact" w:val="376"/>
        </w:trPr>
        <w:tc>
          <w:tcPr>
            <w:tcW w:w="670" w:type="dxa"/>
            <w:gridSpan w:val="2"/>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Пенсионный фонд</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до 5 баллов</w:t>
            </w:r>
          </w:p>
        </w:tc>
      </w:tr>
      <w:tr w:rsidR="0068452D" w:rsidRPr="00225EBC" w:rsidTr="0068452D">
        <w:tblPrEx>
          <w:tblLook w:val="0000"/>
        </w:tblPrEx>
        <w:trPr>
          <w:cantSplit/>
          <w:trHeight w:hRule="exact" w:val="1076"/>
        </w:trPr>
        <w:tc>
          <w:tcPr>
            <w:tcW w:w="670" w:type="dxa"/>
            <w:gridSpan w:val="2"/>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Организация работы пришкольного лагеря:</w:t>
            </w:r>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Начальник лагеря</w:t>
            </w:r>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Воспитатель </w:t>
            </w:r>
          </w:p>
          <w:p w:rsidR="0068452D" w:rsidRPr="00225EBC" w:rsidRDefault="0068452D" w:rsidP="00B22BDC">
            <w:pPr>
              <w:snapToGrid w:val="0"/>
              <w:spacing w:after="0" w:line="240" w:lineRule="auto"/>
              <w:jc w:val="both"/>
              <w:rPr>
                <w:rFonts w:ascii="Times New Roman" w:hAnsi="Times New Roman" w:cs="Times New Roman"/>
                <w:sz w:val="24"/>
                <w:szCs w:val="24"/>
              </w:rPr>
            </w:pPr>
          </w:p>
        </w:tc>
        <w:tc>
          <w:tcPr>
            <w:tcW w:w="3119" w:type="dxa"/>
            <w:tcBorders>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i/>
                <w:sz w:val="24"/>
                <w:szCs w:val="24"/>
              </w:rPr>
            </w:pPr>
            <w:r w:rsidRPr="00225EBC">
              <w:rPr>
                <w:rFonts w:ascii="Times New Roman" w:hAnsi="Times New Roman" w:cs="Times New Roman"/>
                <w:i/>
                <w:sz w:val="24"/>
                <w:szCs w:val="24"/>
              </w:rPr>
              <w:t>на полугодие</w:t>
            </w:r>
          </w:p>
          <w:p w:rsidR="0068452D" w:rsidRPr="00225EBC" w:rsidRDefault="0068452D" w:rsidP="00B22BDC">
            <w:pPr>
              <w:snapToGrid w:val="0"/>
              <w:spacing w:after="0" w:line="240" w:lineRule="auto"/>
              <w:jc w:val="both"/>
              <w:rPr>
                <w:rFonts w:ascii="Times New Roman" w:hAnsi="Times New Roman" w:cs="Times New Roman"/>
                <w:sz w:val="24"/>
                <w:szCs w:val="24"/>
              </w:rPr>
            </w:pPr>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до 5 б. летний/2б</w:t>
            </w:r>
            <w:proofErr w:type="gramStart"/>
            <w:r w:rsidRPr="00225EBC">
              <w:rPr>
                <w:rFonts w:ascii="Times New Roman" w:hAnsi="Times New Roman" w:cs="Times New Roman"/>
                <w:sz w:val="24"/>
                <w:szCs w:val="24"/>
              </w:rPr>
              <w:t>.о</w:t>
            </w:r>
            <w:proofErr w:type="gramEnd"/>
            <w:r w:rsidRPr="00225EBC">
              <w:rPr>
                <w:rFonts w:ascii="Times New Roman" w:hAnsi="Times New Roman" w:cs="Times New Roman"/>
                <w:sz w:val="24"/>
                <w:szCs w:val="24"/>
              </w:rPr>
              <w:t>сень/</w:t>
            </w:r>
            <w:proofErr w:type="spellStart"/>
            <w:r w:rsidRPr="00225EBC">
              <w:rPr>
                <w:rFonts w:ascii="Times New Roman" w:hAnsi="Times New Roman" w:cs="Times New Roman"/>
                <w:sz w:val="24"/>
                <w:szCs w:val="24"/>
              </w:rPr>
              <w:t>весн</w:t>
            </w:r>
            <w:proofErr w:type="spellEnd"/>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2 балла /1б. осень/</w:t>
            </w:r>
            <w:proofErr w:type="spellStart"/>
            <w:r w:rsidRPr="00225EBC">
              <w:rPr>
                <w:rFonts w:ascii="Times New Roman" w:hAnsi="Times New Roman" w:cs="Times New Roman"/>
                <w:sz w:val="24"/>
                <w:szCs w:val="24"/>
              </w:rPr>
              <w:t>весн</w:t>
            </w:r>
            <w:proofErr w:type="spellEnd"/>
            <w:r w:rsidRPr="00225EBC">
              <w:rPr>
                <w:rFonts w:ascii="Times New Roman" w:hAnsi="Times New Roman" w:cs="Times New Roman"/>
                <w:sz w:val="24"/>
                <w:szCs w:val="24"/>
              </w:rPr>
              <w:t>.</w:t>
            </w:r>
          </w:p>
          <w:p w:rsidR="0068452D" w:rsidRPr="00225EBC" w:rsidRDefault="0068452D" w:rsidP="00B22BDC">
            <w:pPr>
              <w:snapToGrid w:val="0"/>
              <w:spacing w:after="0" w:line="240" w:lineRule="auto"/>
              <w:jc w:val="both"/>
              <w:rPr>
                <w:rFonts w:ascii="Times New Roman" w:hAnsi="Times New Roman" w:cs="Times New Roman"/>
                <w:sz w:val="24"/>
                <w:szCs w:val="24"/>
              </w:rPr>
            </w:pPr>
          </w:p>
        </w:tc>
      </w:tr>
      <w:tr w:rsidR="0068452D" w:rsidRPr="00225EBC" w:rsidTr="0068452D">
        <w:tblPrEx>
          <w:tblLook w:val="0000"/>
        </w:tblPrEx>
        <w:trPr>
          <w:cantSplit/>
          <w:trHeight w:hRule="exact" w:val="1931"/>
        </w:trPr>
        <w:tc>
          <w:tcPr>
            <w:tcW w:w="670" w:type="dxa"/>
            <w:gridSpan w:val="2"/>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Организация и проведение профсоюзной работы педагогического коллектива:</w:t>
            </w:r>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Председатель ПК</w:t>
            </w:r>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Профактив</w:t>
            </w:r>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Участие (активное) в жизни коллектива</w:t>
            </w:r>
          </w:p>
        </w:tc>
        <w:tc>
          <w:tcPr>
            <w:tcW w:w="3119" w:type="dxa"/>
            <w:tcBorders>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p>
          <w:p w:rsidR="0068452D" w:rsidRPr="00225EBC" w:rsidRDefault="0068452D" w:rsidP="00B22BDC">
            <w:pPr>
              <w:snapToGrid w:val="0"/>
              <w:spacing w:after="0" w:line="240" w:lineRule="auto"/>
              <w:jc w:val="both"/>
              <w:rPr>
                <w:rFonts w:ascii="Times New Roman" w:hAnsi="Times New Roman" w:cs="Times New Roman"/>
                <w:sz w:val="24"/>
                <w:szCs w:val="24"/>
              </w:rPr>
            </w:pPr>
          </w:p>
          <w:p w:rsidR="0068452D" w:rsidRPr="00225EBC" w:rsidRDefault="0068452D" w:rsidP="00B22BDC">
            <w:pPr>
              <w:snapToGrid w:val="0"/>
              <w:spacing w:after="0" w:line="240" w:lineRule="auto"/>
              <w:jc w:val="both"/>
              <w:rPr>
                <w:rFonts w:ascii="Times New Roman" w:hAnsi="Times New Roman" w:cs="Times New Roman"/>
                <w:sz w:val="24"/>
                <w:szCs w:val="24"/>
              </w:rPr>
            </w:pPr>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7 баллов</w:t>
            </w:r>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3 балла</w:t>
            </w:r>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1 балл</w:t>
            </w:r>
          </w:p>
        </w:tc>
      </w:tr>
      <w:tr w:rsidR="0068452D" w:rsidRPr="00225EBC" w:rsidTr="0068452D">
        <w:tblPrEx>
          <w:tblLook w:val="0000"/>
        </w:tblPrEx>
        <w:trPr>
          <w:cantSplit/>
          <w:trHeight w:val="260"/>
        </w:trPr>
        <w:tc>
          <w:tcPr>
            <w:tcW w:w="670" w:type="dxa"/>
            <w:gridSpan w:val="2"/>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Сопровождение детей</w:t>
            </w:r>
          </w:p>
        </w:tc>
        <w:tc>
          <w:tcPr>
            <w:tcW w:w="3119" w:type="dxa"/>
            <w:tcBorders>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до 2 баллов</w:t>
            </w:r>
          </w:p>
        </w:tc>
      </w:tr>
      <w:tr w:rsidR="0068452D" w:rsidRPr="00225EBC" w:rsidTr="0068452D">
        <w:tblPrEx>
          <w:tblLook w:val="0000"/>
        </w:tblPrEx>
        <w:trPr>
          <w:cantSplit/>
          <w:trHeight w:val="164"/>
        </w:trPr>
        <w:tc>
          <w:tcPr>
            <w:tcW w:w="670" w:type="dxa"/>
            <w:gridSpan w:val="2"/>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Ведение архива</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до 3 баллов</w:t>
            </w:r>
          </w:p>
        </w:tc>
      </w:tr>
      <w:tr w:rsidR="0068452D" w:rsidRPr="00225EBC" w:rsidTr="0068452D">
        <w:tblPrEx>
          <w:tblLook w:val="0000"/>
        </w:tblPrEx>
        <w:trPr>
          <w:cantSplit/>
          <w:trHeight w:val="164"/>
        </w:trPr>
        <w:tc>
          <w:tcPr>
            <w:tcW w:w="670" w:type="dxa"/>
            <w:gridSpan w:val="2"/>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Школьные комиссии (</w:t>
            </w:r>
            <w:proofErr w:type="spellStart"/>
            <w:r w:rsidRPr="00225EBC">
              <w:rPr>
                <w:rFonts w:ascii="Times New Roman" w:hAnsi="Times New Roman" w:cs="Times New Roman"/>
                <w:sz w:val="24"/>
                <w:szCs w:val="24"/>
              </w:rPr>
              <w:t>бракеражная</w:t>
            </w:r>
            <w:proofErr w:type="spellEnd"/>
            <w:r w:rsidRPr="00225EBC">
              <w:rPr>
                <w:rFonts w:ascii="Times New Roman" w:hAnsi="Times New Roman" w:cs="Times New Roman"/>
                <w:sz w:val="24"/>
                <w:szCs w:val="24"/>
              </w:rPr>
              <w:t>, списание и т.д.)</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до 3 баллов</w:t>
            </w:r>
          </w:p>
        </w:tc>
      </w:tr>
      <w:tr w:rsidR="0068452D" w:rsidRPr="00225EBC" w:rsidTr="0068452D">
        <w:tblPrEx>
          <w:tblLook w:val="0000"/>
        </w:tblPrEx>
        <w:trPr>
          <w:cantSplit/>
          <w:trHeight w:val="164"/>
        </w:trPr>
        <w:tc>
          <w:tcPr>
            <w:tcW w:w="670" w:type="dxa"/>
            <w:gridSpan w:val="2"/>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Судейство, жюри, экзаменационные комиссии, организаторы и т.д. (максимально 5 б.)</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5 баллов – региональный уровень</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3 баллов – муниципальный уровень</w:t>
            </w:r>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1 балл – уровень ОУ</w:t>
            </w:r>
          </w:p>
        </w:tc>
      </w:tr>
      <w:tr w:rsidR="0068452D" w:rsidRPr="00225EBC" w:rsidTr="0068452D">
        <w:tblPrEx>
          <w:tblLook w:val="0000"/>
        </w:tblPrEx>
        <w:trPr>
          <w:cantSplit/>
          <w:trHeight w:val="164"/>
        </w:trPr>
        <w:tc>
          <w:tcPr>
            <w:tcW w:w="670" w:type="dxa"/>
            <w:gridSpan w:val="2"/>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Наставничество, практиканты</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до 3 баллов</w:t>
            </w:r>
          </w:p>
        </w:tc>
      </w:tr>
    </w:tbl>
    <w:p w:rsidR="0068452D" w:rsidRPr="00225EBC" w:rsidRDefault="0068452D" w:rsidP="00B22BDC">
      <w:pPr>
        <w:shd w:val="clear" w:color="auto" w:fill="FFFFFF"/>
        <w:spacing w:after="0" w:line="240" w:lineRule="auto"/>
        <w:jc w:val="both"/>
        <w:textAlignment w:val="baseline"/>
        <w:outlineLvl w:val="2"/>
        <w:rPr>
          <w:rFonts w:ascii="Times New Roman" w:hAnsi="Times New Roman" w:cs="Times New Roman"/>
          <w:color w:val="2D2D2D"/>
          <w:sz w:val="24"/>
          <w:szCs w:val="24"/>
        </w:rPr>
      </w:pPr>
    </w:p>
    <w:p w:rsidR="0068452D" w:rsidRPr="00225EBC" w:rsidRDefault="0068452D" w:rsidP="00B22BDC">
      <w:pPr>
        <w:shd w:val="clear" w:color="auto" w:fill="FFFFFF"/>
        <w:spacing w:after="0" w:line="240" w:lineRule="auto"/>
        <w:jc w:val="both"/>
        <w:textAlignment w:val="baseline"/>
        <w:outlineLvl w:val="2"/>
        <w:rPr>
          <w:rFonts w:ascii="Times New Roman" w:hAnsi="Times New Roman" w:cs="Times New Roman"/>
          <w:color w:val="2D2D2D"/>
          <w:sz w:val="24"/>
          <w:szCs w:val="24"/>
        </w:rPr>
      </w:pPr>
    </w:p>
    <w:p w:rsidR="0068452D" w:rsidRPr="00225EBC" w:rsidRDefault="0068452D" w:rsidP="00B22BDC">
      <w:pPr>
        <w:shd w:val="clear" w:color="auto" w:fill="FFFFFF"/>
        <w:spacing w:after="0" w:line="240" w:lineRule="auto"/>
        <w:jc w:val="both"/>
        <w:textAlignment w:val="baseline"/>
        <w:outlineLvl w:val="2"/>
        <w:rPr>
          <w:rFonts w:ascii="Times New Roman" w:hAnsi="Times New Roman" w:cs="Times New Roman"/>
          <w:color w:val="2D2D2D"/>
          <w:sz w:val="24"/>
          <w:szCs w:val="24"/>
        </w:rPr>
      </w:pPr>
    </w:p>
    <w:p w:rsidR="0068452D" w:rsidRPr="00225EBC" w:rsidRDefault="0068452D" w:rsidP="00B22BDC">
      <w:pPr>
        <w:shd w:val="clear" w:color="auto" w:fill="FFFFFF"/>
        <w:spacing w:after="0" w:line="240" w:lineRule="auto"/>
        <w:jc w:val="both"/>
        <w:textAlignment w:val="baseline"/>
        <w:outlineLvl w:val="2"/>
        <w:rPr>
          <w:rFonts w:ascii="Times New Roman" w:hAnsi="Times New Roman" w:cs="Times New Roman"/>
          <w:color w:val="2D2D2D"/>
          <w:sz w:val="24"/>
          <w:szCs w:val="24"/>
        </w:rPr>
      </w:pPr>
    </w:p>
    <w:p w:rsidR="0068452D" w:rsidRPr="00225EBC" w:rsidRDefault="0068452D" w:rsidP="00B22BDC">
      <w:pPr>
        <w:shd w:val="clear" w:color="auto" w:fill="FFFFFF"/>
        <w:spacing w:after="0" w:line="240" w:lineRule="auto"/>
        <w:jc w:val="both"/>
        <w:textAlignment w:val="baseline"/>
        <w:outlineLvl w:val="2"/>
        <w:rPr>
          <w:rFonts w:ascii="Times New Roman" w:hAnsi="Times New Roman" w:cs="Times New Roman"/>
          <w:color w:val="2D2D2D"/>
          <w:sz w:val="24"/>
          <w:szCs w:val="24"/>
        </w:rPr>
      </w:pPr>
    </w:p>
    <w:p w:rsidR="0068452D" w:rsidRPr="00225EBC" w:rsidRDefault="0068452D" w:rsidP="00B22BDC">
      <w:pPr>
        <w:shd w:val="clear" w:color="auto" w:fill="FFFFFF"/>
        <w:spacing w:after="0" w:line="240" w:lineRule="auto"/>
        <w:jc w:val="both"/>
        <w:textAlignment w:val="baseline"/>
        <w:outlineLvl w:val="2"/>
        <w:rPr>
          <w:rFonts w:ascii="Times New Roman" w:hAnsi="Times New Roman" w:cs="Times New Roman"/>
          <w:color w:val="2D2D2D"/>
          <w:sz w:val="24"/>
          <w:szCs w:val="24"/>
        </w:rPr>
      </w:pPr>
    </w:p>
    <w:p w:rsidR="0068452D" w:rsidRPr="00225EBC" w:rsidRDefault="0068452D" w:rsidP="00B22BDC">
      <w:pPr>
        <w:shd w:val="clear" w:color="auto" w:fill="FFFFFF"/>
        <w:spacing w:after="0" w:line="240" w:lineRule="auto"/>
        <w:jc w:val="both"/>
        <w:textAlignment w:val="baseline"/>
        <w:outlineLvl w:val="2"/>
        <w:rPr>
          <w:rFonts w:ascii="Times New Roman" w:hAnsi="Times New Roman" w:cs="Times New Roman"/>
          <w:color w:val="2D2D2D"/>
          <w:sz w:val="24"/>
          <w:szCs w:val="24"/>
        </w:rPr>
      </w:pPr>
    </w:p>
    <w:p w:rsidR="0068452D" w:rsidRPr="00225EBC" w:rsidRDefault="0068452D" w:rsidP="00B22BDC">
      <w:pPr>
        <w:shd w:val="clear" w:color="auto" w:fill="FFFFFF"/>
        <w:spacing w:after="0" w:line="240" w:lineRule="auto"/>
        <w:jc w:val="both"/>
        <w:textAlignment w:val="baseline"/>
        <w:outlineLvl w:val="2"/>
        <w:rPr>
          <w:rFonts w:ascii="Times New Roman" w:hAnsi="Times New Roman" w:cs="Times New Roman"/>
          <w:color w:val="2D2D2D"/>
          <w:sz w:val="24"/>
          <w:szCs w:val="24"/>
        </w:rPr>
      </w:pPr>
    </w:p>
    <w:p w:rsidR="0068452D" w:rsidRPr="00225EBC" w:rsidRDefault="0068452D" w:rsidP="00B22BDC">
      <w:pPr>
        <w:shd w:val="clear" w:color="auto" w:fill="FFFFFF"/>
        <w:spacing w:after="0" w:line="240" w:lineRule="auto"/>
        <w:jc w:val="both"/>
        <w:textAlignment w:val="baseline"/>
        <w:outlineLvl w:val="2"/>
        <w:rPr>
          <w:rFonts w:ascii="Times New Roman" w:hAnsi="Times New Roman" w:cs="Times New Roman"/>
          <w:color w:val="2D2D2D"/>
          <w:sz w:val="24"/>
          <w:szCs w:val="24"/>
        </w:rPr>
      </w:pPr>
    </w:p>
    <w:p w:rsidR="0068452D" w:rsidRPr="00225EBC" w:rsidRDefault="0068452D" w:rsidP="00B22BDC">
      <w:pPr>
        <w:shd w:val="clear" w:color="auto" w:fill="FFFFFF"/>
        <w:spacing w:after="0" w:line="240" w:lineRule="auto"/>
        <w:jc w:val="both"/>
        <w:textAlignment w:val="baseline"/>
        <w:outlineLvl w:val="2"/>
        <w:rPr>
          <w:rFonts w:ascii="Times New Roman" w:hAnsi="Times New Roman" w:cs="Times New Roman"/>
          <w:color w:val="2D2D2D"/>
          <w:sz w:val="24"/>
          <w:szCs w:val="24"/>
        </w:rPr>
      </w:pPr>
    </w:p>
    <w:p w:rsidR="0068452D" w:rsidRPr="00225EBC" w:rsidRDefault="0068452D" w:rsidP="00B22BDC">
      <w:pPr>
        <w:shd w:val="clear" w:color="auto" w:fill="FFFFFF"/>
        <w:spacing w:after="0" w:line="240" w:lineRule="auto"/>
        <w:jc w:val="both"/>
        <w:textAlignment w:val="baseline"/>
        <w:outlineLvl w:val="2"/>
        <w:rPr>
          <w:rFonts w:ascii="Times New Roman" w:hAnsi="Times New Roman" w:cs="Times New Roman"/>
          <w:color w:val="2D2D2D"/>
          <w:sz w:val="24"/>
          <w:szCs w:val="24"/>
        </w:rPr>
      </w:pPr>
    </w:p>
    <w:p w:rsidR="0068452D" w:rsidRPr="00225EBC" w:rsidRDefault="0068452D" w:rsidP="00B22BDC">
      <w:pPr>
        <w:shd w:val="clear" w:color="auto" w:fill="FFFFFF"/>
        <w:spacing w:after="0" w:line="240" w:lineRule="auto"/>
        <w:jc w:val="both"/>
        <w:textAlignment w:val="baseline"/>
        <w:outlineLvl w:val="2"/>
        <w:rPr>
          <w:rFonts w:ascii="Times New Roman" w:hAnsi="Times New Roman" w:cs="Times New Roman"/>
          <w:color w:val="2D2D2D"/>
          <w:sz w:val="24"/>
          <w:szCs w:val="24"/>
        </w:rPr>
      </w:pPr>
    </w:p>
    <w:p w:rsidR="0068452D" w:rsidRPr="00225EBC" w:rsidRDefault="0068452D" w:rsidP="00B22BDC">
      <w:pPr>
        <w:shd w:val="clear" w:color="auto" w:fill="FFFFFF"/>
        <w:spacing w:after="0" w:line="240" w:lineRule="auto"/>
        <w:jc w:val="both"/>
        <w:textAlignment w:val="baseline"/>
        <w:outlineLvl w:val="2"/>
        <w:rPr>
          <w:rFonts w:ascii="Times New Roman" w:hAnsi="Times New Roman" w:cs="Times New Roman"/>
          <w:color w:val="2D2D2D"/>
          <w:sz w:val="24"/>
          <w:szCs w:val="24"/>
        </w:rPr>
      </w:pPr>
    </w:p>
    <w:p w:rsidR="0068452D" w:rsidRPr="00225EBC" w:rsidRDefault="0068452D" w:rsidP="00B22BDC">
      <w:pPr>
        <w:shd w:val="clear" w:color="auto" w:fill="FFFFFF"/>
        <w:spacing w:after="0" w:line="240" w:lineRule="auto"/>
        <w:jc w:val="both"/>
        <w:textAlignment w:val="baseline"/>
        <w:outlineLvl w:val="2"/>
        <w:rPr>
          <w:rFonts w:ascii="Times New Roman" w:hAnsi="Times New Roman" w:cs="Times New Roman"/>
          <w:color w:val="2D2D2D"/>
          <w:sz w:val="24"/>
          <w:szCs w:val="24"/>
        </w:rPr>
      </w:pPr>
    </w:p>
    <w:p w:rsidR="0068452D" w:rsidRPr="00225EBC" w:rsidRDefault="0068452D" w:rsidP="00B22BDC">
      <w:pPr>
        <w:shd w:val="clear" w:color="auto" w:fill="FFFFFF"/>
        <w:spacing w:after="0" w:line="240" w:lineRule="auto"/>
        <w:jc w:val="both"/>
        <w:textAlignment w:val="baseline"/>
        <w:outlineLvl w:val="2"/>
        <w:rPr>
          <w:rFonts w:ascii="Times New Roman" w:hAnsi="Times New Roman" w:cs="Times New Roman"/>
          <w:color w:val="2D2D2D"/>
          <w:sz w:val="24"/>
          <w:szCs w:val="24"/>
        </w:rPr>
      </w:pPr>
    </w:p>
    <w:p w:rsidR="0068452D" w:rsidRPr="00225EBC" w:rsidRDefault="0068452D" w:rsidP="00B22BDC">
      <w:pPr>
        <w:shd w:val="clear" w:color="auto" w:fill="FFFFFF"/>
        <w:spacing w:after="0" w:line="240" w:lineRule="auto"/>
        <w:jc w:val="both"/>
        <w:textAlignment w:val="baseline"/>
        <w:outlineLvl w:val="2"/>
        <w:rPr>
          <w:rFonts w:ascii="Times New Roman" w:hAnsi="Times New Roman" w:cs="Times New Roman"/>
          <w:color w:val="2D2D2D"/>
          <w:sz w:val="24"/>
          <w:szCs w:val="24"/>
        </w:rPr>
      </w:pPr>
    </w:p>
    <w:p w:rsidR="0068452D" w:rsidRPr="00225EBC" w:rsidRDefault="0068452D" w:rsidP="00B22BDC">
      <w:pPr>
        <w:shd w:val="clear" w:color="auto" w:fill="FFFFFF"/>
        <w:spacing w:after="0" w:line="240" w:lineRule="auto"/>
        <w:jc w:val="both"/>
        <w:textAlignment w:val="baseline"/>
        <w:outlineLvl w:val="2"/>
        <w:rPr>
          <w:rFonts w:ascii="Times New Roman" w:hAnsi="Times New Roman" w:cs="Times New Roman"/>
          <w:color w:val="2D2D2D"/>
          <w:sz w:val="24"/>
          <w:szCs w:val="24"/>
        </w:rPr>
      </w:pPr>
    </w:p>
    <w:p w:rsidR="0068452D" w:rsidRPr="00225EBC" w:rsidRDefault="0068452D" w:rsidP="00B22BDC">
      <w:pPr>
        <w:shd w:val="clear" w:color="auto" w:fill="FFFFFF"/>
        <w:spacing w:after="0" w:line="240" w:lineRule="auto"/>
        <w:jc w:val="both"/>
        <w:textAlignment w:val="baseline"/>
        <w:outlineLvl w:val="2"/>
        <w:rPr>
          <w:rFonts w:ascii="Times New Roman" w:hAnsi="Times New Roman" w:cs="Times New Roman"/>
          <w:color w:val="2D2D2D"/>
          <w:sz w:val="24"/>
          <w:szCs w:val="24"/>
        </w:rPr>
      </w:pPr>
    </w:p>
    <w:p w:rsidR="0068452D" w:rsidRPr="00225EBC" w:rsidRDefault="0068452D" w:rsidP="00B22BDC">
      <w:pPr>
        <w:shd w:val="clear" w:color="auto" w:fill="FFFFFF"/>
        <w:spacing w:after="0" w:line="240" w:lineRule="auto"/>
        <w:jc w:val="center"/>
        <w:rPr>
          <w:rFonts w:ascii="Times New Roman" w:hAnsi="Times New Roman" w:cs="Times New Roman"/>
          <w:b/>
          <w:sz w:val="24"/>
          <w:szCs w:val="24"/>
        </w:rPr>
      </w:pPr>
      <w:r w:rsidRPr="00225EBC">
        <w:rPr>
          <w:rFonts w:ascii="Times New Roman" w:hAnsi="Times New Roman" w:cs="Times New Roman"/>
          <w:b/>
          <w:sz w:val="24"/>
          <w:szCs w:val="24"/>
        </w:rPr>
        <w:t xml:space="preserve">Критерии </w:t>
      </w:r>
      <w:proofErr w:type="gramStart"/>
      <w:r w:rsidRPr="00225EBC">
        <w:rPr>
          <w:rFonts w:ascii="Times New Roman" w:hAnsi="Times New Roman" w:cs="Times New Roman"/>
          <w:b/>
          <w:sz w:val="24"/>
          <w:szCs w:val="24"/>
        </w:rPr>
        <w:t>оценки результативности профессиональной деятельности учителей физической культуры</w:t>
      </w:r>
      <w:proofErr w:type="gramEnd"/>
      <w:r w:rsidRPr="00225EBC">
        <w:rPr>
          <w:rFonts w:ascii="Times New Roman" w:hAnsi="Times New Roman" w:cs="Times New Roman"/>
          <w:b/>
          <w:sz w:val="24"/>
          <w:szCs w:val="24"/>
        </w:rPr>
        <w:t>.</w:t>
      </w:r>
    </w:p>
    <w:tbl>
      <w:tblPr>
        <w:tblW w:w="9640" w:type="dxa"/>
        <w:tblInd w:w="-244" w:type="dxa"/>
        <w:tblLayout w:type="fixed"/>
        <w:tblCellMar>
          <w:left w:w="40" w:type="dxa"/>
          <w:right w:w="40" w:type="dxa"/>
        </w:tblCellMar>
        <w:tblLook w:val="0000"/>
      </w:tblPr>
      <w:tblGrid>
        <w:gridCol w:w="710"/>
        <w:gridCol w:w="1842"/>
        <w:gridCol w:w="3969"/>
        <w:gridCol w:w="3119"/>
      </w:tblGrid>
      <w:tr w:rsidR="0068452D" w:rsidRPr="00225EBC" w:rsidTr="0068452D">
        <w:trPr>
          <w:trHeight w:hRule="exact" w:val="576"/>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68452D" w:rsidRPr="00225EBC" w:rsidRDefault="0068452D" w:rsidP="00B22BDC">
            <w:pPr>
              <w:shd w:val="clear" w:color="auto" w:fill="FFFFFF"/>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 </w:t>
            </w:r>
          </w:p>
          <w:p w:rsidR="0068452D" w:rsidRPr="00225EBC" w:rsidRDefault="0068452D" w:rsidP="00B22BDC">
            <w:pPr>
              <w:shd w:val="clear" w:color="auto" w:fill="FFFFFF"/>
              <w:spacing w:after="0" w:line="240" w:lineRule="auto"/>
              <w:rPr>
                <w:rFonts w:ascii="Times New Roman" w:hAnsi="Times New Roman" w:cs="Times New Roman"/>
                <w:sz w:val="24"/>
                <w:szCs w:val="24"/>
              </w:rPr>
            </w:pPr>
            <w:proofErr w:type="spellStart"/>
            <w:r w:rsidRPr="00225EBC">
              <w:rPr>
                <w:rFonts w:ascii="Times New Roman" w:hAnsi="Times New Roman" w:cs="Times New Roman"/>
                <w:b/>
                <w:bCs/>
                <w:spacing w:val="-6"/>
                <w:sz w:val="24"/>
                <w:szCs w:val="24"/>
              </w:rPr>
              <w:t>п\</w:t>
            </w:r>
            <w:proofErr w:type="gramStart"/>
            <w:r w:rsidRPr="00225EBC">
              <w:rPr>
                <w:rFonts w:ascii="Times New Roman" w:hAnsi="Times New Roman" w:cs="Times New Roman"/>
                <w:b/>
                <w:bCs/>
                <w:spacing w:val="-6"/>
                <w:sz w:val="24"/>
                <w:szCs w:val="24"/>
              </w:rPr>
              <w:t>п</w:t>
            </w:r>
            <w:proofErr w:type="spellEnd"/>
            <w:proofErr w:type="gramEnd"/>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68452D" w:rsidRPr="00225EBC" w:rsidRDefault="0068452D" w:rsidP="00B22BDC">
            <w:pPr>
              <w:shd w:val="clear" w:color="auto" w:fill="FFFFFF"/>
              <w:spacing w:after="0" w:line="240" w:lineRule="auto"/>
              <w:rPr>
                <w:rFonts w:ascii="Times New Roman" w:hAnsi="Times New Roman" w:cs="Times New Roman"/>
                <w:sz w:val="24"/>
                <w:szCs w:val="24"/>
              </w:rPr>
            </w:pPr>
            <w:r w:rsidRPr="00225EBC">
              <w:rPr>
                <w:rFonts w:ascii="Times New Roman" w:hAnsi="Times New Roman" w:cs="Times New Roman"/>
                <w:b/>
                <w:bCs/>
                <w:sz w:val="24"/>
                <w:szCs w:val="24"/>
              </w:rPr>
              <w:t>Критерии</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68452D" w:rsidRPr="00225EBC" w:rsidRDefault="0068452D" w:rsidP="00B22BDC">
            <w:pPr>
              <w:shd w:val="clear" w:color="auto" w:fill="FFFFFF"/>
              <w:spacing w:after="0" w:line="240" w:lineRule="auto"/>
              <w:rPr>
                <w:rFonts w:ascii="Times New Roman" w:hAnsi="Times New Roman" w:cs="Times New Roman"/>
                <w:sz w:val="24"/>
                <w:szCs w:val="24"/>
              </w:rPr>
            </w:pPr>
            <w:r w:rsidRPr="00225EBC">
              <w:rPr>
                <w:rFonts w:ascii="Times New Roman" w:hAnsi="Times New Roman" w:cs="Times New Roman"/>
                <w:b/>
                <w:bCs/>
                <w:sz w:val="24"/>
                <w:szCs w:val="24"/>
              </w:rPr>
              <w:t>Показатели критериев</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8452D" w:rsidRPr="00225EBC" w:rsidRDefault="0068452D" w:rsidP="00B22BDC">
            <w:pPr>
              <w:shd w:val="clear" w:color="auto" w:fill="FFFFFF"/>
              <w:spacing w:after="0" w:line="240" w:lineRule="auto"/>
              <w:rPr>
                <w:rFonts w:ascii="Times New Roman" w:hAnsi="Times New Roman" w:cs="Times New Roman"/>
                <w:sz w:val="24"/>
                <w:szCs w:val="24"/>
              </w:rPr>
            </w:pPr>
            <w:r w:rsidRPr="00225EBC">
              <w:rPr>
                <w:rFonts w:ascii="Times New Roman" w:hAnsi="Times New Roman" w:cs="Times New Roman"/>
                <w:b/>
                <w:bCs/>
                <w:spacing w:val="-5"/>
                <w:sz w:val="24"/>
                <w:szCs w:val="24"/>
              </w:rPr>
              <w:t xml:space="preserve">Кол-во баллов по каждому показателю </w:t>
            </w:r>
            <w:r w:rsidRPr="00225EBC">
              <w:rPr>
                <w:rFonts w:ascii="Times New Roman" w:hAnsi="Times New Roman" w:cs="Times New Roman"/>
                <w:b/>
                <w:bCs/>
                <w:sz w:val="24"/>
                <w:szCs w:val="24"/>
              </w:rPr>
              <w:t>критериев</w:t>
            </w:r>
          </w:p>
        </w:tc>
      </w:tr>
      <w:tr w:rsidR="0068452D" w:rsidRPr="00225EBC" w:rsidTr="0068452D">
        <w:trPr>
          <w:trHeight w:hRule="exact" w:val="840"/>
        </w:trPr>
        <w:tc>
          <w:tcPr>
            <w:tcW w:w="710" w:type="dxa"/>
            <w:tcBorders>
              <w:top w:val="single" w:sz="6" w:space="0" w:color="auto"/>
              <w:left w:val="single" w:sz="6" w:space="0" w:color="auto"/>
              <w:bottom w:val="nil"/>
              <w:right w:val="single" w:sz="6" w:space="0" w:color="auto"/>
            </w:tcBorders>
            <w:shd w:val="clear" w:color="auto" w:fill="FFFFFF"/>
          </w:tcPr>
          <w:p w:rsidR="0068452D" w:rsidRPr="00225EBC" w:rsidRDefault="0068452D" w:rsidP="00B22BDC">
            <w:pPr>
              <w:shd w:val="clear" w:color="auto" w:fill="FFFFFF"/>
              <w:spacing w:after="0" w:line="240" w:lineRule="auto"/>
              <w:rPr>
                <w:rFonts w:ascii="Times New Roman" w:hAnsi="Times New Roman" w:cs="Times New Roman"/>
                <w:sz w:val="24"/>
                <w:szCs w:val="24"/>
              </w:rPr>
            </w:pPr>
            <w:r w:rsidRPr="00225EBC">
              <w:rPr>
                <w:rFonts w:ascii="Times New Roman" w:hAnsi="Times New Roman" w:cs="Times New Roman"/>
                <w:b/>
                <w:bCs/>
                <w:spacing w:val="-9"/>
                <w:sz w:val="24"/>
                <w:szCs w:val="24"/>
              </w:rPr>
              <w:t>1.1.</w:t>
            </w:r>
          </w:p>
        </w:tc>
        <w:tc>
          <w:tcPr>
            <w:tcW w:w="1842" w:type="dxa"/>
            <w:tcBorders>
              <w:top w:val="single" w:sz="6" w:space="0" w:color="auto"/>
              <w:left w:val="single" w:sz="6" w:space="0" w:color="auto"/>
              <w:bottom w:val="nil"/>
              <w:right w:val="single" w:sz="6" w:space="0" w:color="auto"/>
            </w:tcBorders>
            <w:shd w:val="clear" w:color="auto" w:fill="FFFFFF"/>
          </w:tcPr>
          <w:p w:rsidR="0068452D" w:rsidRPr="00225EBC" w:rsidRDefault="0068452D" w:rsidP="00B22BDC">
            <w:pPr>
              <w:shd w:val="clear" w:color="auto" w:fill="FFFFFF"/>
              <w:spacing w:after="0" w:line="240" w:lineRule="auto"/>
              <w:rPr>
                <w:rFonts w:ascii="Times New Roman" w:hAnsi="Times New Roman" w:cs="Times New Roman"/>
                <w:sz w:val="24"/>
                <w:szCs w:val="24"/>
              </w:rPr>
            </w:pPr>
            <w:proofErr w:type="spellStart"/>
            <w:r w:rsidRPr="00225EBC">
              <w:rPr>
                <w:rFonts w:ascii="Times New Roman" w:hAnsi="Times New Roman" w:cs="Times New Roman"/>
                <w:b/>
                <w:bCs/>
                <w:sz w:val="24"/>
                <w:szCs w:val="24"/>
              </w:rPr>
              <w:t>Сформированность</w:t>
            </w:r>
            <w:proofErr w:type="spellEnd"/>
          </w:p>
          <w:p w:rsidR="0068452D" w:rsidRPr="00225EBC" w:rsidRDefault="0068452D" w:rsidP="00B22BDC">
            <w:pPr>
              <w:shd w:val="clear" w:color="auto" w:fill="FFFFFF"/>
              <w:spacing w:after="0" w:line="240" w:lineRule="auto"/>
              <w:rPr>
                <w:rFonts w:ascii="Times New Roman" w:hAnsi="Times New Roman" w:cs="Times New Roman"/>
                <w:sz w:val="24"/>
                <w:szCs w:val="24"/>
              </w:rPr>
            </w:pPr>
            <w:r w:rsidRPr="00225EBC">
              <w:rPr>
                <w:rFonts w:ascii="Times New Roman" w:hAnsi="Times New Roman" w:cs="Times New Roman"/>
                <w:b/>
                <w:bCs/>
                <w:sz w:val="24"/>
                <w:szCs w:val="24"/>
              </w:rPr>
              <w:t>предметных</w:t>
            </w:r>
          </w:p>
          <w:p w:rsidR="0068452D" w:rsidRPr="00225EBC" w:rsidRDefault="0068452D" w:rsidP="00B22BDC">
            <w:pPr>
              <w:shd w:val="clear" w:color="auto" w:fill="FFFFFF"/>
              <w:spacing w:after="0" w:line="240" w:lineRule="auto"/>
              <w:rPr>
                <w:rFonts w:ascii="Times New Roman" w:hAnsi="Times New Roman" w:cs="Times New Roman"/>
                <w:sz w:val="24"/>
                <w:szCs w:val="24"/>
              </w:rPr>
            </w:pPr>
            <w:r w:rsidRPr="00225EBC">
              <w:rPr>
                <w:rFonts w:ascii="Times New Roman" w:hAnsi="Times New Roman" w:cs="Times New Roman"/>
                <w:b/>
                <w:bCs/>
                <w:sz w:val="24"/>
                <w:szCs w:val="24"/>
              </w:rPr>
              <w:t>компетенций</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68452D" w:rsidRPr="00225EBC" w:rsidRDefault="0068452D" w:rsidP="00B22BDC">
            <w:pPr>
              <w:shd w:val="clear" w:color="auto" w:fill="FFFFFF"/>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Позитивная динамика качества знаний учащихся </w:t>
            </w:r>
            <w:r w:rsidRPr="00225EBC">
              <w:rPr>
                <w:rFonts w:ascii="Times New Roman" w:hAnsi="Times New Roman" w:cs="Times New Roman"/>
                <w:i/>
                <w:sz w:val="24"/>
                <w:szCs w:val="24"/>
              </w:rPr>
              <w:t>(по итогам учебных четвертей, полугодия)</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8452D" w:rsidRPr="00225EBC" w:rsidRDefault="0068452D" w:rsidP="00B22BDC">
            <w:pPr>
              <w:shd w:val="clear" w:color="auto" w:fill="FFFFFF"/>
              <w:spacing w:after="0" w:line="240" w:lineRule="auto"/>
              <w:ind w:right="-40"/>
              <w:rPr>
                <w:rFonts w:ascii="Times New Roman" w:hAnsi="Times New Roman" w:cs="Times New Roman"/>
                <w:sz w:val="24"/>
                <w:szCs w:val="24"/>
              </w:rPr>
            </w:pPr>
            <w:r w:rsidRPr="00225EBC">
              <w:rPr>
                <w:rFonts w:ascii="Times New Roman" w:hAnsi="Times New Roman" w:cs="Times New Roman"/>
                <w:sz w:val="24"/>
                <w:szCs w:val="24"/>
              </w:rPr>
              <w:t>на 12% - 5 баллов на 8% - 3 балла на 4% - 2 балла</w:t>
            </w:r>
          </w:p>
        </w:tc>
      </w:tr>
      <w:tr w:rsidR="0068452D" w:rsidRPr="00225EBC" w:rsidTr="0068452D">
        <w:trPr>
          <w:trHeight w:hRule="exact" w:val="878"/>
        </w:trPr>
        <w:tc>
          <w:tcPr>
            <w:tcW w:w="710" w:type="dxa"/>
            <w:tcBorders>
              <w:top w:val="nil"/>
              <w:left w:val="single" w:sz="6" w:space="0" w:color="auto"/>
              <w:bottom w:val="nil"/>
              <w:right w:val="single" w:sz="6" w:space="0" w:color="auto"/>
            </w:tcBorders>
            <w:shd w:val="clear" w:color="auto" w:fill="FFFFFF"/>
          </w:tcPr>
          <w:p w:rsidR="0068452D" w:rsidRPr="00225EBC" w:rsidRDefault="0068452D" w:rsidP="00B22BDC">
            <w:pPr>
              <w:spacing w:after="0" w:line="240" w:lineRule="auto"/>
              <w:rPr>
                <w:rFonts w:ascii="Times New Roman" w:hAnsi="Times New Roman" w:cs="Times New Roman"/>
                <w:sz w:val="24"/>
                <w:szCs w:val="24"/>
              </w:rPr>
            </w:pPr>
          </w:p>
          <w:p w:rsidR="0068452D" w:rsidRPr="00225EBC" w:rsidRDefault="0068452D" w:rsidP="00B22BDC">
            <w:pPr>
              <w:spacing w:after="0" w:line="240" w:lineRule="auto"/>
              <w:rPr>
                <w:rFonts w:ascii="Times New Roman" w:hAnsi="Times New Roman" w:cs="Times New Roman"/>
                <w:sz w:val="24"/>
                <w:szCs w:val="24"/>
              </w:rPr>
            </w:pPr>
          </w:p>
        </w:tc>
        <w:tc>
          <w:tcPr>
            <w:tcW w:w="1842" w:type="dxa"/>
            <w:tcBorders>
              <w:top w:val="nil"/>
              <w:left w:val="single" w:sz="6" w:space="0" w:color="auto"/>
              <w:bottom w:val="nil"/>
              <w:right w:val="single" w:sz="6" w:space="0" w:color="auto"/>
            </w:tcBorders>
            <w:shd w:val="clear" w:color="auto" w:fill="FFFFFF"/>
          </w:tcPr>
          <w:p w:rsidR="0068452D" w:rsidRPr="00225EBC" w:rsidRDefault="0068452D" w:rsidP="00B22BDC">
            <w:pPr>
              <w:spacing w:after="0" w:line="240" w:lineRule="auto"/>
              <w:rPr>
                <w:rFonts w:ascii="Times New Roman" w:hAnsi="Times New Roman" w:cs="Times New Roman"/>
                <w:sz w:val="24"/>
                <w:szCs w:val="24"/>
              </w:rPr>
            </w:pPr>
          </w:p>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68452D" w:rsidRPr="00225EBC" w:rsidRDefault="0068452D" w:rsidP="00B22BDC">
            <w:pPr>
              <w:shd w:val="clear" w:color="auto" w:fill="FFFFFF"/>
              <w:spacing w:after="0" w:line="240" w:lineRule="auto"/>
              <w:rPr>
                <w:rFonts w:ascii="Times New Roman" w:hAnsi="Times New Roman" w:cs="Times New Roman"/>
                <w:sz w:val="24"/>
                <w:szCs w:val="24"/>
              </w:rPr>
            </w:pPr>
            <w:r w:rsidRPr="00225EBC">
              <w:rPr>
                <w:rFonts w:ascii="Times New Roman" w:hAnsi="Times New Roman" w:cs="Times New Roman"/>
                <w:spacing w:val="-2"/>
                <w:sz w:val="24"/>
                <w:szCs w:val="24"/>
              </w:rPr>
              <w:t>Количество   учащихся</w:t>
            </w:r>
            <w:proofErr w:type="gramStart"/>
            <w:r w:rsidRPr="00225EBC">
              <w:rPr>
                <w:rFonts w:ascii="Times New Roman" w:hAnsi="Times New Roman" w:cs="Times New Roman"/>
                <w:spacing w:val="-2"/>
                <w:sz w:val="24"/>
                <w:szCs w:val="24"/>
              </w:rPr>
              <w:t xml:space="preserve">   (%),   </w:t>
            </w:r>
            <w:proofErr w:type="gramEnd"/>
            <w:r w:rsidRPr="00225EBC">
              <w:rPr>
                <w:rFonts w:ascii="Times New Roman" w:hAnsi="Times New Roman" w:cs="Times New Roman"/>
                <w:spacing w:val="-2"/>
                <w:sz w:val="24"/>
                <w:szCs w:val="24"/>
              </w:rPr>
              <w:t xml:space="preserve">повысивших   отметки   по </w:t>
            </w:r>
            <w:r w:rsidRPr="00225EBC">
              <w:rPr>
                <w:rFonts w:ascii="Times New Roman" w:hAnsi="Times New Roman" w:cs="Times New Roman"/>
                <w:sz w:val="24"/>
                <w:szCs w:val="24"/>
              </w:rPr>
              <w:t>итогам четверти (полугодия)</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8452D" w:rsidRPr="00225EBC" w:rsidRDefault="0068452D" w:rsidP="00B22BDC">
            <w:pPr>
              <w:shd w:val="clear" w:color="auto" w:fill="FFFFFF"/>
              <w:spacing w:after="0" w:line="240" w:lineRule="auto"/>
              <w:rPr>
                <w:rFonts w:ascii="Times New Roman" w:hAnsi="Times New Roman" w:cs="Times New Roman"/>
                <w:sz w:val="24"/>
                <w:szCs w:val="24"/>
              </w:rPr>
            </w:pPr>
            <w:r w:rsidRPr="00225EBC">
              <w:rPr>
                <w:rFonts w:ascii="Times New Roman" w:hAnsi="Times New Roman" w:cs="Times New Roman"/>
                <w:sz w:val="24"/>
                <w:szCs w:val="24"/>
              </w:rPr>
              <w:t>на 12% - 5 баллов на 8% - 3 балла на 4% - 2 балла</w:t>
            </w:r>
          </w:p>
        </w:tc>
      </w:tr>
      <w:tr w:rsidR="0068452D" w:rsidRPr="00225EBC" w:rsidTr="0068452D">
        <w:trPr>
          <w:trHeight w:hRule="exact" w:val="578"/>
        </w:trPr>
        <w:tc>
          <w:tcPr>
            <w:tcW w:w="710" w:type="dxa"/>
            <w:tcBorders>
              <w:top w:val="nil"/>
              <w:left w:val="single" w:sz="6" w:space="0" w:color="auto"/>
              <w:bottom w:val="nil"/>
              <w:right w:val="single" w:sz="6" w:space="0" w:color="auto"/>
            </w:tcBorders>
            <w:shd w:val="clear" w:color="auto" w:fill="FFFFFF"/>
          </w:tcPr>
          <w:p w:rsidR="0068452D" w:rsidRPr="00225EBC" w:rsidRDefault="0068452D" w:rsidP="00B22BDC">
            <w:pPr>
              <w:spacing w:after="0" w:line="240" w:lineRule="auto"/>
              <w:rPr>
                <w:rFonts w:ascii="Times New Roman" w:hAnsi="Times New Roman" w:cs="Times New Roman"/>
                <w:sz w:val="24"/>
                <w:szCs w:val="24"/>
              </w:rPr>
            </w:pPr>
          </w:p>
          <w:p w:rsidR="0068452D" w:rsidRPr="00225EBC" w:rsidRDefault="0068452D" w:rsidP="00B22BDC">
            <w:pPr>
              <w:spacing w:after="0" w:line="240" w:lineRule="auto"/>
              <w:rPr>
                <w:rFonts w:ascii="Times New Roman" w:hAnsi="Times New Roman" w:cs="Times New Roman"/>
                <w:sz w:val="24"/>
                <w:szCs w:val="24"/>
              </w:rPr>
            </w:pPr>
          </w:p>
        </w:tc>
        <w:tc>
          <w:tcPr>
            <w:tcW w:w="1842" w:type="dxa"/>
            <w:tcBorders>
              <w:top w:val="nil"/>
              <w:left w:val="single" w:sz="6" w:space="0" w:color="auto"/>
              <w:bottom w:val="nil"/>
              <w:right w:val="single" w:sz="6" w:space="0" w:color="auto"/>
            </w:tcBorders>
            <w:shd w:val="clear" w:color="auto" w:fill="FFFFFF"/>
          </w:tcPr>
          <w:p w:rsidR="0068452D" w:rsidRPr="00225EBC" w:rsidRDefault="0068452D" w:rsidP="00B22BDC">
            <w:pPr>
              <w:spacing w:after="0" w:line="240" w:lineRule="auto"/>
              <w:rPr>
                <w:rFonts w:ascii="Times New Roman" w:hAnsi="Times New Roman" w:cs="Times New Roman"/>
                <w:sz w:val="24"/>
                <w:szCs w:val="24"/>
              </w:rPr>
            </w:pPr>
          </w:p>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68452D" w:rsidRPr="00225EBC" w:rsidRDefault="0068452D" w:rsidP="00B22BDC">
            <w:pPr>
              <w:shd w:val="clear" w:color="auto" w:fill="FFFFFF"/>
              <w:spacing w:after="0" w:line="240" w:lineRule="auto"/>
              <w:rPr>
                <w:rFonts w:ascii="Times New Roman" w:hAnsi="Times New Roman" w:cs="Times New Roman"/>
                <w:sz w:val="24"/>
                <w:szCs w:val="24"/>
              </w:rPr>
            </w:pPr>
            <w:r w:rsidRPr="00225EBC">
              <w:rPr>
                <w:rFonts w:ascii="Times New Roman" w:hAnsi="Times New Roman" w:cs="Times New Roman"/>
                <w:sz w:val="24"/>
                <w:szCs w:val="24"/>
              </w:rPr>
              <w:t>Сдача норм ГТО</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8452D" w:rsidRPr="00225EBC" w:rsidRDefault="0068452D" w:rsidP="00B22BDC">
            <w:pPr>
              <w:shd w:val="clear" w:color="auto" w:fill="FFFFFF"/>
              <w:spacing w:after="0" w:line="240" w:lineRule="auto"/>
              <w:rPr>
                <w:rFonts w:ascii="Times New Roman" w:hAnsi="Times New Roman" w:cs="Times New Roman"/>
                <w:sz w:val="24"/>
                <w:szCs w:val="24"/>
              </w:rPr>
            </w:pPr>
            <w:r w:rsidRPr="00225EBC">
              <w:rPr>
                <w:rFonts w:ascii="Times New Roman" w:hAnsi="Times New Roman" w:cs="Times New Roman"/>
                <w:sz w:val="24"/>
                <w:szCs w:val="24"/>
              </w:rPr>
              <w:t>5 баллов - 70% учащихся и более 3 балла-50-69%</w:t>
            </w:r>
          </w:p>
        </w:tc>
      </w:tr>
      <w:tr w:rsidR="0068452D" w:rsidRPr="00225EBC" w:rsidTr="0068452D">
        <w:trPr>
          <w:trHeight w:hRule="exact" w:val="1069"/>
        </w:trPr>
        <w:tc>
          <w:tcPr>
            <w:tcW w:w="710" w:type="dxa"/>
            <w:tcBorders>
              <w:top w:val="nil"/>
              <w:left w:val="single" w:sz="6" w:space="0" w:color="auto"/>
              <w:bottom w:val="nil"/>
              <w:right w:val="single" w:sz="6" w:space="0" w:color="auto"/>
            </w:tcBorders>
            <w:shd w:val="clear" w:color="auto" w:fill="FFFFFF"/>
          </w:tcPr>
          <w:p w:rsidR="0068452D" w:rsidRPr="00225EBC" w:rsidRDefault="0068452D" w:rsidP="00B22BDC">
            <w:pPr>
              <w:spacing w:after="0" w:line="240" w:lineRule="auto"/>
              <w:rPr>
                <w:rFonts w:ascii="Times New Roman" w:hAnsi="Times New Roman" w:cs="Times New Roman"/>
                <w:sz w:val="24"/>
                <w:szCs w:val="24"/>
              </w:rPr>
            </w:pPr>
          </w:p>
        </w:tc>
        <w:tc>
          <w:tcPr>
            <w:tcW w:w="1842" w:type="dxa"/>
            <w:tcBorders>
              <w:top w:val="nil"/>
              <w:left w:val="single" w:sz="6" w:space="0" w:color="auto"/>
              <w:bottom w:val="nil"/>
              <w:right w:val="single" w:sz="6" w:space="0" w:color="auto"/>
            </w:tcBorders>
            <w:shd w:val="clear" w:color="auto" w:fill="FFFFFF"/>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68452D" w:rsidRPr="00225EBC" w:rsidRDefault="0068452D" w:rsidP="00B22BDC">
            <w:pPr>
              <w:shd w:val="clear" w:color="auto" w:fill="FFFFFF"/>
              <w:spacing w:after="0" w:line="240" w:lineRule="auto"/>
              <w:rPr>
                <w:rFonts w:ascii="Times New Roman" w:hAnsi="Times New Roman" w:cs="Times New Roman"/>
                <w:sz w:val="24"/>
                <w:szCs w:val="24"/>
              </w:rPr>
            </w:pPr>
            <w:r w:rsidRPr="00225EBC">
              <w:rPr>
                <w:rFonts w:ascii="Times New Roman" w:hAnsi="Times New Roman" w:cs="Times New Roman"/>
                <w:sz w:val="24"/>
                <w:szCs w:val="24"/>
              </w:rPr>
              <w:t>Внедрение Всероссийского физкультурно-спортивного комплекса "Готов к труду и обороне" (ГТО)</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8452D" w:rsidRPr="00225EBC" w:rsidRDefault="0068452D" w:rsidP="00B22BDC">
            <w:pPr>
              <w:shd w:val="clear" w:color="auto" w:fill="FFFFFF"/>
              <w:spacing w:after="0" w:line="240" w:lineRule="auto"/>
              <w:rPr>
                <w:rFonts w:ascii="Times New Roman" w:hAnsi="Times New Roman" w:cs="Times New Roman"/>
                <w:sz w:val="24"/>
                <w:szCs w:val="24"/>
              </w:rPr>
            </w:pPr>
            <w:r w:rsidRPr="00225EBC">
              <w:rPr>
                <w:rFonts w:ascii="Times New Roman" w:hAnsi="Times New Roman" w:cs="Times New Roman"/>
                <w:sz w:val="24"/>
                <w:szCs w:val="24"/>
              </w:rPr>
              <w:t>Общешкольное руководство – до 20 баллов.</w:t>
            </w:r>
          </w:p>
        </w:tc>
      </w:tr>
      <w:tr w:rsidR="0068452D" w:rsidRPr="00225EBC" w:rsidTr="0068452D">
        <w:trPr>
          <w:trHeight w:hRule="exact" w:val="829"/>
        </w:trPr>
        <w:tc>
          <w:tcPr>
            <w:tcW w:w="710" w:type="dxa"/>
            <w:tcBorders>
              <w:top w:val="nil"/>
              <w:left w:val="single" w:sz="6" w:space="0" w:color="auto"/>
              <w:bottom w:val="nil"/>
              <w:right w:val="single" w:sz="6" w:space="0" w:color="auto"/>
            </w:tcBorders>
            <w:shd w:val="clear" w:color="auto" w:fill="FFFFFF"/>
          </w:tcPr>
          <w:p w:rsidR="0068452D" w:rsidRPr="00225EBC" w:rsidRDefault="0068452D" w:rsidP="00B22BDC">
            <w:pPr>
              <w:spacing w:after="0" w:line="240" w:lineRule="auto"/>
              <w:rPr>
                <w:rFonts w:ascii="Times New Roman" w:hAnsi="Times New Roman" w:cs="Times New Roman"/>
                <w:sz w:val="24"/>
                <w:szCs w:val="24"/>
              </w:rPr>
            </w:pPr>
          </w:p>
          <w:p w:rsidR="0068452D" w:rsidRPr="00225EBC" w:rsidRDefault="0068452D" w:rsidP="00B22BDC">
            <w:pPr>
              <w:spacing w:after="0" w:line="240" w:lineRule="auto"/>
              <w:rPr>
                <w:rFonts w:ascii="Times New Roman" w:hAnsi="Times New Roman" w:cs="Times New Roman"/>
                <w:sz w:val="24"/>
                <w:szCs w:val="24"/>
              </w:rPr>
            </w:pPr>
          </w:p>
        </w:tc>
        <w:tc>
          <w:tcPr>
            <w:tcW w:w="1842" w:type="dxa"/>
            <w:tcBorders>
              <w:top w:val="nil"/>
              <w:left w:val="single" w:sz="6" w:space="0" w:color="auto"/>
              <w:bottom w:val="nil"/>
              <w:right w:val="single" w:sz="6" w:space="0" w:color="auto"/>
            </w:tcBorders>
            <w:shd w:val="clear" w:color="auto" w:fill="FFFFFF"/>
          </w:tcPr>
          <w:p w:rsidR="0068452D" w:rsidRPr="00225EBC" w:rsidRDefault="0068452D" w:rsidP="00B22BDC">
            <w:pPr>
              <w:spacing w:after="0" w:line="240" w:lineRule="auto"/>
              <w:rPr>
                <w:rFonts w:ascii="Times New Roman" w:hAnsi="Times New Roman" w:cs="Times New Roman"/>
                <w:sz w:val="24"/>
                <w:szCs w:val="24"/>
              </w:rPr>
            </w:pPr>
          </w:p>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68452D" w:rsidRPr="00225EBC" w:rsidRDefault="0068452D" w:rsidP="00B22BDC">
            <w:pPr>
              <w:shd w:val="clear" w:color="auto" w:fill="FFFFFF"/>
              <w:spacing w:after="0" w:line="240" w:lineRule="auto"/>
              <w:rPr>
                <w:rFonts w:ascii="Times New Roman" w:hAnsi="Times New Roman" w:cs="Times New Roman"/>
                <w:sz w:val="24"/>
                <w:szCs w:val="24"/>
              </w:rPr>
            </w:pPr>
            <w:r w:rsidRPr="00225EBC">
              <w:rPr>
                <w:rFonts w:ascii="Times New Roman" w:hAnsi="Times New Roman" w:cs="Times New Roman"/>
                <w:sz w:val="24"/>
                <w:szCs w:val="24"/>
              </w:rPr>
              <w:t>Выполнение учащимися    контрольных нормативов по уровню физической подготовки</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8452D" w:rsidRPr="00225EBC" w:rsidRDefault="0068452D" w:rsidP="00B22BDC">
            <w:pPr>
              <w:shd w:val="clear" w:color="auto" w:fill="FFFFFF"/>
              <w:spacing w:after="0" w:line="240" w:lineRule="auto"/>
              <w:rPr>
                <w:rFonts w:ascii="Times New Roman" w:hAnsi="Times New Roman" w:cs="Times New Roman"/>
                <w:sz w:val="24"/>
                <w:szCs w:val="24"/>
              </w:rPr>
            </w:pPr>
            <w:r w:rsidRPr="00225EBC">
              <w:rPr>
                <w:rFonts w:ascii="Times New Roman" w:hAnsi="Times New Roman" w:cs="Times New Roman"/>
                <w:sz w:val="24"/>
                <w:szCs w:val="24"/>
              </w:rPr>
              <w:t>4 балла - свыше 90% учащихся; 2 балла - от 75 до 89%</w:t>
            </w:r>
          </w:p>
        </w:tc>
      </w:tr>
      <w:tr w:rsidR="0068452D" w:rsidRPr="00225EBC" w:rsidTr="0068452D">
        <w:trPr>
          <w:trHeight w:hRule="exact" w:val="1139"/>
        </w:trPr>
        <w:tc>
          <w:tcPr>
            <w:tcW w:w="710" w:type="dxa"/>
            <w:tcBorders>
              <w:top w:val="nil"/>
              <w:left w:val="single" w:sz="6" w:space="0" w:color="auto"/>
              <w:bottom w:val="nil"/>
              <w:right w:val="single" w:sz="6" w:space="0" w:color="auto"/>
            </w:tcBorders>
            <w:shd w:val="clear" w:color="auto" w:fill="FFFFFF"/>
          </w:tcPr>
          <w:p w:rsidR="0068452D" w:rsidRPr="00225EBC" w:rsidRDefault="0068452D" w:rsidP="00B22BDC">
            <w:pPr>
              <w:spacing w:after="0" w:line="240" w:lineRule="auto"/>
              <w:rPr>
                <w:rFonts w:ascii="Times New Roman" w:hAnsi="Times New Roman" w:cs="Times New Roman"/>
                <w:sz w:val="24"/>
                <w:szCs w:val="24"/>
              </w:rPr>
            </w:pPr>
          </w:p>
          <w:p w:rsidR="0068452D" w:rsidRPr="00225EBC" w:rsidRDefault="0068452D" w:rsidP="00B22BDC">
            <w:pPr>
              <w:spacing w:after="0" w:line="240" w:lineRule="auto"/>
              <w:rPr>
                <w:rFonts w:ascii="Times New Roman" w:hAnsi="Times New Roman" w:cs="Times New Roman"/>
                <w:sz w:val="24"/>
                <w:szCs w:val="24"/>
              </w:rPr>
            </w:pPr>
          </w:p>
        </w:tc>
        <w:tc>
          <w:tcPr>
            <w:tcW w:w="1842" w:type="dxa"/>
            <w:tcBorders>
              <w:top w:val="nil"/>
              <w:left w:val="single" w:sz="6" w:space="0" w:color="auto"/>
              <w:bottom w:val="nil"/>
              <w:right w:val="single" w:sz="6" w:space="0" w:color="auto"/>
            </w:tcBorders>
            <w:shd w:val="clear" w:color="auto" w:fill="FFFFFF"/>
          </w:tcPr>
          <w:p w:rsidR="0068452D" w:rsidRPr="00225EBC" w:rsidRDefault="0068452D" w:rsidP="00B22BDC">
            <w:pPr>
              <w:spacing w:after="0" w:line="240" w:lineRule="auto"/>
              <w:rPr>
                <w:rFonts w:ascii="Times New Roman" w:hAnsi="Times New Roman" w:cs="Times New Roman"/>
                <w:sz w:val="24"/>
                <w:szCs w:val="24"/>
              </w:rPr>
            </w:pPr>
          </w:p>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68452D" w:rsidRPr="00225EBC" w:rsidRDefault="0068452D" w:rsidP="00B22BDC">
            <w:pPr>
              <w:shd w:val="clear" w:color="auto" w:fill="FFFFFF"/>
              <w:spacing w:after="0" w:line="240" w:lineRule="auto"/>
              <w:rPr>
                <w:rFonts w:ascii="Times New Roman" w:hAnsi="Times New Roman" w:cs="Times New Roman"/>
                <w:sz w:val="24"/>
                <w:szCs w:val="24"/>
              </w:rPr>
            </w:pPr>
            <w:r w:rsidRPr="00225EBC">
              <w:rPr>
                <w:rFonts w:ascii="Times New Roman" w:hAnsi="Times New Roman" w:cs="Times New Roman"/>
                <w:spacing w:val="-1"/>
                <w:sz w:val="24"/>
                <w:szCs w:val="24"/>
              </w:rPr>
              <w:t xml:space="preserve">Положительная   динамика   уровня   </w:t>
            </w:r>
            <w:proofErr w:type="spellStart"/>
            <w:r w:rsidRPr="00225EBC">
              <w:rPr>
                <w:rFonts w:ascii="Times New Roman" w:hAnsi="Times New Roman" w:cs="Times New Roman"/>
                <w:spacing w:val="-1"/>
                <w:sz w:val="24"/>
                <w:szCs w:val="24"/>
              </w:rPr>
              <w:t>сформированности</w:t>
            </w:r>
            <w:proofErr w:type="spellEnd"/>
            <w:r w:rsidRPr="00225EBC">
              <w:rPr>
                <w:rFonts w:ascii="Times New Roman" w:hAnsi="Times New Roman" w:cs="Times New Roman"/>
                <w:spacing w:val="-1"/>
                <w:sz w:val="24"/>
                <w:szCs w:val="24"/>
              </w:rPr>
              <w:t xml:space="preserve"> </w:t>
            </w:r>
            <w:r w:rsidRPr="00225EBC">
              <w:rPr>
                <w:rFonts w:ascii="Times New Roman" w:hAnsi="Times New Roman" w:cs="Times New Roman"/>
                <w:sz w:val="24"/>
                <w:szCs w:val="24"/>
              </w:rPr>
              <w:t xml:space="preserve">учебной    мотивации    </w:t>
            </w:r>
            <w:r w:rsidRPr="00225EBC">
              <w:rPr>
                <w:rFonts w:ascii="Times New Roman" w:hAnsi="Times New Roman" w:cs="Times New Roman"/>
                <w:i/>
                <w:sz w:val="24"/>
                <w:szCs w:val="24"/>
              </w:rPr>
              <w:t xml:space="preserve">(но    не    менее    чем    у    75% </w:t>
            </w:r>
            <w:proofErr w:type="gramStart"/>
            <w:r w:rsidRPr="00225EBC">
              <w:rPr>
                <w:rFonts w:ascii="Times New Roman" w:hAnsi="Times New Roman" w:cs="Times New Roman"/>
                <w:i/>
                <w:sz w:val="24"/>
                <w:szCs w:val="24"/>
              </w:rPr>
              <w:t>обучающихся</w:t>
            </w:r>
            <w:proofErr w:type="gramEnd"/>
            <w:r w:rsidRPr="00225EBC">
              <w:rPr>
                <w:rFonts w:ascii="Times New Roman" w:hAnsi="Times New Roman" w:cs="Times New Roman"/>
                <w:i/>
                <w:sz w:val="24"/>
                <w:szCs w:val="24"/>
              </w:rPr>
              <w:t>)</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8452D" w:rsidRPr="00225EBC" w:rsidRDefault="0068452D" w:rsidP="00B22BDC">
            <w:pPr>
              <w:shd w:val="clear" w:color="auto" w:fill="FFFFFF"/>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5 баллов</w:t>
            </w:r>
          </w:p>
        </w:tc>
      </w:tr>
      <w:tr w:rsidR="0068452D" w:rsidRPr="00225EBC" w:rsidTr="0068452D">
        <w:trPr>
          <w:trHeight w:hRule="exact" w:val="1118"/>
        </w:trPr>
        <w:tc>
          <w:tcPr>
            <w:tcW w:w="710" w:type="dxa"/>
            <w:tcBorders>
              <w:top w:val="nil"/>
              <w:left w:val="single" w:sz="6" w:space="0" w:color="auto"/>
              <w:bottom w:val="nil"/>
              <w:right w:val="single" w:sz="6" w:space="0" w:color="auto"/>
            </w:tcBorders>
            <w:shd w:val="clear" w:color="auto" w:fill="FFFFFF"/>
          </w:tcPr>
          <w:p w:rsidR="0068452D" w:rsidRPr="00225EBC" w:rsidRDefault="0068452D" w:rsidP="00B22BDC">
            <w:pPr>
              <w:spacing w:after="0" w:line="240" w:lineRule="auto"/>
              <w:rPr>
                <w:rFonts w:ascii="Times New Roman" w:hAnsi="Times New Roman" w:cs="Times New Roman"/>
                <w:sz w:val="24"/>
                <w:szCs w:val="24"/>
              </w:rPr>
            </w:pPr>
          </w:p>
          <w:p w:rsidR="0068452D" w:rsidRPr="00225EBC" w:rsidRDefault="0068452D" w:rsidP="00B22BDC">
            <w:pPr>
              <w:spacing w:after="0" w:line="240" w:lineRule="auto"/>
              <w:rPr>
                <w:rFonts w:ascii="Times New Roman" w:hAnsi="Times New Roman" w:cs="Times New Roman"/>
                <w:sz w:val="24"/>
                <w:szCs w:val="24"/>
              </w:rPr>
            </w:pPr>
          </w:p>
        </w:tc>
        <w:tc>
          <w:tcPr>
            <w:tcW w:w="1842" w:type="dxa"/>
            <w:tcBorders>
              <w:top w:val="nil"/>
              <w:left w:val="single" w:sz="6" w:space="0" w:color="auto"/>
              <w:bottom w:val="nil"/>
              <w:right w:val="single" w:sz="6" w:space="0" w:color="auto"/>
            </w:tcBorders>
            <w:shd w:val="clear" w:color="auto" w:fill="FFFFFF"/>
          </w:tcPr>
          <w:p w:rsidR="0068452D" w:rsidRPr="00225EBC" w:rsidRDefault="0068452D" w:rsidP="00B22BDC">
            <w:pPr>
              <w:spacing w:after="0" w:line="240" w:lineRule="auto"/>
              <w:rPr>
                <w:rFonts w:ascii="Times New Roman" w:hAnsi="Times New Roman" w:cs="Times New Roman"/>
                <w:sz w:val="24"/>
                <w:szCs w:val="24"/>
              </w:rPr>
            </w:pPr>
          </w:p>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68452D" w:rsidRPr="00225EBC" w:rsidRDefault="0068452D" w:rsidP="00B22BDC">
            <w:pPr>
              <w:shd w:val="clear" w:color="auto" w:fill="FFFFFF"/>
              <w:spacing w:after="0" w:line="240" w:lineRule="auto"/>
              <w:rPr>
                <w:rFonts w:ascii="Times New Roman" w:hAnsi="Times New Roman" w:cs="Times New Roman"/>
                <w:sz w:val="24"/>
                <w:szCs w:val="24"/>
              </w:rPr>
            </w:pPr>
            <w:r w:rsidRPr="00225EBC">
              <w:rPr>
                <w:rFonts w:ascii="Times New Roman" w:hAnsi="Times New Roman" w:cs="Times New Roman"/>
                <w:sz w:val="24"/>
                <w:szCs w:val="24"/>
              </w:rPr>
              <w:t>Увеличение         количества         обучающихся</w:t>
            </w:r>
            <w:proofErr w:type="gramStart"/>
            <w:r w:rsidRPr="00225EBC">
              <w:rPr>
                <w:rFonts w:ascii="Times New Roman" w:hAnsi="Times New Roman" w:cs="Times New Roman"/>
                <w:sz w:val="24"/>
                <w:szCs w:val="24"/>
              </w:rPr>
              <w:t xml:space="preserve">         (%), </w:t>
            </w:r>
            <w:proofErr w:type="gramEnd"/>
            <w:r w:rsidRPr="00225EBC">
              <w:rPr>
                <w:rFonts w:ascii="Times New Roman" w:hAnsi="Times New Roman" w:cs="Times New Roman"/>
                <w:sz w:val="24"/>
                <w:szCs w:val="24"/>
              </w:rPr>
              <w:t>принимающих   участие   в   предметных   олимпиадах, конкурсах, соревнованиях, смотрах, фестивалях     всех уровней</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8452D" w:rsidRPr="00225EBC" w:rsidRDefault="0068452D" w:rsidP="00B22BDC">
            <w:pPr>
              <w:shd w:val="clear" w:color="auto" w:fill="FFFFFF"/>
              <w:spacing w:after="0" w:line="240" w:lineRule="auto"/>
              <w:rPr>
                <w:rFonts w:ascii="Times New Roman" w:hAnsi="Times New Roman" w:cs="Times New Roman"/>
                <w:sz w:val="24"/>
                <w:szCs w:val="24"/>
              </w:rPr>
            </w:pPr>
            <w:r w:rsidRPr="00225EBC">
              <w:rPr>
                <w:rFonts w:ascii="Times New Roman" w:hAnsi="Times New Roman" w:cs="Times New Roman"/>
                <w:sz w:val="24"/>
                <w:szCs w:val="24"/>
              </w:rPr>
              <w:t>на 4% - 5 баллов на 2% - 3 балла на 1% - 2 балла</w:t>
            </w:r>
          </w:p>
        </w:tc>
      </w:tr>
      <w:tr w:rsidR="0068452D" w:rsidRPr="00225EBC" w:rsidTr="0068452D">
        <w:trPr>
          <w:trHeight w:hRule="exact" w:val="2424"/>
        </w:trPr>
        <w:tc>
          <w:tcPr>
            <w:tcW w:w="710" w:type="dxa"/>
            <w:tcBorders>
              <w:top w:val="nil"/>
              <w:left w:val="single" w:sz="6" w:space="0" w:color="auto"/>
              <w:bottom w:val="nil"/>
              <w:right w:val="single" w:sz="6" w:space="0" w:color="auto"/>
            </w:tcBorders>
            <w:shd w:val="clear" w:color="auto" w:fill="FFFFFF"/>
          </w:tcPr>
          <w:p w:rsidR="0068452D" w:rsidRPr="00225EBC" w:rsidRDefault="0068452D" w:rsidP="00B22BDC">
            <w:pPr>
              <w:spacing w:after="0" w:line="240" w:lineRule="auto"/>
              <w:rPr>
                <w:rFonts w:ascii="Times New Roman" w:hAnsi="Times New Roman" w:cs="Times New Roman"/>
                <w:sz w:val="24"/>
                <w:szCs w:val="24"/>
              </w:rPr>
            </w:pPr>
          </w:p>
          <w:p w:rsidR="0068452D" w:rsidRPr="00225EBC" w:rsidRDefault="0068452D" w:rsidP="00B22BDC">
            <w:pPr>
              <w:spacing w:after="0" w:line="240" w:lineRule="auto"/>
              <w:rPr>
                <w:rFonts w:ascii="Times New Roman" w:hAnsi="Times New Roman" w:cs="Times New Roman"/>
                <w:sz w:val="24"/>
                <w:szCs w:val="24"/>
              </w:rPr>
            </w:pPr>
          </w:p>
        </w:tc>
        <w:tc>
          <w:tcPr>
            <w:tcW w:w="1842" w:type="dxa"/>
            <w:tcBorders>
              <w:top w:val="nil"/>
              <w:left w:val="single" w:sz="6" w:space="0" w:color="auto"/>
              <w:bottom w:val="nil"/>
              <w:right w:val="single" w:sz="6" w:space="0" w:color="auto"/>
            </w:tcBorders>
            <w:shd w:val="clear" w:color="auto" w:fill="FFFFFF"/>
          </w:tcPr>
          <w:p w:rsidR="0068452D" w:rsidRPr="00225EBC" w:rsidRDefault="0068452D" w:rsidP="00B22BDC">
            <w:pPr>
              <w:spacing w:after="0" w:line="240" w:lineRule="auto"/>
              <w:rPr>
                <w:rFonts w:ascii="Times New Roman" w:hAnsi="Times New Roman" w:cs="Times New Roman"/>
                <w:sz w:val="24"/>
                <w:szCs w:val="24"/>
              </w:rPr>
            </w:pPr>
          </w:p>
          <w:p w:rsidR="0068452D" w:rsidRPr="00225EBC" w:rsidRDefault="0068452D" w:rsidP="00B22BDC">
            <w:pPr>
              <w:spacing w:after="0" w:line="240" w:lineRule="auto"/>
              <w:rPr>
                <w:rFonts w:ascii="Times New Roman" w:hAnsi="Times New Roman" w:cs="Times New Roman"/>
                <w:sz w:val="24"/>
                <w:szCs w:val="24"/>
              </w:rPr>
            </w:pPr>
          </w:p>
        </w:tc>
        <w:tc>
          <w:tcPr>
            <w:tcW w:w="3969" w:type="dxa"/>
            <w:vMerge w:val="restart"/>
            <w:tcBorders>
              <w:top w:val="single" w:sz="6" w:space="0" w:color="auto"/>
              <w:left w:val="single" w:sz="6" w:space="0" w:color="auto"/>
              <w:right w:val="single" w:sz="6" w:space="0" w:color="auto"/>
            </w:tcBorders>
            <w:shd w:val="clear" w:color="auto" w:fill="FFFFFF"/>
          </w:tcPr>
          <w:p w:rsidR="0068452D" w:rsidRPr="00225EBC" w:rsidRDefault="0068452D" w:rsidP="00B22BDC">
            <w:pPr>
              <w:shd w:val="clear" w:color="auto" w:fill="FFFFFF"/>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Победители и призеры предметных олимпиад, спортивных соревнований муниципального, </w:t>
            </w:r>
            <w:r w:rsidRPr="00225EBC">
              <w:rPr>
                <w:rFonts w:ascii="Times New Roman" w:hAnsi="Times New Roman" w:cs="Times New Roman"/>
                <w:spacing w:val="-2"/>
                <w:sz w:val="24"/>
                <w:szCs w:val="24"/>
              </w:rPr>
              <w:t>регионального, федерального и международного</w:t>
            </w:r>
            <w:r w:rsidRPr="00225EBC">
              <w:rPr>
                <w:rFonts w:ascii="Times New Roman" w:hAnsi="Times New Roman" w:cs="Times New Roman"/>
                <w:sz w:val="24"/>
                <w:szCs w:val="24"/>
              </w:rPr>
              <w:t xml:space="preserve"> уровней  (проводимые </w:t>
            </w:r>
            <w:proofErr w:type="spellStart"/>
            <w:r w:rsidRPr="00225EBC">
              <w:rPr>
                <w:rFonts w:ascii="Times New Roman" w:hAnsi="Times New Roman" w:cs="Times New Roman"/>
                <w:sz w:val="24"/>
                <w:szCs w:val="24"/>
              </w:rPr>
              <w:t>МОиН</w:t>
            </w:r>
            <w:proofErr w:type="spellEnd"/>
            <w:r w:rsidRPr="00225EBC">
              <w:rPr>
                <w:rFonts w:ascii="Times New Roman" w:hAnsi="Times New Roman" w:cs="Times New Roman"/>
                <w:sz w:val="24"/>
                <w:szCs w:val="24"/>
              </w:rPr>
              <w:t xml:space="preserve"> РФ) </w:t>
            </w:r>
          </w:p>
          <w:p w:rsidR="0068452D" w:rsidRPr="00225EBC" w:rsidRDefault="0068452D" w:rsidP="00B22BDC">
            <w:pPr>
              <w:shd w:val="clear" w:color="auto" w:fill="FFFFFF"/>
              <w:spacing w:after="0" w:line="240" w:lineRule="auto"/>
              <w:rPr>
                <w:rFonts w:ascii="Times New Roman" w:hAnsi="Times New Roman" w:cs="Times New Roman"/>
                <w:i/>
                <w:sz w:val="24"/>
                <w:szCs w:val="24"/>
              </w:rPr>
            </w:pPr>
            <w:r w:rsidRPr="00225EBC">
              <w:rPr>
                <w:rFonts w:ascii="Times New Roman" w:hAnsi="Times New Roman" w:cs="Times New Roman"/>
                <w:i/>
                <w:sz w:val="24"/>
                <w:szCs w:val="24"/>
              </w:rPr>
              <w:t xml:space="preserve">(Достижения         одного       обучающегося устанавливаются      по наивысшему результату, достижения разных учащихся (команд) суммируются.)                  </w:t>
            </w:r>
          </w:p>
          <w:p w:rsidR="0068452D" w:rsidRPr="00225EBC" w:rsidRDefault="0068452D" w:rsidP="00B22BDC">
            <w:pPr>
              <w:shd w:val="clear" w:color="auto" w:fill="FFFFFF"/>
              <w:spacing w:after="0" w:line="240" w:lineRule="auto"/>
              <w:rPr>
                <w:rFonts w:ascii="Times New Roman" w:hAnsi="Times New Roman" w:cs="Times New Roman"/>
                <w:sz w:val="24"/>
                <w:szCs w:val="24"/>
              </w:rPr>
            </w:pPr>
          </w:p>
        </w:tc>
        <w:tc>
          <w:tcPr>
            <w:tcW w:w="3119" w:type="dxa"/>
            <w:vMerge w:val="restart"/>
            <w:tcBorders>
              <w:top w:val="single" w:sz="6" w:space="0" w:color="auto"/>
              <w:left w:val="single" w:sz="6" w:space="0" w:color="auto"/>
              <w:right w:val="single" w:sz="6" w:space="0" w:color="auto"/>
            </w:tcBorders>
            <w:shd w:val="clear" w:color="auto" w:fill="FFFFFF"/>
          </w:tcPr>
          <w:p w:rsidR="0068452D" w:rsidRPr="00225EBC" w:rsidRDefault="0068452D" w:rsidP="00B22BDC">
            <w:pPr>
              <w:shd w:val="clear" w:color="auto" w:fill="FFFFFF"/>
              <w:spacing w:after="0" w:line="240" w:lineRule="auto"/>
              <w:rPr>
                <w:rFonts w:ascii="Times New Roman" w:hAnsi="Times New Roman" w:cs="Times New Roman"/>
                <w:sz w:val="24"/>
                <w:szCs w:val="24"/>
              </w:rPr>
            </w:pPr>
            <w:proofErr w:type="gramStart"/>
            <w:r w:rsidRPr="00225EBC">
              <w:rPr>
                <w:rFonts w:ascii="Times New Roman" w:hAnsi="Times New Roman" w:cs="Times New Roman"/>
                <w:sz w:val="24"/>
                <w:szCs w:val="24"/>
              </w:rPr>
              <w:t>Очные</w:t>
            </w:r>
            <w:proofErr w:type="gramEnd"/>
            <w:r w:rsidRPr="00225EBC">
              <w:rPr>
                <w:rFonts w:ascii="Times New Roman" w:hAnsi="Times New Roman" w:cs="Times New Roman"/>
                <w:sz w:val="24"/>
                <w:szCs w:val="24"/>
              </w:rPr>
              <w:t xml:space="preserve">: 5       баллов       -      международный       и всероссийский уровень; </w:t>
            </w:r>
          </w:p>
          <w:p w:rsidR="0068452D" w:rsidRPr="00225EBC" w:rsidRDefault="0068452D" w:rsidP="00B22BDC">
            <w:pPr>
              <w:shd w:val="clear" w:color="auto" w:fill="FFFFFF"/>
              <w:spacing w:after="0" w:line="240" w:lineRule="auto"/>
              <w:rPr>
                <w:rFonts w:ascii="Times New Roman" w:hAnsi="Times New Roman" w:cs="Times New Roman"/>
                <w:sz w:val="24"/>
                <w:szCs w:val="24"/>
              </w:rPr>
            </w:pPr>
            <w:r w:rsidRPr="00225EBC">
              <w:rPr>
                <w:rFonts w:ascii="Times New Roman" w:hAnsi="Times New Roman" w:cs="Times New Roman"/>
                <w:sz w:val="24"/>
                <w:szCs w:val="24"/>
              </w:rPr>
              <w:t>10 баллов - региональный уровень;</w:t>
            </w:r>
          </w:p>
          <w:p w:rsidR="0068452D" w:rsidRPr="00225EBC" w:rsidRDefault="0068452D" w:rsidP="00B22BDC">
            <w:pPr>
              <w:shd w:val="clear" w:color="auto" w:fill="FFFFFF"/>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5 балла - муниципальный уровень;  2 балла - уровень ОУ. + 1 балл за каждого победителя, призёра </w:t>
            </w:r>
            <w:r w:rsidRPr="00225EBC">
              <w:rPr>
                <w:rFonts w:ascii="Times New Roman" w:hAnsi="Times New Roman" w:cs="Times New Roman"/>
                <w:i/>
                <w:sz w:val="24"/>
                <w:szCs w:val="24"/>
              </w:rPr>
              <w:t>(но не более 3)</w:t>
            </w:r>
          </w:p>
        </w:tc>
      </w:tr>
      <w:tr w:rsidR="0068452D" w:rsidRPr="00225EBC" w:rsidTr="0068452D">
        <w:trPr>
          <w:trHeight w:hRule="exact" w:val="402"/>
        </w:trPr>
        <w:tc>
          <w:tcPr>
            <w:tcW w:w="710" w:type="dxa"/>
            <w:tcBorders>
              <w:top w:val="nil"/>
              <w:left w:val="single" w:sz="6" w:space="0" w:color="auto"/>
              <w:bottom w:val="single" w:sz="6" w:space="0" w:color="auto"/>
              <w:right w:val="single" w:sz="6" w:space="0" w:color="auto"/>
            </w:tcBorders>
            <w:shd w:val="clear" w:color="auto" w:fill="FFFFFF"/>
          </w:tcPr>
          <w:p w:rsidR="0068452D" w:rsidRPr="00225EBC" w:rsidRDefault="0068452D" w:rsidP="00B22BDC">
            <w:pPr>
              <w:spacing w:after="0" w:line="240" w:lineRule="auto"/>
              <w:rPr>
                <w:rFonts w:ascii="Times New Roman" w:hAnsi="Times New Roman" w:cs="Times New Roman"/>
                <w:sz w:val="24"/>
                <w:szCs w:val="24"/>
              </w:rPr>
            </w:pPr>
          </w:p>
        </w:tc>
        <w:tc>
          <w:tcPr>
            <w:tcW w:w="1842" w:type="dxa"/>
            <w:tcBorders>
              <w:top w:val="nil"/>
              <w:left w:val="single" w:sz="6" w:space="0" w:color="auto"/>
              <w:bottom w:val="single" w:sz="6" w:space="0" w:color="auto"/>
              <w:right w:val="single" w:sz="6" w:space="0" w:color="auto"/>
            </w:tcBorders>
            <w:shd w:val="clear" w:color="auto" w:fill="FFFFFF"/>
          </w:tcPr>
          <w:p w:rsidR="0068452D" w:rsidRPr="00225EBC" w:rsidRDefault="0068452D" w:rsidP="00B22BDC">
            <w:pPr>
              <w:spacing w:after="0" w:line="240" w:lineRule="auto"/>
              <w:rPr>
                <w:rFonts w:ascii="Times New Roman" w:hAnsi="Times New Roman" w:cs="Times New Roman"/>
                <w:sz w:val="24"/>
                <w:szCs w:val="24"/>
              </w:rPr>
            </w:pPr>
          </w:p>
        </w:tc>
        <w:tc>
          <w:tcPr>
            <w:tcW w:w="3969" w:type="dxa"/>
            <w:vMerge/>
            <w:tcBorders>
              <w:left w:val="single" w:sz="6" w:space="0" w:color="auto"/>
              <w:bottom w:val="single" w:sz="6" w:space="0" w:color="auto"/>
              <w:right w:val="single" w:sz="6" w:space="0" w:color="auto"/>
            </w:tcBorders>
            <w:shd w:val="clear" w:color="auto" w:fill="FFFFFF"/>
          </w:tcPr>
          <w:p w:rsidR="0068452D" w:rsidRPr="00225EBC" w:rsidRDefault="0068452D" w:rsidP="00B22BDC">
            <w:pPr>
              <w:shd w:val="clear" w:color="auto" w:fill="FFFFFF"/>
              <w:spacing w:after="0" w:line="240" w:lineRule="auto"/>
              <w:rPr>
                <w:rFonts w:ascii="Times New Roman" w:hAnsi="Times New Roman" w:cs="Times New Roman"/>
                <w:sz w:val="24"/>
                <w:szCs w:val="24"/>
              </w:rPr>
            </w:pPr>
          </w:p>
        </w:tc>
        <w:tc>
          <w:tcPr>
            <w:tcW w:w="3119" w:type="dxa"/>
            <w:vMerge/>
            <w:tcBorders>
              <w:left w:val="single" w:sz="6" w:space="0" w:color="auto"/>
              <w:bottom w:val="single" w:sz="6" w:space="0" w:color="auto"/>
              <w:right w:val="single" w:sz="6" w:space="0" w:color="auto"/>
            </w:tcBorders>
            <w:shd w:val="clear" w:color="auto" w:fill="FFFFFF"/>
          </w:tcPr>
          <w:p w:rsidR="0068452D" w:rsidRPr="00225EBC" w:rsidRDefault="0068452D" w:rsidP="00B22BDC">
            <w:pPr>
              <w:shd w:val="clear" w:color="auto" w:fill="FFFFFF"/>
              <w:spacing w:after="0" w:line="240" w:lineRule="auto"/>
              <w:rPr>
                <w:rFonts w:ascii="Times New Roman" w:hAnsi="Times New Roman" w:cs="Times New Roman"/>
                <w:sz w:val="24"/>
                <w:szCs w:val="24"/>
              </w:rPr>
            </w:pPr>
          </w:p>
        </w:tc>
      </w:tr>
      <w:tr w:rsidR="0068452D" w:rsidRPr="00225EBC" w:rsidTr="0068452D">
        <w:tblPrEx>
          <w:tblCellMar>
            <w:left w:w="108" w:type="dxa"/>
            <w:right w:w="108" w:type="dxa"/>
          </w:tblCellMar>
        </w:tblPrEx>
        <w:trPr>
          <w:cantSplit/>
          <w:trHeight w:val="2258"/>
        </w:trPr>
        <w:tc>
          <w:tcPr>
            <w:tcW w:w="710" w:type="dxa"/>
            <w:vMerge w:val="restart"/>
            <w:tcBorders>
              <w:top w:val="single" w:sz="4" w:space="0" w:color="000000"/>
              <w:left w:val="single" w:sz="4" w:space="0" w:color="000000"/>
            </w:tcBorders>
          </w:tcPr>
          <w:p w:rsidR="0068452D" w:rsidRPr="00225EBC" w:rsidRDefault="0068452D" w:rsidP="00B22BDC">
            <w:pPr>
              <w:spacing w:after="0" w:line="240" w:lineRule="auto"/>
              <w:rPr>
                <w:rFonts w:ascii="Times New Roman" w:hAnsi="Times New Roman" w:cs="Times New Roman"/>
                <w:b/>
                <w:sz w:val="24"/>
                <w:szCs w:val="24"/>
              </w:rPr>
            </w:pPr>
            <w:r w:rsidRPr="00225EBC">
              <w:rPr>
                <w:rFonts w:ascii="Times New Roman" w:hAnsi="Times New Roman" w:cs="Times New Roman"/>
                <w:b/>
                <w:sz w:val="24"/>
                <w:szCs w:val="24"/>
              </w:rPr>
              <w:lastRenderedPageBreak/>
              <w:t>1.2.</w:t>
            </w:r>
          </w:p>
        </w:tc>
        <w:tc>
          <w:tcPr>
            <w:tcW w:w="1842" w:type="dxa"/>
            <w:vMerge w:val="restart"/>
            <w:tcBorders>
              <w:top w:val="single" w:sz="4" w:space="0" w:color="000000"/>
              <w:left w:val="single" w:sz="4" w:space="0" w:color="000000"/>
            </w:tcBorders>
          </w:tcPr>
          <w:p w:rsidR="0068452D" w:rsidRPr="00225EBC" w:rsidRDefault="0068452D" w:rsidP="00B22BDC">
            <w:pPr>
              <w:spacing w:after="0" w:line="240" w:lineRule="auto"/>
              <w:jc w:val="both"/>
              <w:rPr>
                <w:rFonts w:ascii="Times New Roman" w:hAnsi="Times New Roman" w:cs="Times New Roman"/>
                <w:b/>
                <w:sz w:val="24"/>
                <w:szCs w:val="24"/>
              </w:rPr>
            </w:pPr>
            <w:r w:rsidRPr="00225EBC">
              <w:rPr>
                <w:rFonts w:ascii="Times New Roman" w:hAnsi="Times New Roman" w:cs="Times New Roman"/>
                <w:b/>
                <w:sz w:val="24"/>
                <w:szCs w:val="24"/>
              </w:rPr>
              <w:t>Профессиональные достижения учителя</w:t>
            </w:r>
          </w:p>
        </w:tc>
        <w:tc>
          <w:tcPr>
            <w:tcW w:w="3969"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jc w:val="both"/>
              <w:rPr>
                <w:rFonts w:ascii="Times New Roman" w:hAnsi="Times New Roman" w:cs="Times New Roman"/>
                <w:color w:val="000000"/>
                <w:sz w:val="24"/>
                <w:szCs w:val="24"/>
              </w:rPr>
            </w:pPr>
            <w:r w:rsidRPr="00225EBC">
              <w:rPr>
                <w:rFonts w:ascii="Times New Roman" w:hAnsi="Times New Roman" w:cs="Times New Roman"/>
                <w:color w:val="000000"/>
                <w:sz w:val="24"/>
                <w:szCs w:val="24"/>
              </w:rPr>
              <w:t xml:space="preserve">Участие в профессиональных конкурсах </w:t>
            </w:r>
          </w:p>
          <w:p w:rsidR="0068452D" w:rsidRPr="00225EBC" w:rsidRDefault="0068452D" w:rsidP="00B22BDC">
            <w:pPr>
              <w:spacing w:after="0" w:line="240" w:lineRule="auto"/>
              <w:jc w:val="both"/>
              <w:rPr>
                <w:rFonts w:ascii="Times New Roman" w:hAnsi="Times New Roman" w:cs="Times New Roman"/>
                <w:i/>
                <w:color w:val="000000"/>
                <w:sz w:val="24"/>
                <w:szCs w:val="24"/>
              </w:rPr>
            </w:pPr>
            <w:r w:rsidRPr="00225EBC">
              <w:rPr>
                <w:rFonts w:ascii="Times New Roman" w:hAnsi="Times New Roman" w:cs="Times New Roman"/>
                <w:i/>
                <w:color w:val="000000"/>
                <w:sz w:val="24"/>
                <w:szCs w:val="24"/>
              </w:rPr>
              <w:t>При участии за определённый промежуток времени в нескольких конкурсах профессионального мастерства устанавливаются  дополнительные баллы.</w:t>
            </w:r>
          </w:p>
          <w:p w:rsidR="0068452D" w:rsidRPr="00225EBC" w:rsidRDefault="0068452D" w:rsidP="00B22BDC">
            <w:pPr>
              <w:spacing w:after="0" w:line="240" w:lineRule="auto"/>
              <w:jc w:val="both"/>
              <w:rPr>
                <w:rFonts w:ascii="Times New Roman" w:hAnsi="Times New Roman" w:cs="Times New Roman"/>
                <w:color w:val="000000"/>
                <w:sz w:val="24"/>
                <w:szCs w:val="24"/>
              </w:rPr>
            </w:pP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b/>
                <w:color w:val="000000"/>
                <w:sz w:val="24"/>
                <w:szCs w:val="24"/>
              </w:rPr>
            </w:pPr>
            <w:proofErr w:type="gramStart"/>
            <w:r w:rsidRPr="00225EBC">
              <w:rPr>
                <w:rFonts w:ascii="Times New Roman" w:hAnsi="Times New Roman" w:cs="Times New Roman"/>
                <w:b/>
                <w:color w:val="000000"/>
                <w:sz w:val="24"/>
                <w:szCs w:val="24"/>
              </w:rPr>
              <w:t>Очные</w:t>
            </w:r>
            <w:proofErr w:type="gramEnd"/>
            <w:r w:rsidRPr="00225EBC">
              <w:rPr>
                <w:rFonts w:ascii="Times New Roman" w:hAnsi="Times New Roman" w:cs="Times New Roman"/>
                <w:b/>
                <w:color w:val="000000"/>
                <w:sz w:val="24"/>
                <w:szCs w:val="24"/>
              </w:rPr>
              <w:t xml:space="preserve">: </w:t>
            </w:r>
            <w:r w:rsidRPr="00225EBC">
              <w:rPr>
                <w:rFonts w:ascii="Times New Roman" w:hAnsi="Times New Roman" w:cs="Times New Roman"/>
                <w:color w:val="000000"/>
                <w:sz w:val="24"/>
                <w:szCs w:val="24"/>
              </w:rPr>
              <w:t>10 баллов – всероссийский уровень;</w:t>
            </w:r>
          </w:p>
          <w:p w:rsidR="0068452D" w:rsidRPr="00225EBC" w:rsidRDefault="0068452D" w:rsidP="00B22BDC">
            <w:pPr>
              <w:spacing w:after="0" w:line="240" w:lineRule="auto"/>
              <w:jc w:val="both"/>
              <w:rPr>
                <w:rFonts w:ascii="Times New Roman" w:hAnsi="Times New Roman" w:cs="Times New Roman"/>
                <w:color w:val="000000"/>
                <w:sz w:val="24"/>
                <w:szCs w:val="24"/>
              </w:rPr>
            </w:pPr>
            <w:r w:rsidRPr="00225EBC">
              <w:rPr>
                <w:rFonts w:ascii="Times New Roman" w:hAnsi="Times New Roman" w:cs="Times New Roman"/>
                <w:color w:val="000000"/>
                <w:sz w:val="24"/>
                <w:szCs w:val="24"/>
              </w:rPr>
              <w:t>8 баллов –  региональный уровень;</w:t>
            </w:r>
          </w:p>
          <w:p w:rsidR="0068452D" w:rsidRPr="00225EBC" w:rsidRDefault="0068452D" w:rsidP="00B22BDC">
            <w:pPr>
              <w:spacing w:after="0" w:line="240" w:lineRule="auto"/>
              <w:jc w:val="both"/>
              <w:rPr>
                <w:rFonts w:ascii="Times New Roman" w:hAnsi="Times New Roman" w:cs="Times New Roman"/>
                <w:color w:val="000000"/>
                <w:sz w:val="24"/>
                <w:szCs w:val="24"/>
              </w:rPr>
            </w:pPr>
            <w:r w:rsidRPr="00225EBC">
              <w:rPr>
                <w:rFonts w:ascii="Times New Roman" w:hAnsi="Times New Roman" w:cs="Times New Roman"/>
                <w:color w:val="000000"/>
                <w:sz w:val="24"/>
                <w:szCs w:val="24"/>
              </w:rPr>
              <w:t>5 баллов – муниципальный уровень (при условии, что пройдены все этапы)</w:t>
            </w:r>
          </w:p>
          <w:p w:rsidR="0068452D" w:rsidRPr="00225EBC" w:rsidRDefault="0068452D" w:rsidP="00B22BDC">
            <w:pPr>
              <w:spacing w:after="0" w:line="240" w:lineRule="auto"/>
              <w:jc w:val="both"/>
              <w:rPr>
                <w:rFonts w:ascii="Times New Roman" w:hAnsi="Times New Roman" w:cs="Times New Roman"/>
                <w:color w:val="000000"/>
                <w:sz w:val="24"/>
                <w:szCs w:val="24"/>
              </w:rPr>
            </w:pPr>
            <w:r w:rsidRPr="00225EBC">
              <w:rPr>
                <w:rFonts w:ascii="Times New Roman" w:hAnsi="Times New Roman" w:cs="Times New Roman"/>
                <w:color w:val="000000"/>
                <w:sz w:val="24"/>
                <w:szCs w:val="24"/>
              </w:rPr>
              <w:t>3 балла - участие</w:t>
            </w:r>
          </w:p>
        </w:tc>
      </w:tr>
      <w:tr w:rsidR="0068452D" w:rsidRPr="00225EBC" w:rsidTr="0068452D">
        <w:tblPrEx>
          <w:tblCellMar>
            <w:left w:w="108" w:type="dxa"/>
            <w:right w:w="108" w:type="dxa"/>
          </w:tblCellMar>
        </w:tblPrEx>
        <w:trPr>
          <w:cantSplit/>
          <w:trHeight w:val="3111"/>
        </w:trPr>
        <w:tc>
          <w:tcPr>
            <w:tcW w:w="710" w:type="dxa"/>
            <w:vMerge/>
            <w:tcBorders>
              <w:left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left w:val="single" w:sz="4" w:space="0" w:color="000000"/>
            </w:tcBorders>
          </w:tcPr>
          <w:p w:rsidR="0068452D" w:rsidRPr="00225EBC" w:rsidRDefault="0068452D" w:rsidP="00B22BDC">
            <w:pPr>
              <w:spacing w:after="0" w:line="240" w:lineRule="auto"/>
              <w:jc w:val="both"/>
              <w:rPr>
                <w:rFonts w:ascii="Times New Roman" w:hAnsi="Times New Roman" w:cs="Times New Roman"/>
                <w:b/>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Зафиксированное участие в семинарах, конференциях, форумах, педагогических чтениях, конкурс методических разработок,   (выступления, организация выставок и др.) </w:t>
            </w:r>
          </w:p>
          <w:p w:rsidR="0068452D" w:rsidRPr="00225EBC" w:rsidRDefault="0068452D" w:rsidP="00B22BDC">
            <w:pPr>
              <w:spacing w:after="0" w:line="240" w:lineRule="auto"/>
              <w:jc w:val="both"/>
              <w:rPr>
                <w:rFonts w:ascii="Times New Roman" w:hAnsi="Times New Roman" w:cs="Times New Roman"/>
                <w:i/>
                <w:sz w:val="24"/>
                <w:szCs w:val="24"/>
              </w:rPr>
            </w:pPr>
            <w:r w:rsidRPr="00225EBC">
              <w:rPr>
                <w:rFonts w:ascii="Times New Roman" w:hAnsi="Times New Roman" w:cs="Times New Roman"/>
                <w:i/>
                <w:color w:val="000000"/>
                <w:sz w:val="24"/>
                <w:szCs w:val="24"/>
              </w:rPr>
              <w:t>При участии за определённый промежуток времени в нескольких конкурсах профессионального мастерства устанавливаются  дополнительные баллы.</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proofErr w:type="gramStart"/>
            <w:r w:rsidRPr="00225EBC">
              <w:rPr>
                <w:rFonts w:ascii="Times New Roman" w:hAnsi="Times New Roman" w:cs="Times New Roman"/>
                <w:b/>
                <w:sz w:val="24"/>
                <w:szCs w:val="24"/>
              </w:rPr>
              <w:t>Очные</w:t>
            </w:r>
            <w:proofErr w:type="gramEnd"/>
            <w:r w:rsidRPr="00225EBC">
              <w:rPr>
                <w:rFonts w:ascii="Times New Roman" w:hAnsi="Times New Roman" w:cs="Times New Roman"/>
                <w:b/>
                <w:sz w:val="24"/>
                <w:szCs w:val="24"/>
              </w:rPr>
              <w:t>:</w:t>
            </w:r>
            <w:r w:rsidRPr="00225EBC">
              <w:rPr>
                <w:rFonts w:ascii="Times New Roman" w:hAnsi="Times New Roman" w:cs="Times New Roman"/>
                <w:sz w:val="24"/>
                <w:szCs w:val="24"/>
              </w:rPr>
              <w:t xml:space="preserve"> 8 баллов – международный уровень</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6 баллов – всероссийский уровень;</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4 балла – региональный уровень;</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2 балла – муниципальный уровень</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При неоднократном участии  добавляется 1 балл</w:t>
            </w:r>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i/>
                <w:sz w:val="24"/>
                <w:szCs w:val="24"/>
              </w:rPr>
              <w:t>(но не более 3)</w:t>
            </w:r>
          </w:p>
        </w:tc>
      </w:tr>
      <w:tr w:rsidR="0068452D" w:rsidRPr="00225EBC" w:rsidTr="0068452D">
        <w:tblPrEx>
          <w:tblCellMar>
            <w:left w:w="108" w:type="dxa"/>
            <w:right w:w="108" w:type="dxa"/>
          </w:tblCellMar>
        </w:tblPrEx>
        <w:trPr>
          <w:cantSplit/>
          <w:trHeight w:val="1086"/>
        </w:trPr>
        <w:tc>
          <w:tcPr>
            <w:tcW w:w="710" w:type="dxa"/>
            <w:vMerge/>
            <w:tcBorders>
              <w:left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left w:val="single" w:sz="4" w:space="0" w:color="000000"/>
            </w:tcBorders>
          </w:tcPr>
          <w:p w:rsidR="0068452D" w:rsidRPr="00225EBC" w:rsidRDefault="0068452D" w:rsidP="00B22BDC">
            <w:pPr>
              <w:spacing w:after="0" w:line="240" w:lineRule="auto"/>
              <w:jc w:val="both"/>
              <w:rPr>
                <w:rFonts w:ascii="Times New Roman" w:hAnsi="Times New Roman" w:cs="Times New Roman"/>
                <w:b/>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Посещение РМО</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1 балл – МО муниципальный уровень +1 балл - доклад</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w:t>
            </w:r>
            <w:r w:rsidRPr="00225EBC">
              <w:rPr>
                <w:rFonts w:ascii="Times New Roman" w:hAnsi="Times New Roman" w:cs="Times New Roman"/>
                <w:b/>
                <w:sz w:val="24"/>
                <w:szCs w:val="24"/>
              </w:rPr>
              <w:t>1</w:t>
            </w:r>
            <w:r w:rsidRPr="00225EBC">
              <w:rPr>
                <w:rFonts w:ascii="Times New Roman" w:hAnsi="Times New Roman" w:cs="Times New Roman"/>
                <w:sz w:val="24"/>
                <w:szCs w:val="24"/>
              </w:rPr>
              <w:t xml:space="preserve"> балл за отсутствие без уважительной причины</w:t>
            </w:r>
          </w:p>
        </w:tc>
      </w:tr>
      <w:tr w:rsidR="0068452D" w:rsidRPr="00225EBC" w:rsidTr="0068452D">
        <w:tblPrEx>
          <w:tblCellMar>
            <w:left w:w="108" w:type="dxa"/>
            <w:right w:w="108" w:type="dxa"/>
          </w:tblCellMar>
        </w:tblPrEx>
        <w:trPr>
          <w:cantSplit/>
        </w:trPr>
        <w:tc>
          <w:tcPr>
            <w:tcW w:w="710" w:type="dxa"/>
            <w:vMerge/>
            <w:tcBorders>
              <w:left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left w:val="single" w:sz="4" w:space="0" w:color="000000"/>
            </w:tcBorders>
          </w:tcPr>
          <w:p w:rsidR="0068452D" w:rsidRPr="00225EBC" w:rsidRDefault="0068452D" w:rsidP="00B22BDC">
            <w:pPr>
              <w:spacing w:after="0" w:line="240" w:lineRule="auto"/>
              <w:jc w:val="both"/>
              <w:rPr>
                <w:rFonts w:ascii="Times New Roman" w:hAnsi="Times New Roman" w:cs="Times New Roman"/>
                <w:b/>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Зафиксированная демонстрация достижений через открытые уроки </w:t>
            </w:r>
            <w:r w:rsidRPr="00225EBC">
              <w:rPr>
                <w:rFonts w:ascii="Times New Roman" w:hAnsi="Times New Roman" w:cs="Times New Roman"/>
                <w:b/>
                <w:sz w:val="24"/>
                <w:szCs w:val="24"/>
              </w:rPr>
              <w:t>вне декады</w:t>
            </w:r>
            <w:r w:rsidRPr="00225EBC">
              <w:rPr>
                <w:rFonts w:ascii="Times New Roman" w:hAnsi="Times New Roman" w:cs="Times New Roman"/>
                <w:sz w:val="24"/>
                <w:szCs w:val="24"/>
              </w:rPr>
              <w:t xml:space="preserve">, мастер-классы и т.д. </w:t>
            </w:r>
            <w:r w:rsidRPr="00225EBC">
              <w:rPr>
                <w:rFonts w:ascii="Times New Roman" w:hAnsi="Times New Roman" w:cs="Times New Roman"/>
                <w:i/>
                <w:sz w:val="24"/>
                <w:szCs w:val="24"/>
              </w:rPr>
              <w:t>(распространяется на учебный год)</w:t>
            </w:r>
          </w:p>
          <w:p w:rsidR="0068452D" w:rsidRPr="00225EBC" w:rsidRDefault="0068452D" w:rsidP="00B22BDC">
            <w:pPr>
              <w:spacing w:after="0" w:line="240" w:lineRule="auto"/>
              <w:jc w:val="both"/>
              <w:rPr>
                <w:rFonts w:ascii="Times New Roman" w:hAnsi="Times New Roman" w:cs="Times New Roman"/>
                <w:sz w:val="24"/>
                <w:szCs w:val="24"/>
              </w:rPr>
            </w:pP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При неоднократном проведении  + 1 балл</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6 баллов – всероссийский уровень;</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5 баллов –  региональный уровень;</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4 балла – муниципальный уровень.</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1 балла - ОУ </w:t>
            </w:r>
          </w:p>
        </w:tc>
      </w:tr>
      <w:tr w:rsidR="0068452D" w:rsidRPr="00225EBC" w:rsidTr="0068452D">
        <w:tblPrEx>
          <w:tblCellMar>
            <w:left w:w="108" w:type="dxa"/>
            <w:right w:w="108" w:type="dxa"/>
          </w:tblCellMar>
        </w:tblPrEx>
        <w:trPr>
          <w:cantSplit/>
        </w:trPr>
        <w:tc>
          <w:tcPr>
            <w:tcW w:w="710" w:type="dxa"/>
            <w:vMerge/>
            <w:tcBorders>
              <w:left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left w:val="single" w:sz="4" w:space="0" w:color="000000"/>
            </w:tcBorders>
          </w:tcPr>
          <w:p w:rsidR="0068452D" w:rsidRPr="00225EBC" w:rsidRDefault="0068452D" w:rsidP="00B22BDC">
            <w:pPr>
              <w:spacing w:after="0" w:line="240" w:lineRule="auto"/>
              <w:jc w:val="both"/>
              <w:rPr>
                <w:rFonts w:ascii="Times New Roman" w:hAnsi="Times New Roman" w:cs="Times New Roman"/>
                <w:b/>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Наличие публикаций </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6 баллов – всероссийский уровень (на год);</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5 баллов –  региональный уровень (на год);</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4 балла – муниципальный уровень </w:t>
            </w:r>
          </w:p>
        </w:tc>
      </w:tr>
      <w:tr w:rsidR="0068452D" w:rsidRPr="00225EBC" w:rsidTr="0068452D">
        <w:tblPrEx>
          <w:tblCellMar>
            <w:left w:w="108" w:type="dxa"/>
            <w:right w:w="108" w:type="dxa"/>
          </w:tblCellMar>
        </w:tblPrEx>
        <w:trPr>
          <w:cantSplit/>
        </w:trPr>
        <w:tc>
          <w:tcPr>
            <w:tcW w:w="710" w:type="dxa"/>
            <w:vMerge/>
            <w:tcBorders>
              <w:left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left w:val="single" w:sz="4" w:space="0" w:color="000000"/>
            </w:tcBorders>
          </w:tcPr>
          <w:p w:rsidR="0068452D" w:rsidRPr="00225EBC" w:rsidRDefault="0068452D" w:rsidP="00B22BDC">
            <w:pPr>
              <w:spacing w:after="0" w:line="240" w:lineRule="auto"/>
              <w:jc w:val="both"/>
              <w:rPr>
                <w:rFonts w:ascii="Times New Roman" w:hAnsi="Times New Roman" w:cs="Times New Roman"/>
                <w:b/>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Проведение школьной декады– </w:t>
            </w:r>
            <w:proofErr w:type="gramStart"/>
            <w:r w:rsidRPr="00225EBC">
              <w:rPr>
                <w:rFonts w:ascii="Times New Roman" w:hAnsi="Times New Roman" w:cs="Times New Roman"/>
                <w:sz w:val="24"/>
                <w:szCs w:val="24"/>
              </w:rPr>
              <w:t>(</w:t>
            </w:r>
            <w:r w:rsidRPr="00225EBC">
              <w:rPr>
                <w:rFonts w:ascii="Times New Roman" w:hAnsi="Times New Roman" w:cs="Times New Roman"/>
                <w:i/>
                <w:sz w:val="24"/>
                <w:szCs w:val="24"/>
              </w:rPr>
              <w:t>р</w:t>
            </w:r>
            <w:proofErr w:type="gramEnd"/>
            <w:r w:rsidRPr="00225EBC">
              <w:rPr>
                <w:rFonts w:ascii="Times New Roman" w:hAnsi="Times New Roman" w:cs="Times New Roman"/>
                <w:i/>
                <w:sz w:val="24"/>
                <w:szCs w:val="24"/>
              </w:rPr>
              <w:t>аспространяется на учебный год)</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До 3 баллов - (обязательное проведение 2 открытых мероприятий для каждого учителя-предметника: урок, внеклассное мероприятие) </w:t>
            </w:r>
          </w:p>
        </w:tc>
      </w:tr>
      <w:tr w:rsidR="0068452D" w:rsidRPr="00225EBC" w:rsidTr="0068452D">
        <w:tblPrEx>
          <w:tblCellMar>
            <w:left w:w="108" w:type="dxa"/>
            <w:right w:w="108" w:type="dxa"/>
          </w:tblCellMar>
        </w:tblPrEx>
        <w:trPr>
          <w:cantSplit/>
        </w:trPr>
        <w:tc>
          <w:tcPr>
            <w:tcW w:w="710" w:type="dxa"/>
            <w:vMerge/>
            <w:tcBorders>
              <w:left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left w:val="single" w:sz="4" w:space="0" w:color="000000"/>
            </w:tcBorders>
          </w:tcPr>
          <w:p w:rsidR="0068452D" w:rsidRPr="00225EBC" w:rsidRDefault="0068452D" w:rsidP="00B22BDC">
            <w:pPr>
              <w:spacing w:after="0" w:line="240" w:lineRule="auto"/>
              <w:jc w:val="both"/>
              <w:rPr>
                <w:rFonts w:ascii="Times New Roman" w:hAnsi="Times New Roman" w:cs="Times New Roman"/>
                <w:b/>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Проведение общешкольных мероприятий</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До 3 баллов </w:t>
            </w:r>
            <w:r w:rsidRPr="00225EBC">
              <w:rPr>
                <w:rFonts w:ascii="Times New Roman" w:hAnsi="Times New Roman" w:cs="Times New Roman"/>
                <w:i/>
                <w:sz w:val="24"/>
                <w:szCs w:val="24"/>
              </w:rPr>
              <w:t>(в зависимости от выполненной  работы)</w:t>
            </w:r>
          </w:p>
        </w:tc>
      </w:tr>
      <w:tr w:rsidR="0068452D" w:rsidRPr="00225EBC" w:rsidTr="0068452D">
        <w:tblPrEx>
          <w:tblCellMar>
            <w:left w:w="108" w:type="dxa"/>
            <w:right w:w="108" w:type="dxa"/>
          </w:tblCellMar>
        </w:tblPrEx>
        <w:trPr>
          <w:cantSplit/>
        </w:trPr>
        <w:tc>
          <w:tcPr>
            <w:tcW w:w="710" w:type="dxa"/>
            <w:vMerge/>
            <w:tcBorders>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left w:val="single" w:sz="4" w:space="0" w:color="000000"/>
              <w:bottom w:val="single" w:sz="4" w:space="0" w:color="000000"/>
            </w:tcBorders>
          </w:tcPr>
          <w:p w:rsidR="0068452D" w:rsidRPr="00225EBC" w:rsidRDefault="0068452D" w:rsidP="00B22BDC">
            <w:pPr>
              <w:spacing w:after="0" w:line="240" w:lineRule="auto"/>
              <w:jc w:val="both"/>
              <w:rPr>
                <w:rFonts w:ascii="Times New Roman" w:hAnsi="Times New Roman" w:cs="Times New Roman"/>
                <w:b/>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Своевременное прохождение курсовой переподготовки</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до 3 баллов                                    -</w:t>
            </w:r>
            <w:r w:rsidRPr="00225EBC">
              <w:rPr>
                <w:rFonts w:ascii="Times New Roman" w:hAnsi="Times New Roman" w:cs="Times New Roman"/>
                <w:b/>
                <w:sz w:val="24"/>
                <w:szCs w:val="24"/>
              </w:rPr>
              <w:t>1</w:t>
            </w:r>
            <w:r w:rsidRPr="00225EBC">
              <w:rPr>
                <w:rFonts w:ascii="Times New Roman" w:hAnsi="Times New Roman" w:cs="Times New Roman"/>
                <w:sz w:val="24"/>
                <w:szCs w:val="24"/>
              </w:rPr>
              <w:t xml:space="preserve"> балл за отказ от прохождения или несвоевременность без уважительной причины</w:t>
            </w:r>
          </w:p>
        </w:tc>
      </w:tr>
      <w:tr w:rsidR="0068452D" w:rsidRPr="00225EBC" w:rsidTr="0068452D">
        <w:tblPrEx>
          <w:tblCellMar>
            <w:left w:w="108" w:type="dxa"/>
            <w:right w:w="108" w:type="dxa"/>
          </w:tblCellMar>
        </w:tblPrEx>
        <w:trPr>
          <w:cantSplit/>
        </w:trPr>
        <w:tc>
          <w:tcPr>
            <w:tcW w:w="710" w:type="dxa"/>
            <w:vMerge w:val="restart"/>
            <w:tcBorders>
              <w:top w:val="single" w:sz="4" w:space="0" w:color="000000"/>
              <w:left w:val="single" w:sz="4" w:space="0" w:color="000000"/>
            </w:tcBorders>
          </w:tcPr>
          <w:p w:rsidR="0068452D" w:rsidRPr="00225EBC" w:rsidRDefault="0068452D" w:rsidP="00B22BDC">
            <w:pPr>
              <w:spacing w:after="0" w:line="240" w:lineRule="auto"/>
              <w:rPr>
                <w:rFonts w:ascii="Times New Roman" w:hAnsi="Times New Roman" w:cs="Times New Roman"/>
                <w:b/>
                <w:sz w:val="24"/>
                <w:szCs w:val="24"/>
              </w:rPr>
            </w:pPr>
            <w:r w:rsidRPr="00225EBC">
              <w:rPr>
                <w:rFonts w:ascii="Times New Roman" w:hAnsi="Times New Roman" w:cs="Times New Roman"/>
                <w:b/>
                <w:sz w:val="24"/>
                <w:szCs w:val="24"/>
              </w:rPr>
              <w:lastRenderedPageBreak/>
              <w:t>1.3.</w:t>
            </w:r>
          </w:p>
        </w:tc>
        <w:tc>
          <w:tcPr>
            <w:tcW w:w="1842" w:type="dxa"/>
            <w:vMerge w:val="restart"/>
            <w:tcBorders>
              <w:top w:val="single" w:sz="4" w:space="0" w:color="000000"/>
              <w:left w:val="single" w:sz="4" w:space="0" w:color="000000"/>
            </w:tcBorders>
          </w:tcPr>
          <w:p w:rsidR="0068452D" w:rsidRPr="00225EBC" w:rsidRDefault="0068452D" w:rsidP="00B22BDC">
            <w:pPr>
              <w:spacing w:after="0" w:line="240" w:lineRule="auto"/>
              <w:jc w:val="both"/>
              <w:rPr>
                <w:rFonts w:ascii="Times New Roman" w:hAnsi="Times New Roman" w:cs="Times New Roman"/>
                <w:b/>
                <w:sz w:val="24"/>
                <w:szCs w:val="24"/>
              </w:rPr>
            </w:pPr>
            <w:r w:rsidRPr="00225EBC">
              <w:rPr>
                <w:rFonts w:ascii="Times New Roman" w:hAnsi="Times New Roman" w:cs="Times New Roman"/>
                <w:b/>
                <w:sz w:val="24"/>
                <w:szCs w:val="24"/>
              </w:rPr>
              <w:t>Методическая работа</w:t>
            </w:r>
          </w:p>
        </w:tc>
        <w:tc>
          <w:tcPr>
            <w:tcW w:w="3969"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Обобщение опыта, </w:t>
            </w:r>
            <w:r w:rsidRPr="00225EBC">
              <w:rPr>
                <w:rFonts w:ascii="Times New Roman" w:hAnsi="Times New Roman" w:cs="Times New Roman"/>
                <w:i/>
                <w:sz w:val="24"/>
                <w:szCs w:val="24"/>
              </w:rPr>
              <w:t xml:space="preserve">(распространяется на 3 года)  </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5 баллов – региональный уровень</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3 баллов – муниципальный уровень</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1 балл – уровень ОУ</w:t>
            </w:r>
          </w:p>
        </w:tc>
      </w:tr>
      <w:tr w:rsidR="0068452D" w:rsidRPr="00225EBC" w:rsidTr="0068452D">
        <w:tblPrEx>
          <w:tblCellMar>
            <w:left w:w="108" w:type="dxa"/>
            <w:right w:w="108" w:type="dxa"/>
          </w:tblCellMar>
        </w:tblPrEx>
        <w:trPr>
          <w:cantSplit/>
          <w:trHeight w:val="891"/>
        </w:trPr>
        <w:tc>
          <w:tcPr>
            <w:tcW w:w="710" w:type="dxa"/>
            <w:vMerge/>
            <w:tcBorders>
              <w:left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left w:val="single" w:sz="4" w:space="0" w:color="000000"/>
            </w:tcBorders>
          </w:tcPr>
          <w:p w:rsidR="0068452D" w:rsidRPr="00225EBC" w:rsidRDefault="0068452D" w:rsidP="00B22BDC">
            <w:pPr>
              <w:spacing w:after="0" w:line="240" w:lineRule="auto"/>
              <w:jc w:val="both"/>
              <w:rPr>
                <w:rFonts w:ascii="Times New Roman" w:hAnsi="Times New Roman" w:cs="Times New Roman"/>
                <w:b/>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Участие в работе методической службы ОУ </w:t>
            </w:r>
          </w:p>
          <w:p w:rsidR="0068452D" w:rsidRPr="00225EBC" w:rsidRDefault="0068452D" w:rsidP="00B22BDC">
            <w:pPr>
              <w:spacing w:after="0" w:line="240" w:lineRule="auto"/>
              <w:jc w:val="both"/>
              <w:rPr>
                <w:rFonts w:ascii="Times New Roman" w:hAnsi="Times New Roman" w:cs="Times New Roman"/>
                <w:i/>
                <w:sz w:val="24"/>
                <w:szCs w:val="24"/>
              </w:rPr>
            </w:pPr>
            <w:r w:rsidRPr="00225EBC">
              <w:rPr>
                <w:rFonts w:ascii="Times New Roman" w:hAnsi="Times New Roman" w:cs="Times New Roman"/>
                <w:i/>
                <w:sz w:val="24"/>
                <w:szCs w:val="24"/>
              </w:rPr>
              <w:t xml:space="preserve">( необходимо наличие всей нужной документации) </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6 баллов – руководитель МО школы </w:t>
            </w:r>
            <w:r w:rsidRPr="00225EBC">
              <w:rPr>
                <w:rFonts w:ascii="Times New Roman" w:hAnsi="Times New Roman" w:cs="Times New Roman"/>
                <w:i/>
                <w:sz w:val="24"/>
                <w:szCs w:val="24"/>
              </w:rPr>
              <w:t>(добросовестное выполнение обязанностей).</w:t>
            </w:r>
            <w:r w:rsidRPr="00225EBC">
              <w:rPr>
                <w:rFonts w:ascii="Times New Roman" w:hAnsi="Times New Roman" w:cs="Times New Roman"/>
                <w:sz w:val="24"/>
                <w:szCs w:val="24"/>
              </w:rPr>
              <w:t xml:space="preserve"> </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2 балл - участие</w:t>
            </w:r>
          </w:p>
        </w:tc>
      </w:tr>
      <w:tr w:rsidR="0068452D" w:rsidRPr="00225EBC" w:rsidTr="0068452D">
        <w:tblPrEx>
          <w:tblCellMar>
            <w:left w:w="108" w:type="dxa"/>
            <w:right w:w="108" w:type="dxa"/>
          </w:tblCellMar>
        </w:tblPrEx>
        <w:trPr>
          <w:cantSplit/>
          <w:trHeight w:hRule="exact" w:val="590"/>
        </w:trPr>
        <w:tc>
          <w:tcPr>
            <w:tcW w:w="710" w:type="dxa"/>
            <w:vMerge/>
            <w:tcBorders>
              <w:left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lef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b/>
                <w:bCs/>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Работа с сайтом «Сетевой класс Белогорья» </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до 3 баллов                                    </w:t>
            </w:r>
            <w:r w:rsidRPr="00225EBC">
              <w:rPr>
                <w:rFonts w:ascii="Times New Roman" w:hAnsi="Times New Roman" w:cs="Times New Roman"/>
                <w:i/>
                <w:sz w:val="24"/>
                <w:szCs w:val="24"/>
              </w:rPr>
              <w:t>на полугодие</w:t>
            </w:r>
          </w:p>
        </w:tc>
      </w:tr>
      <w:tr w:rsidR="0068452D" w:rsidRPr="00225EBC" w:rsidTr="0068452D">
        <w:tblPrEx>
          <w:tblCellMar>
            <w:left w:w="108" w:type="dxa"/>
            <w:right w:w="108" w:type="dxa"/>
          </w:tblCellMar>
        </w:tblPrEx>
        <w:trPr>
          <w:cantSplit/>
        </w:trPr>
        <w:tc>
          <w:tcPr>
            <w:tcW w:w="710" w:type="dxa"/>
            <w:vMerge/>
            <w:tcBorders>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Наличие и активное ведение личного сайта учителя </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2 балла</w:t>
            </w:r>
            <w:r w:rsidRPr="00225EBC">
              <w:rPr>
                <w:rFonts w:ascii="Times New Roman" w:hAnsi="Times New Roman" w:cs="Times New Roman"/>
                <w:i/>
                <w:sz w:val="24"/>
                <w:szCs w:val="24"/>
              </w:rPr>
              <w:t xml:space="preserve">                                    на полугодие</w:t>
            </w:r>
          </w:p>
        </w:tc>
      </w:tr>
      <w:tr w:rsidR="0068452D" w:rsidRPr="00225EBC" w:rsidTr="0068452D">
        <w:tblPrEx>
          <w:tblCellMar>
            <w:left w:w="108" w:type="dxa"/>
            <w:right w:w="108" w:type="dxa"/>
          </w:tblCellMar>
        </w:tblPrEx>
        <w:trPr>
          <w:cantSplit/>
          <w:trHeight w:hRule="exact" w:val="1400"/>
        </w:trPr>
        <w:tc>
          <w:tcPr>
            <w:tcW w:w="710" w:type="dxa"/>
            <w:vMerge w:val="restart"/>
            <w:tcBorders>
              <w:top w:val="single" w:sz="4" w:space="0" w:color="000000"/>
              <w:left w:val="single" w:sz="4" w:space="0" w:color="000000"/>
            </w:tcBorders>
          </w:tcPr>
          <w:p w:rsidR="0068452D" w:rsidRPr="00225EBC" w:rsidRDefault="0068452D" w:rsidP="00B22BDC">
            <w:pPr>
              <w:snapToGrid w:val="0"/>
              <w:spacing w:after="0" w:line="240" w:lineRule="auto"/>
              <w:jc w:val="center"/>
              <w:rPr>
                <w:rFonts w:ascii="Times New Roman" w:hAnsi="Times New Roman" w:cs="Times New Roman"/>
                <w:b/>
                <w:bCs/>
                <w:sz w:val="24"/>
                <w:szCs w:val="24"/>
              </w:rPr>
            </w:pPr>
            <w:r w:rsidRPr="00225EBC">
              <w:rPr>
                <w:rFonts w:ascii="Times New Roman" w:hAnsi="Times New Roman" w:cs="Times New Roman"/>
                <w:b/>
                <w:bCs/>
                <w:sz w:val="24"/>
                <w:szCs w:val="24"/>
              </w:rPr>
              <w:t>1.4.</w:t>
            </w:r>
          </w:p>
        </w:tc>
        <w:tc>
          <w:tcPr>
            <w:tcW w:w="1842" w:type="dxa"/>
            <w:vMerge w:val="restart"/>
            <w:tcBorders>
              <w:top w:val="single" w:sz="4" w:space="0" w:color="000000"/>
              <w:lef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b/>
                <w:bCs/>
                <w:sz w:val="24"/>
                <w:szCs w:val="24"/>
              </w:rPr>
            </w:pPr>
            <w:r w:rsidRPr="00225EBC">
              <w:rPr>
                <w:rFonts w:ascii="Times New Roman" w:hAnsi="Times New Roman" w:cs="Times New Roman"/>
                <w:b/>
                <w:bCs/>
                <w:sz w:val="24"/>
                <w:szCs w:val="24"/>
              </w:rPr>
              <w:t>Работа с документацией/ Исполнительская дисциплина</w:t>
            </w:r>
          </w:p>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Своевременная сдача и качественное ведение  школьной документации (классных журналов, мониторингов, диагностики и т. д.)</w:t>
            </w:r>
            <w:proofErr w:type="gramStart"/>
            <w:r w:rsidRPr="00225EBC">
              <w:rPr>
                <w:rFonts w:ascii="Times New Roman" w:hAnsi="Times New Roman" w:cs="Times New Roman"/>
                <w:sz w:val="24"/>
                <w:szCs w:val="24"/>
              </w:rPr>
              <w:t>.</w:t>
            </w:r>
            <w:proofErr w:type="gramEnd"/>
            <w:r w:rsidRPr="00225EBC">
              <w:rPr>
                <w:rFonts w:ascii="Times New Roman" w:hAnsi="Times New Roman" w:cs="Times New Roman"/>
                <w:sz w:val="24"/>
                <w:szCs w:val="24"/>
              </w:rPr>
              <w:t xml:space="preserve"> </w:t>
            </w:r>
            <w:r w:rsidRPr="00225EBC">
              <w:rPr>
                <w:rFonts w:ascii="Times New Roman" w:hAnsi="Times New Roman" w:cs="Times New Roman"/>
                <w:i/>
                <w:sz w:val="24"/>
                <w:szCs w:val="24"/>
              </w:rPr>
              <w:t>(</w:t>
            </w:r>
            <w:proofErr w:type="gramStart"/>
            <w:r w:rsidRPr="00225EBC">
              <w:rPr>
                <w:rFonts w:ascii="Times New Roman" w:hAnsi="Times New Roman" w:cs="Times New Roman"/>
                <w:i/>
                <w:sz w:val="24"/>
                <w:szCs w:val="24"/>
              </w:rPr>
              <w:t>н</w:t>
            </w:r>
            <w:proofErr w:type="gramEnd"/>
            <w:r w:rsidRPr="00225EBC">
              <w:rPr>
                <w:rFonts w:ascii="Times New Roman" w:hAnsi="Times New Roman" w:cs="Times New Roman"/>
                <w:i/>
                <w:sz w:val="24"/>
                <w:szCs w:val="24"/>
              </w:rPr>
              <w:t>а полугодие)</w:t>
            </w:r>
            <w:r w:rsidRPr="00225EBC">
              <w:rPr>
                <w:rFonts w:ascii="Times New Roman" w:hAnsi="Times New Roman" w:cs="Times New Roman"/>
                <w:sz w:val="24"/>
                <w:szCs w:val="24"/>
              </w:rPr>
              <w:t xml:space="preserve">  </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до 3 баллов</w:t>
            </w:r>
          </w:p>
          <w:p w:rsidR="0068452D" w:rsidRPr="00225EBC" w:rsidRDefault="0068452D" w:rsidP="00B22BDC">
            <w:pPr>
              <w:spacing w:after="0" w:line="240" w:lineRule="auto"/>
              <w:jc w:val="both"/>
              <w:rPr>
                <w:rFonts w:ascii="Times New Roman" w:hAnsi="Times New Roman" w:cs="Times New Roman"/>
                <w:bCs/>
                <w:sz w:val="24"/>
                <w:szCs w:val="24"/>
              </w:rPr>
            </w:pPr>
            <w:r w:rsidRPr="00225EBC">
              <w:rPr>
                <w:rFonts w:ascii="Times New Roman" w:hAnsi="Times New Roman" w:cs="Times New Roman"/>
                <w:b/>
                <w:bCs/>
                <w:sz w:val="24"/>
                <w:szCs w:val="24"/>
              </w:rPr>
              <w:t>-1</w:t>
            </w:r>
            <w:r w:rsidRPr="00225EBC">
              <w:rPr>
                <w:rFonts w:ascii="Times New Roman" w:hAnsi="Times New Roman" w:cs="Times New Roman"/>
                <w:bCs/>
                <w:sz w:val="24"/>
                <w:szCs w:val="24"/>
              </w:rPr>
              <w:t xml:space="preserve"> штрафной балл за каждое нарушение, замечание</w:t>
            </w:r>
          </w:p>
        </w:tc>
      </w:tr>
      <w:tr w:rsidR="0068452D" w:rsidRPr="00225EBC" w:rsidTr="0068452D">
        <w:tblPrEx>
          <w:tblCellMar>
            <w:left w:w="108" w:type="dxa"/>
            <w:right w:w="108" w:type="dxa"/>
          </w:tblCellMar>
        </w:tblPrEx>
        <w:trPr>
          <w:cantSplit/>
          <w:trHeight w:val="1080"/>
        </w:trPr>
        <w:tc>
          <w:tcPr>
            <w:tcW w:w="710" w:type="dxa"/>
            <w:vMerge/>
            <w:tcBorders>
              <w:left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left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Своевременное ведение   электронного журнала. </w:t>
            </w:r>
          </w:p>
        </w:tc>
        <w:tc>
          <w:tcPr>
            <w:tcW w:w="3119" w:type="dxa"/>
            <w:tcBorders>
              <w:top w:val="single" w:sz="4" w:space="0" w:color="000000"/>
              <w:left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2 балла – отсутствие замечаний</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b/>
                <w:sz w:val="24"/>
                <w:szCs w:val="24"/>
              </w:rPr>
              <w:t>-2</w:t>
            </w:r>
            <w:r w:rsidRPr="00225EBC">
              <w:rPr>
                <w:rFonts w:ascii="Times New Roman" w:hAnsi="Times New Roman" w:cs="Times New Roman"/>
                <w:sz w:val="24"/>
                <w:szCs w:val="24"/>
              </w:rPr>
              <w:t xml:space="preserve"> балла – при наличии замечаний</w:t>
            </w:r>
          </w:p>
        </w:tc>
      </w:tr>
      <w:tr w:rsidR="0068452D" w:rsidRPr="00225EBC" w:rsidTr="0068452D">
        <w:tblPrEx>
          <w:tblCellMar>
            <w:left w:w="108" w:type="dxa"/>
            <w:right w:w="108" w:type="dxa"/>
          </w:tblCellMar>
        </w:tblPrEx>
        <w:trPr>
          <w:cantSplit/>
          <w:trHeight w:val="849"/>
        </w:trPr>
        <w:tc>
          <w:tcPr>
            <w:tcW w:w="710" w:type="dxa"/>
            <w:vMerge/>
            <w:tcBorders>
              <w:left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left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Отсутствие замечаний, предупреждений, выговоров,</w:t>
            </w:r>
          </w:p>
          <w:p w:rsidR="0068452D" w:rsidRPr="00225EBC" w:rsidRDefault="0068452D" w:rsidP="00B22BDC">
            <w:pPr>
              <w:spacing w:after="0" w:line="240" w:lineRule="auto"/>
              <w:jc w:val="both"/>
              <w:rPr>
                <w:rFonts w:ascii="Times New Roman" w:hAnsi="Times New Roman" w:cs="Times New Roman"/>
                <w:sz w:val="24"/>
                <w:szCs w:val="24"/>
                <w:u w:val="single"/>
              </w:rPr>
            </w:pPr>
            <w:r w:rsidRPr="00225EBC">
              <w:rPr>
                <w:rFonts w:ascii="Times New Roman" w:hAnsi="Times New Roman" w:cs="Times New Roman"/>
                <w:sz w:val="24"/>
                <w:szCs w:val="24"/>
                <w:u w:val="single"/>
              </w:rPr>
              <w:t>жалоб</w:t>
            </w:r>
          </w:p>
        </w:tc>
        <w:tc>
          <w:tcPr>
            <w:tcW w:w="3119" w:type="dxa"/>
            <w:tcBorders>
              <w:top w:val="single" w:sz="4" w:space="0" w:color="000000"/>
              <w:left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2 балла – отсутствие </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b/>
                <w:sz w:val="24"/>
                <w:szCs w:val="24"/>
              </w:rPr>
              <w:t>-2</w:t>
            </w:r>
            <w:r w:rsidRPr="00225EBC">
              <w:rPr>
                <w:rFonts w:ascii="Times New Roman" w:hAnsi="Times New Roman" w:cs="Times New Roman"/>
                <w:sz w:val="24"/>
                <w:szCs w:val="24"/>
              </w:rPr>
              <w:t xml:space="preserve"> балла – при наличии </w:t>
            </w:r>
            <w:r w:rsidRPr="00225EBC">
              <w:rPr>
                <w:rFonts w:ascii="Times New Roman" w:hAnsi="Times New Roman" w:cs="Times New Roman"/>
                <w:i/>
                <w:sz w:val="24"/>
                <w:szCs w:val="24"/>
              </w:rPr>
              <w:t>за каждый пункт</w:t>
            </w:r>
          </w:p>
        </w:tc>
      </w:tr>
      <w:tr w:rsidR="0068452D" w:rsidRPr="00225EBC" w:rsidTr="0068452D">
        <w:tblPrEx>
          <w:tblCellMar>
            <w:left w:w="108" w:type="dxa"/>
            <w:right w:w="108" w:type="dxa"/>
          </w:tblCellMar>
        </w:tblPrEx>
        <w:trPr>
          <w:cantSplit/>
          <w:trHeight w:val="357"/>
        </w:trPr>
        <w:tc>
          <w:tcPr>
            <w:tcW w:w="710" w:type="dxa"/>
            <w:vMerge/>
            <w:tcBorders>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Электронная школа - ведение </w:t>
            </w:r>
          </w:p>
        </w:tc>
        <w:tc>
          <w:tcPr>
            <w:tcW w:w="3119" w:type="dxa"/>
            <w:tcBorders>
              <w:top w:val="single" w:sz="4" w:space="0" w:color="000000"/>
              <w:left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до 5 баллов</w:t>
            </w:r>
          </w:p>
        </w:tc>
      </w:tr>
      <w:tr w:rsidR="0068452D" w:rsidRPr="00225EBC" w:rsidTr="0068452D">
        <w:tblPrEx>
          <w:tblCellMar>
            <w:left w:w="108" w:type="dxa"/>
            <w:right w:w="108" w:type="dxa"/>
          </w:tblCellMar>
        </w:tblPrEx>
        <w:trPr>
          <w:cantSplit/>
          <w:trHeight w:hRule="exact" w:val="575"/>
        </w:trPr>
        <w:tc>
          <w:tcPr>
            <w:tcW w:w="710" w:type="dxa"/>
            <w:vMerge w:val="restart"/>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jc w:val="center"/>
              <w:rPr>
                <w:rFonts w:ascii="Times New Roman" w:hAnsi="Times New Roman" w:cs="Times New Roman"/>
                <w:b/>
                <w:bCs/>
                <w:sz w:val="24"/>
                <w:szCs w:val="24"/>
              </w:rPr>
            </w:pPr>
            <w:r w:rsidRPr="00225EBC">
              <w:rPr>
                <w:rFonts w:ascii="Times New Roman" w:hAnsi="Times New Roman" w:cs="Times New Roman"/>
                <w:b/>
                <w:bCs/>
                <w:sz w:val="24"/>
                <w:szCs w:val="24"/>
              </w:rPr>
              <w:t>1.5.</w:t>
            </w:r>
          </w:p>
        </w:tc>
        <w:tc>
          <w:tcPr>
            <w:tcW w:w="1842" w:type="dxa"/>
            <w:vMerge w:val="restart"/>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b/>
                <w:bCs/>
                <w:sz w:val="24"/>
                <w:szCs w:val="24"/>
              </w:rPr>
            </w:pPr>
            <w:r w:rsidRPr="00225EBC">
              <w:rPr>
                <w:rFonts w:ascii="Times New Roman" w:hAnsi="Times New Roman" w:cs="Times New Roman"/>
                <w:b/>
                <w:bCs/>
                <w:sz w:val="24"/>
                <w:szCs w:val="24"/>
              </w:rPr>
              <w:t xml:space="preserve">Работы не связанные с прямыми обязанностями </w:t>
            </w:r>
          </w:p>
        </w:tc>
        <w:tc>
          <w:tcPr>
            <w:tcW w:w="3969"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Организация работы школьного историко-краеведческого музея</w:t>
            </w:r>
          </w:p>
          <w:p w:rsidR="0068452D" w:rsidRPr="00225EBC" w:rsidRDefault="0068452D" w:rsidP="00B22BDC">
            <w:pPr>
              <w:spacing w:after="0" w:line="240" w:lineRule="auto"/>
              <w:jc w:val="both"/>
              <w:rPr>
                <w:rFonts w:ascii="Times New Roman" w:hAnsi="Times New Roman" w:cs="Times New Roman"/>
                <w:sz w:val="24"/>
                <w:szCs w:val="24"/>
              </w:rPr>
            </w:pP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Ведение электронного журнала</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Заполнение сайтов КПМО и ЭМОУ</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Участие в общешкольной жизни коллектива</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Руководители ШМО</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Ведение протоколов</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Ведение школьного сайта</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Размещение информации на школьном сайте</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(новости, методическая копилка)</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Участок</w:t>
            </w:r>
          </w:p>
          <w:p w:rsidR="0068452D" w:rsidRPr="00225EBC" w:rsidRDefault="0068452D" w:rsidP="00B22BDC">
            <w:pPr>
              <w:spacing w:after="0" w:line="240" w:lineRule="auto"/>
              <w:jc w:val="both"/>
              <w:rPr>
                <w:rFonts w:ascii="Times New Roman" w:hAnsi="Times New Roman" w:cs="Times New Roman"/>
                <w:sz w:val="24"/>
                <w:szCs w:val="24"/>
              </w:rPr>
            </w:pPr>
            <w:proofErr w:type="gramStart"/>
            <w:r w:rsidRPr="00225EBC">
              <w:rPr>
                <w:rFonts w:ascii="Times New Roman" w:hAnsi="Times New Roman" w:cs="Times New Roman"/>
                <w:sz w:val="24"/>
                <w:szCs w:val="24"/>
              </w:rPr>
              <w:t>Лагерь (начальник лагеря,</w:t>
            </w:r>
            <w:proofErr w:type="gramEnd"/>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               воспитатель)</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Член оргкомитета</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до 3 баллов</w:t>
            </w:r>
          </w:p>
          <w:p w:rsidR="0068452D" w:rsidRPr="00225EBC" w:rsidRDefault="0068452D" w:rsidP="00B22BDC">
            <w:pPr>
              <w:spacing w:after="0" w:line="240" w:lineRule="auto"/>
              <w:jc w:val="both"/>
              <w:rPr>
                <w:rFonts w:ascii="Times New Roman" w:hAnsi="Times New Roman" w:cs="Times New Roman"/>
                <w:sz w:val="24"/>
                <w:szCs w:val="24"/>
              </w:rPr>
            </w:pPr>
          </w:p>
        </w:tc>
      </w:tr>
      <w:tr w:rsidR="0068452D" w:rsidRPr="00225EBC" w:rsidTr="0068452D">
        <w:tblPrEx>
          <w:tblCellMar>
            <w:left w:w="108" w:type="dxa"/>
            <w:right w:w="108" w:type="dxa"/>
          </w:tblCellMar>
        </w:tblPrEx>
        <w:trPr>
          <w:cantSplit/>
          <w:trHeight w:hRule="exact" w:val="551"/>
        </w:trPr>
        <w:tc>
          <w:tcPr>
            <w:tcW w:w="710"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Организация работы школьного сайта</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 до 7 баллов </w:t>
            </w:r>
            <w:r w:rsidRPr="00225EBC">
              <w:rPr>
                <w:rFonts w:ascii="Times New Roman" w:hAnsi="Times New Roman" w:cs="Times New Roman"/>
                <w:i/>
                <w:sz w:val="24"/>
                <w:szCs w:val="24"/>
              </w:rPr>
              <w:t>(в зависимости от качества работы)</w:t>
            </w:r>
          </w:p>
        </w:tc>
      </w:tr>
      <w:tr w:rsidR="0068452D" w:rsidRPr="00225EBC" w:rsidTr="0068452D">
        <w:tblPrEx>
          <w:tblCellMar>
            <w:left w:w="108" w:type="dxa"/>
            <w:right w:w="108" w:type="dxa"/>
          </w:tblCellMar>
        </w:tblPrEx>
        <w:trPr>
          <w:cantSplit/>
          <w:trHeight w:val="602"/>
        </w:trPr>
        <w:tc>
          <w:tcPr>
            <w:tcW w:w="710"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Организация работы по оформлению школы, классных комнат. Проведение ремонта помещений школы, классов. Благоустройство.</w:t>
            </w:r>
          </w:p>
        </w:tc>
        <w:tc>
          <w:tcPr>
            <w:tcW w:w="3119" w:type="dxa"/>
            <w:tcBorders>
              <w:top w:val="single" w:sz="4" w:space="0" w:color="000000"/>
              <w:left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 до 5 баллов </w:t>
            </w:r>
            <w:r w:rsidRPr="00225EBC">
              <w:rPr>
                <w:rFonts w:ascii="Times New Roman" w:hAnsi="Times New Roman" w:cs="Times New Roman"/>
                <w:i/>
                <w:sz w:val="24"/>
                <w:szCs w:val="24"/>
              </w:rPr>
              <w:t>(в зависимости от выполненной  работы)</w:t>
            </w:r>
          </w:p>
        </w:tc>
      </w:tr>
      <w:tr w:rsidR="0068452D" w:rsidRPr="00225EBC" w:rsidTr="0068452D">
        <w:tblPrEx>
          <w:tblCellMar>
            <w:left w:w="108" w:type="dxa"/>
            <w:right w:w="108" w:type="dxa"/>
          </w:tblCellMar>
        </w:tblPrEx>
        <w:trPr>
          <w:cantSplit/>
          <w:trHeight w:val="463"/>
        </w:trPr>
        <w:tc>
          <w:tcPr>
            <w:tcW w:w="710"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Организация и проведение летней практики </w:t>
            </w:r>
            <w:r w:rsidRPr="00225EBC">
              <w:rPr>
                <w:rFonts w:ascii="Times New Roman" w:hAnsi="Times New Roman" w:cs="Times New Roman"/>
                <w:i/>
                <w:sz w:val="24"/>
                <w:szCs w:val="24"/>
              </w:rPr>
              <w:t>(5 трудовая четверть)</w:t>
            </w:r>
            <w:r w:rsidRPr="00225EBC">
              <w:rPr>
                <w:rFonts w:ascii="Times New Roman" w:hAnsi="Times New Roman" w:cs="Times New Roman"/>
                <w:sz w:val="24"/>
                <w:szCs w:val="24"/>
              </w:rPr>
              <w:t xml:space="preserve"> </w:t>
            </w:r>
          </w:p>
        </w:tc>
        <w:tc>
          <w:tcPr>
            <w:tcW w:w="3119" w:type="dxa"/>
            <w:tcBorders>
              <w:top w:val="single" w:sz="4" w:space="0" w:color="000000"/>
              <w:left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до 3 баллов </w:t>
            </w:r>
            <w:r w:rsidRPr="00225EBC">
              <w:rPr>
                <w:rFonts w:ascii="Times New Roman" w:hAnsi="Times New Roman" w:cs="Times New Roman"/>
                <w:i/>
                <w:sz w:val="24"/>
                <w:szCs w:val="24"/>
              </w:rPr>
              <w:t>(1 полугодие)</w:t>
            </w:r>
          </w:p>
          <w:p w:rsidR="0068452D" w:rsidRPr="00225EBC" w:rsidRDefault="0068452D" w:rsidP="00B22BDC">
            <w:pPr>
              <w:snapToGrid w:val="0"/>
              <w:spacing w:after="0" w:line="240" w:lineRule="auto"/>
              <w:jc w:val="both"/>
              <w:rPr>
                <w:rFonts w:ascii="Times New Roman" w:hAnsi="Times New Roman" w:cs="Times New Roman"/>
                <w:sz w:val="24"/>
                <w:szCs w:val="24"/>
              </w:rPr>
            </w:pPr>
          </w:p>
        </w:tc>
      </w:tr>
      <w:tr w:rsidR="0068452D" w:rsidRPr="00225EBC" w:rsidTr="0068452D">
        <w:tblPrEx>
          <w:tblCellMar>
            <w:left w:w="108" w:type="dxa"/>
            <w:right w:w="108" w:type="dxa"/>
          </w:tblCellMar>
        </w:tblPrEx>
        <w:trPr>
          <w:cantSplit/>
          <w:trHeight w:hRule="exact" w:val="80"/>
        </w:trPr>
        <w:tc>
          <w:tcPr>
            <w:tcW w:w="710"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p>
        </w:tc>
        <w:tc>
          <w:tcPr>
            <w:tcW w:w="3119" w:type="dxa"/>
            <w:tcBorders>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p>
        </w:tc>
      </w:tr>
      <w:tr w:rsidR="0068452D" w:rsidRPr="00225EBC" w:rsidTr="0068452D">
        <w:tblPrEx>
          <w:tblCellMar>
            <w:left w:w="108" w:type="dxa"/>
            <w:right w:w="108" w:type="dxa"/>
          </w:tblCellMar>
        </w:tblPrEx>
        <w:trPr>
          <w:cantSplit/>
          <w:trHeight w:val="587"/>
        </w:trPr>
        <w:tc>
          <w:tcPr>
            <w:tcW w:w="710"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Качественное и оперативное ведение протоколов педагогических советов, совещаний при директоре, общешкольных родительских собраний и т.д.</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до 5 баллов </w:t>
            </w:r>
            <w:r w:rsidRPr="00225EBC">
              <w:rPr>
                <w:rFonts w:ascii="Times New Roman" w:hAnsi="Times New Roman" w:cs="Times New Roman"/>
                <w:i/>
                <w:sz w:val="24"/>
                <w:szCs w:val="24"/>
              </w:rPr>
              <w:t>(в зависимости от выполненной  работы)</w:t>
            </w:r>
          </w:p>
        </w:tc>
      </w:tr>
      <w:tr w:rsidR="0068452D" w:rsidRPr="00225EBC" w:rsidTr="0068452D">
        <w:tblPrEx>
          <w:tblCellMar>
            <w:left w:w="108" w:type="dxa"/>
            <w:right w:w="108" w:type="dxa"/>
          </w:tblCellMar>
        </w:tblPrEx>
        <w:trPr>
          <w:cantSplit/>
          <w:trHeight w:hRule="exact" w:val="376"/>
        </w:trPr>
        <w:tc>
          <w:tcPr>
            <w:tcW w:w="710"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Ведение школьной почты</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до 5 баллов</w:t>
            </w:r>
          </w:p>
        </w:tc>
      </w:tr>
      <w:tr w:rsidR="0068452D" w:rsidRPr="00225EBC" w:rsidTr="0068452D">
        <w:tblPrEx>
          <w:tblCellMar>
            <w:left w:w="108" w:type="dxa"/>
            <w:right w:w="108" w:type="dxa"/>
          </w:tblCellMar>
        </w:tblPrEx>
        <w:trPr>
          <w:cantSplit/>
          <w:trHeight w:hRule="exact" w:val="1076"/>
        </w:trPr>
        <w:tc>
          <w:tcPr>
            <w:tcW w:w="710"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Организация работы пришкольного лагеря:</w:t>
            </w:r>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Начальник лагеря</w:t>
            </w:r>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Воспитатель </w:t>
            </w:r>
          </w:p>
          <w:p w:rsidR="0068452D" w:rsidRPr="00225EBC" w:rsidRDefault="0068452D" w:rsidP="00B22BDC">
            <w:pPr>
              <w:snapToGrid w:val="0"/>
              <w:spacing w:after="0" w:line="240" w:lineRule="auto"/>
              <w:jc w:val="both"/>
              <w:rPr>
                <w:rFonts w:ascii="Times New Roman" w:hAnsi="Times New Roman" w:cs="Times New Roman"/>
                <w:sz w:val="24"/>
                <w:szCs w:val="24"/>
              </w:rPr>
            </w:pPr>
          </w:p>
        </w:tc>
        <w:tc>
          <w:tcPr>
            <w:tcW w:w="3119" w:type="dxa"/>
            <w:tcBorders>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i/>
                <w:sz w:val="24"/>
                <w:szCs w:val="24"/>
              </w:rPr>
            </w:pPr>
            <w:r w:rsidRPr="00225EBC">
              <w:rPr>
                <w:rFonts w:ascii="Times New Roman" w:hAnsi="Times New Roman" w:cs="Times New Roman"/>
                <w:i/>
                <w:sz w:val="24"/>
                <w:szCs w:val="24"/>
              </w:rPr>
              <w:t>на полугодие</w:t>
            </w:r>
          </w:p>
          <w:p w:rsidR="0068452D" w:rsidRPr="00225EBC" w:rsidRDefault="0068452D" w:rsidP="00B22BDC">
            <w:pPr>
              <w:snapToGrid w:val="0"/>
              <w:spacing w:after="0" w:line="240" w:lineRule="auto"/>
              <w:jc w:val="both"/>
              <w:rPr>
                <w:rFonts w:ascii="Times New Roman" w:hAnsi="Times New Roman" w:cs="Times New Roman"/>
                <w:sz w:val="24"/>
                <w:szCs w:val="24"/>
              </w:rPr>
            </w:pPr>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до 5 б. летний/2б</w:t>
            </w:r>
            <w:proofErr w:type="gramStart"/>
            <w:r w:rsidRPr="00225EBC">
              <w:rPr>
                <w:rFonts w:ascii="Times New Roman" w:hAnsi="Times New Roman" w:cs="Times New Roman"/>
                <w:sz w:val="24"/>
                <w:szCs w:val="24"/>
              </w:rPr>
              <w:t>.о</w:t>
            </w:r>
            <w:proofErr w:type="gramEnd"/>
            <w:r w:rsidRPr="00225EBC">
              <w:rPr>
                <w:rFonts w:ascii="Times New Roman" w:hAnsi="Times New Roman" w:cs="Times New Roman"/>
                <w:sz w:val="24"/>
                <w:szCs w:val="24"/>
              </w:rPr>
              <w:t>сень/</w:t>
            </w:r>
            <w:proofErr w:type="spellStart"/>
            <w:r w:rsidRPr="00225EBC">
              <w:rPr>
                <w:rFonts w:ascii="Times New Roman" w:hAnsi="Times New Roman" w:cs="Times New Roman"/>
                <w:sz w:val="24"/>
                <w:szCs w:val="24"/>
              </w:rPr>
              <w:t>весн</w:t>
            </w:r>
            <w:proofErr w:type="spellEnd"/>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2 балла /1б. осень/</w:t>
            </w:r>
            <w:proofErr w:type="spellStart"/>
            <w:r w:rsidRPr="00225EBC">
              <w:rPr>
                <w:rFonts w:ascii="Times New Roman" w:hAnsi="Times New Roman" w:cs="Times New Roman"/>
                <w:sz w:val="24"/>
                <w:szCs w:val="24"/>
              </w:rPr>
              <w:t>весн</w:t>
            </w:r>
            <w:proofErr w:type="spellEnd"/>
            <w:r w:rsidRPr="00225EBC">
              <w:rPr>
                <w:rFonts w:ascii="Times New Roman" w:hAnsi="Times New Roman" w:cs="Times New Roman"/>
                <w:sz w:val="24"/>
                <w:szCs w:val="24"/>
              </w:rPr>
              <w:t>.</w:t>
            </w:r>
          </w:p>
          <w:p w:rsidR="0068452D" w:rsidRPr="00225EBC" w:rsidRDefault="0068452D" w:rsidP="00B22BDC">
            <w:pPr>
              <w:snapToGrid w:val="0"/>
              <w:spacing w:after="0" w:line="240" w:lineRule="auto"/>
              <w:jc w:val="both"/>
              <w:rPr>
                <w:rFonts w:ascii="Times New Roman" w:hAnsi="Times New Roman" w:cs="Times New Roman"/>
                <w:sz w:val="24"/>
                <w:szCs w:val="24"/>
              </w:rPr>
            </w:pPr>
          </w:p>
        </w:tc>
      </w:tr>
      <w:tr w:rsidR="0068452D" w:rsidRPr="00225EBC" w:rsidTr="0068452D">
        <w:tblPrEx>
          <w:tblCellMar>
            <w:left w:w="108" w:type="dxa"/>
            <w:right w:w="108" w:type="dxa"/>
          </w:tblCellMar>
        </w:tblPrEx>
        <w:trPr>
          <w:cantSplit/>
          <w:trHeight w:hRule="exact" w:val="1931"/>
        </w:trPr>
        <w:tc>
          <w:tcPr>
            <w:tcW w:w="710"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Организация и проведение профсоюзной работы педагогического коллектива:</w:t>
            </w:r>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Председатель ПК</w:t>
            </w:r>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Профактив</w:t>
            </w:r>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Участие (активное) в жизни коллектива</w:t>
            </w:r>
          </w:p>
        </w:tc>
        <w:tc>
          <w:tcPr>
            <w:tcW w:w="3119" w:type="dxa"/>
            <w:tcBorders>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p>
          <w:p w:rsidR="0068452D" w:rsidRPr="00225EBC" w:rsidRDefault="0068452D" w:rsidP="00B22BDC">
            <w:pPr>
              <w:snapToGrid w:val="0"/>
              <w:spacing w:after="0" w:line="240" w:lineRule="auto"/>
              <w:jc w:val="both"/>
              <w:rPr>
                <w:rFonts w:ascii="Times New Roman" w:hAnsi="Times New Roman" w:cs="Times New Roman"/>
                <w:sz w:val="24"/>
                <w:szCs w:val="24"/>
              </w:rPr>
            </w:pPr>
          </w:p>
          <w:p w:rsidR="0068452D" w:rsidRPr="00225EBC" w:rsidRDefault="0068452D" w:rsidP="00B22BDC">
            <w:pPr>
              <w:snapToGrid w:val="0"/>
              <w:spacing w:after="0" w:line="240" w:lineRule="auto"/>
              <w:jc w:val="both"/>
              <w:rPr>
                <w:rFonts w:ascii="Times New Roman" w:hAnsi="Times New Roman" w:cs="Times New Roman"/>
                <w:sz w:val="24"/>
                <w:szCs w:val="24"/>
              </w:rPr>
            </w:pPr>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7 баллов</w:t>
            </w:r>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3 балла</w:t>
            </w:r>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1 балл</w:t>
            </w:r>
          </w:p>
        </w:tc>
      </w:tr>
      <w:tr w:rsidR="0068452D" w:rsidRPr="00225EBC" w:rsidTr="0068452D">
        <w:tblPrEx>
          <w:tblCellMar>
            <w:left w:w="108" w:type="dxa"/>
            <w:right w:w="108" w:type="dxa"/>
          </w:tblCellMar>
        </w:tblPrEx>
        <w:trPr>
          <w:cantSplit/>
          <w:trHeight w:val="260"/>
        </w:trPr>
        <w:tc>
          <w:tcPr>
            <w:tcW w:w="710"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Сопровождение детей</w:t>
            </w:r>
          </w:p>
        </w:tc>
        <w:tc>
          <w:tcPr>
            <w:tcW w:w="3119" w:type="dxa"/>
            <w:tcBorders>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до 2 баллов</w:t>
            </w:r>
          </w:p>
        </w:tc>
      </w:tr>
      <w:tr w:rsidR="0068452D" w:rsidRPr="00225EBC" w:rsidTr="0068452D">
        <w:tblPrEx>
          <w:tblCellMar>
            <w:left w:w="108" w:type="dxa"/>
            <w:right w:w="108" w:type="dxa"/>
          </w:tblCellMar>
        </w:tblPrEx>
        <w:trPr>
          <w:cantSplit/>
          <w:trHeight w:val="164"/>
        </w:trPr>
        <w:tc>
          <w:tcPr>
            <w:tcW w:w="710"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Ведение архива</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до 3 баллов</w:t>
            </w:r>
          </w:p>
        </w:tc>
      </w:tr>
      <w:tr w:rsidR="0068452D" w:rsidRPr="00225EBC" w:rsidTr="0068452D">
        <w:tblPrEx>
          <w:tblCellMar>
            <w:left w:w="108" w:type="dxa"/>
            <w:right w:w="108" w:type="dxa"/>
          </w:tblCellMar>
        </w:tblPrEx>
        <w:trPr>
          <w:cantSplit/>
          <w:trHeight w:val="164"/>
        </w:trPr>
        <w:tc>
          <w:tcPr>
            <w:tcW w:w="710"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Школьные комиссии (</w:t>
            </w:r>
            <w:proofErr w:type="spellStart"/>
            <w:r w:rsidRPr="00225EBC">
              <w:rPr>
                <w:rFonts w:ascii="Times New Roman" w:hAnsi="Times New Roman" w:cs="Times New Roman"/>
                <w:sz w:val="24"/>
                <w:szCs w:val="24"/>
              </w:rPr>
              <w:t>бракеражная</w:t>
            </w:r>
            <w:proofErr w:type="spellEnd"/>
            <w:r w:rsidRPr="00225EBC">
              <w:rPr>
                <w:rFonts w:ascii="Times New Roman" w:hAnsi="Times New Roman" w:cs="Times New Roman"/>
                <w:sz w:val="24"/>
                <w:szCs w:val="24"/>
              </w:rPr>
              <w:t>, списание и т.д.)</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до 3 баллов</w:t>
            </w:r>
          </w:p>
        </w:tc>
      </w:tr>
      <w:tr w:rsidR="0068452D" w:rsidRPr="00225EBC" w:rsidTr="0068452D">
        <w:tblPrEx>
          <w:tblCellMar>
            <w:left w:w="108" w:type="dxa"/>
            <w:right w:w="108" w:type="dxa"/>
          </w:tblCellMar>
        </w:tblPrEx>
        <w:trPr>
          <w:cantSplit/>
          <w:trHeight w:val="164"/>
        </w:trPr>
        <w:tc>
          <w:tcPr>
            <w:tcW w:w="710"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Судейство, жюри, экзаменационные комиссии, организаторы и т.д. (максимально 5 б.)</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5 баллов – региональный уровень</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3 баллов – муниципальный уровень</w:t>
            </w:r>
          </w:p>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1 балл – уровень ОУ</w:t>
            </w:r>
          </w:p>
        </w:tc>
      </w:tr>
      <w:tr w:rsidR="0068452D" w:rsidRPr="00225EBC" w:rsidTr="0068452D">
        <w:tblPrEx>
          <w:tblCellMar>
            <w:left w:w="108" w:type="dxa"/>
            <w:right w:w="108" w:type="dxa"/>
          </w:tblCellMar>
        </w:tblPrEx>
        <w:trPr>
          <w:cantSplit/>
          <w:trHeight w:val="164"/>
        </w:trPr>
        <w:tc>
          <w:tcPr>
            <w:tcW w:w="710"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tcBorders>
          </w:tcPr>
          <w:p w:rsidR="0068452D" w:rsidRPr="00225EBC" w:rsidRDefault="0068452D" w:rsidP="00B22BDC">
            <w:pPr>
              <w:spacing w:after="0" w:line="240" w:lineRule="auto"/>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tcBorders>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Наставничество, практиканты</w:t>
            </w:r>
          </w:p>
        </w:tc>
        <w:tc>
          <w:tcPr>
            <w:tcW w:w="3119" w:type="dxa"/>
            <w:tcBorders>
              <w:top w:val="single" w:sz="4" w:space="0" w:color="000000"/>
              <w:left w:val="single" w:sz="4" w:space="0" w:color="000000"/>
              <w:bottom w:val="single" w:sz="4" w:space="0" w:color="000000"/>
              <w:right w:val="single" w:sz="4" w:space="0" w:color="000000"/>
            </w:tcBorders>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до 3 баллов</w:t>
            </w:r>
          </w:p>
        </w:tc>
      </w:tr>
    </w:tbl>
    <w:p w:rsidR="0068452D" w:rsidRPr="00225EBC" w:rsidRDefault="0068452D" w:rsidP="00B22BDC">
      <w:pPr>
        <w:shd w:val="clear" w:color="auto" w:fill="FFFFFF"/>
        <w:spacing w:after="0" w:line="240" w:lineRule="auto"/>
        <w:jc w:val="both"/>
        <w:textAlignment w:val="baseline"/>
        <w:outlineLvl w:val="2"/>
        <w:rPr>
          <w:rFonts w:ascii="Times New Roman" w:hAnsi="Times New Roman" w:cs="Times New Roman"/>
          <w:color w:val="2D2D2D"/>
          <w:sz w:val="24"/>
          <w:szCs w:val="24"/>
        </w:rPr>
      </w:pPr>
    </w:p>
    <w:p w:rsidR="0068452D" w:rsidRPr="00225EBC" w:rsidRDefault="0068452D" w:rsidP="00B22BDC">
      <w:pPr>
        <w:shd w:val="clear" w:color="auto" w:fill="FFFFFF"/>
        <w:spacing w:after="0" w:line="240" w:lineRule="auto"/>
        <w:jc w:val="both"/>
        <w:rPr>
          <w:rFonts w:ascii="Times New Roman" w:hAnsi="Times New Roman" w:cs="Times New Roman"/>
          <w:color w:val="2D2D2D"/>
          <w:sz w:val="24"/>
          <w:szCs w:val="24"/>
        </w:rPr>
      </w:pPr>
    </w:p>
    <w:p w:rsidR="0068452D" w:rsidRPr="00225EBC" w:rsidRDefault="0068452D" w:rsidP="00B22BDC">
      <w:pPr>
        <w:shd w:val="clear" w:color="auto" w:fill="FFFFFF"/>
        <w:spacing w:after="0" w:line="240" w:lineRule="auto"/>
        <w:ind w:firstLine="708"/>
        <w:jc w:val="center"/>
        <w:rPr>
          <w:rFonts w:ascii="Times New Roman" w:hAnsi="Times New Roman" w:cs="Times New Roman"/>
          <w:b/>
          <w:sz w:val="24"/>
          <w:szCs w:val="24"/>
        </w:rPr>
      </w:pPr>
      <w:r w:rsidRPr="00225EBC">
        <w:rPr>
          <w:rFonts w:ascii="Times New Roman" w:hAnsi="Times New Roman" w:cs="Times New Roman"/>
          <w:b/>
          <w:sz w:val="24"/>
          <w:szCs w:val="24"/>
        </w:rPr>
        <w:t>Критерии оценки результативности профессиональной деятельности классных руководителей.</w:t>
      </w:r>
    </w:p>
    <w:tbl>
      <w:tblPr>
        <w:tblW w:w="4944" w:type="pct"/>
        <w:tblLayout w:type="fixed"/>
        <w:tblLook w:val="01E0"/>
      </w:tblPr>
      <w:tblGrid>
        <w:gridCol w:w="1310"/>
        <w:gridCol w:w="2957"/>
        <w:gridCol w:w="2445"/>
        <w:gridCol w:w="2752"/>
      </w:tblGrid>
      <w:tr w:rsidR="0068452D" w:rsidRPr="00225EBC" w:rsidTr="0068452D">
        <w:tc>
          <w:tcPr>
            <w:tcW w:w="692" w:type="pct"/>
          </w:tcPr>
          <w:p w:rsidR="0068452D" w:rsidRPr="00225EBC" w:rsidRDefault="0068452D" w:rsidP="00B22BDC">
            <w:pPr>
              <w:spacing w:after="0" w:line="240" w:lineRule="auto"/>
              <w:jc w:val="center"/>
              <w:rPr>
                <w:rFonts w:ascii="Times New Roman" w:hAnsi="Times New Roman" w:cs="Times New Roman"/>
                <w:b/>
                <w:sz w:val="24"/>
                <w:szCs w:val="24"/>
              </w:rPr>
            </w:pPr>
            <w:r w:rsidRPr="00225EBC">
              <w:rPr>
                <w:rFonts w:ascii="Times New Roman" w:hAnsi="Times New Roman" w:cs="Times New Roman"/>
                <w:b/>
                <w:sz w:val="24"/>
                <w:szCs w:val="24"/>
              </w:rPr>
              <w:t xml:space="preserve">№ </w:t>
            </w:r>
          </w:p>
          <w:p w:rsidR="0068452D" w:rsidRPr="00225EBC" w:rsidRDefault="0068452D" w:rsidP="00B22BDC">
            <w:pPr>
              <w:spacing w:after="0" w:line="240" w:lineRule="auto"/>
              <w:jc w:val="center"/>
              <w:rPr>
                <w:rFonts w:ascii="Times New Roman" w:hAnsi="Times New Roman" w:cs="Times New Roman"/>
                <w:b/>
                <w:sz w:val="24"/>
                <w:szCs w:val="24"/>
              </w:rPr>
            </w:pPr>
            <w:proofErr w:type="spellStart"/>
            <w:proofErr w:type="gramStart"/>
            <w:r w:rsidRPr="00225EBC">
              <w:rPr>
                <w:rFonts w:ascii="Times New Roman" w:hAnsi="Times New Roman" w:cs="Times New Roman"/>
                <w:b/>
                <w:sz w:val="24"/>
                <w:szCs w:val="24"/>
              </w:rPr>
              <w:t>п</w:t>
            </w:r>
            <w:proofErr w:type="spellEnd"/>
            <w:proofErr w:type="gramEnd"/>
            <w:r w:rsidRPr="00225EBC">
              <w:rPr>
                <w:rFonts w:ascii="Times New Roman" w:hAnsi="Times New Roman" w:cs="Times New Roman"/>
                <w:b/>
                <w:sz w:val="24"/>
                <w:szCs w:val="24"/>
              </w:rPr>
              <w:t>/</w:t>
            </w:r>
            <w:proofErr w:type="spellStart"/>
            <w:r w:rsidRPr="00225EBC">
              <w:rPr>
                <w:rFonts w:ascii="Times New Roman" w:hAnsi="Times New Roman" w:cs="Times New Roman"/>
                <w:b/>
                <w:sz w:val="24"/>
                <w:szCs w:val="24"/>
              </w:rPr>
              <w:t>п</w:t>
            </w:r>
            <w:proofErr w:type="spellEnd"/>
          </w:p>
        </w:tc>
        <w:tc>
          <w:tcPr>
            <w:tcW w:w="1562" w:type="pct"/>
          </w:tcPr>
          <w:p w:rsidR="0068452D" w:rsidRPr="00225EBC" w:rsidRDefault="0068452D" w:rsidP="00B22BDC">
            <w:pPr>
              <w:spacing w:after="0" w:line="240" w:lineRule="auto"/>
              <w:jc w:val="center"/>
              <w:rPr>
                <w:rFonts w:ascii="Times New Roman" w:hAnsi="Times New Roman" w:cs="Times New Roman"/>
                <w:b/>
                <w:sz w:val="24"/>
                <w:szCs w:val="24"/>
              </w:rPr>
            </w:pPr>
            <w:r w:rsidRPr="00225EBC">
              <w:rPr>
                <w:rFonts w:ascii="Times New Roman" w:hAnsi="Times New Roman" w:cs="Times New Roman"/>
                <w:b/>
                <w:sz w:val="24"/>
                <w:szCs w:val="24"/>
              </w:rPr>
              <w:t>Показатели критериев</w:t>
            </w:r>
          </w:p>
        </w:tc>
        <w:tc>
          <w:tcPr>
            <w:tcW w:w="1292" w:type="pct"/>
          </w:tcPr>
          <w:p w:rsidR="0068452D" w:rsidRPr="00225EBC" w:rsidRDefault="0068452D" w:rsidP="00B22BDC">
            <w:pPr>
              <w:spacing w:after="0" w:line="240" w:lineRule="auto"/>
              <w:jc w:val="center"/>
              <w:rPr>
                <w:rFonts w:ascii="Times New Roman" w:hAnsi="Times New Roman" w:cs="Times New Roman"/>
                <w:b/>
                <w:sz w:val="24"/>
                <w:szCs w:val="24"/>
              </w:rPr>
            </w:pPr>
            <w:r w:rsidRPr="00225EBC">
              <w:rPr>
                <w:rFonts w:ascii="Times New Roman" w:hAnsi="Times New Roman" w:cs="Times New Roman"/>
                <w:b/>
                <w:sz w:val="24"/>
                <w:szCs w:val="24"/>
              </w:rPr>
              <w:t>Подтверждающие материалы</w:t>
            </w:r>
          </w:p>
        </w:tc>
        <w:tc>
          <w:tcPr>
            <w:tcW w:w="1454" w:type="pct"/>
          </w:tcPr>
          <w:p w:rsidR="0068452D" w:rsidRPr="00225EBC" w:rsidRDefault="0068452D" w:rsidP="00B22BDC">
            <w:pPr>
              <w:spacing w:after="0" w:line="240" w:lineRule="auto"/>
              <w:jc w:val="center"/>
              <w:rPr>
                <w:rFonts w:ascii="Times New Roman" w:hAnsi="Times New Roman" w:cs="Times New Roman"/>
                <w:b/>
                <w:sz w:val="24"/>
                <w:szCs w:val="24"/>
              </w:rPr>
            </w:pPr>
            <w:r w:rsidRPr="00225EBC">
              <w:rPr>
                <w:rFonts w:ascii="Times New Roman" w:hAnsi="Times New Roman" w:cs="Times New Roman"/>
                <w:b/>
                <w:bCs/>
                <w:spacing w:val="-5"/>
                <w:sz w:val="24"/>
                <w:szCs w:val="24"/>
              </w:rPr>
              <w:t xml:space="preserve">Кол-во баллов по каждому показателю </w:t>
            </w:r>
            <w:r w:rsidRPr="00225EBC">
              <w:rPr>
                <w:rFonts w:ascii="Times New Roman" w:hAnsi="Times New Roman" w:cs="Times New Roman"/>
                <w:b/>
                <w:bCs/>
                <w:sz w:val="24"/>
                <w:szCs w:val="24"/>
              </w:rPr>
              <w:t>критериев</w:t>
            </w:r>
            <w:r w:rsidRPr="00225EBC">
              <w:rPr>
                <w:rFonts w:ascii="Times New Roman" w:hAnsi="Times New Roman" w:cs="Times New Roman"/>
                <w:b/>
                <w:sz w:val="24"/>
                <w:szCs w:val="24"/>
              </w:rPr>
              <w:t xml:space="preserve"> </w:t>
            </w:r>
          </w:p>
        </w:tc>
      </w:tr>
      <w:tr w:rsidR="0068452D" w:rsidRPr="00225EBC" w:rsidTr="0068452D">
        <w:trPr>
          <w:trHeight w:val="3815"/>
        </w:trPr>
        <w:tc>
          <w:tcPr>
            <w:tcW w:w="692" w:type="pct"/>
          </w:tcPr>
          <w:p w:rsidR="0068452D" w:rsidRPr="00225EBC" w:rsidRDefault="0068452D" w:rsidP="00B22BDC">
            <w:pPr>
              <w:spacing w:after="0" w:line="240" w:lineRule="auto"/>
              <w:ind w:right="-40"/>
              <w:jc w:val="center"/>
              <w:rPr>
                <w:rFonts w:ascii="Times New Roman" w:hAnsi="Times New Roman" w:cs="Times New Roman"/>
                <w:b/>
                <w:sz w:val="24"/>
                <w:szCs w:val="24"/>
              </w:rPr>
            </w:pPr>
            <w:r w:rsidRPr="00225EBC">
              <w:rPr>
                <w:rFonts w:ascii="Times New Roman" w:hAnsi="Times New Roman" w:cs="Times New Roman"/>
                <w:b/>
                <w:sz w:val="24"/>
                <w:szCs w:val="24"/>
              </w:rPr>
              <w:t>1. Определение целей и разработка плана работы с классом</w:t>
            </w:r>
          </w:p>
        </w:tc>
        <w:tc>
          <w:tcPr>
            <w:tcW w:w="1562" w:type="pct"/>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 - имеется характеристика, позволяющая определить перспективы воспитания учащихся, основные проблемы в становлении школьника;</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 цели воспитания учащихся класса поставлены четко и </w:t>
            </w:r>
            <w:proofErr w:type="spellStart"/>
            <w:r w:rsidRPr="00225EBC">
              <w:rPr>
                <w:rFonts w:ascii="Times New Roman" w:hAnsi="Times New Roman" w:cs="Times New Roman"/>
                <w:sz w:val="24"/>
                <w:szCs w:val="24"/>
              </w:rPr>
              <w:t>диагностично</w:t>
            </w:r>
            <w:proofErr w:type="spellEnd"/>
            <w:r w:rsidRPr="00225EBC">
              <w:rPr>
                <w:rFonts w:ascii="Times New Roman" w:hAnsi="Times New Roman" w:cs="Times New Roman"/>
                <w:sz w:val="24"/>
                <w:szCs w:val="24"/>
              </w:rPr>
              <w:t>, адекватны возрастным особенностям, согласованы с планом воспитательной работы школы;</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разработана и регламентируется программа работы с учащимися;</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 разработан и реализуется мониторинг эффективности  воспитательной деятельности. </w:t>
            </w:r>
          </w:p>
        </w:tc>
        <w:tc>
          <w:tcPr>
            <w:tcW w:w="1292" w:type="pct"/>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В плане работы наличие развернутой характеристики класса </w:t>
            </w:r>
          </w:p>
          <w:p w:rsidR="0068452D" w:rsidRPr="00225EBC" w:rsidRDefault="0068452D" w:rsidP="00B22BDC">
            <w:pPr>
              <w:spacing w:after="0" w:line="240" w:lineRule="auto"/>
              <w:rPr>
                <w:rFonts w:ascii="Times New Roman" w:hAnsi="Times New Roman" w:cs="Times New Roman"/>
                <w:sz w:val="24"/>
                <w:szCs w:val="24"/>
              </w:rPr>
            </w:pPr>
            <w:proofErr w:type="spellStart"/>
            <w:r w:rsidRPr="00225EBC">
              <w:rPr>
                <w:rFonts w:ascii="Times New Roman" w:hAnsi="Times New Roman" w:cs="Times New Roman"/>
                <w:sz w:val="24"/>
                <w:szCs w:val="24"/>
              </w:rPr>
              <w:t>Скоординированность</w:t>
            </w:r>
            <w:proofErr w:type="spellEnd"/>
            <w:r w:rsidRPr="00225EBC">
              <w:rPr>
                <w:rFonts w:ascii="Times New Roman" w:hAnsi="Times New Roman" w:cs="Times New Roman"/>
                <w:sz w:val="24"/>
                <w:szCs w:val="24"/>
              </w:rPr>
              <w:t xml:space="preserve"> плана работы классного руководителя с общешкольным планом, программа воспитания и учет возраста и специфика классного коллектива</w:t>
            </w:r>
          </w:p>
        </w:tc>
        <w:tc>
          <w:tcPr>
            <w:tcW w:w="1454" w:type="pct"/>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 имеется характеристика класса, показаны особенности класса и учащихся, разработан план работы на основе анализа, согласованы с </w:t>
            </w:r>
            <w:proofErr w:type="gramStart"/>
            <w:r w:rsidRPr="00225EBC">
              <w:rPr>
                <w:rFonts w:ascii="Times New Roman" w:hAnsi="Times New Roman" w:cs="Times New Roman"/>
                <w:sz w:val="24"/>
                <w:szCs w:val="24"/>
              </w:rPr>
              <w:t>общешкольным</w:t>
            </w:r>
            <w:proofErr w:type="gramEnd"/>
            <w:r w:rsidRPr="00225EBC">
              <w:rPr>
                <w:rFonts w:ascii="Times New Roman" w:hAnsi="Times New Roman" w:cs="Times New Roman"/>
                <w:sz w:val="24"/>
                <w:szCs w:val="24"/>
              </w:rPr>
              <w:t xml:space="preserve"> и программой воспитания – 3 б.,</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 если не в полном объеме - 1 б.</w:t>
            </w:r>
          </w:p>
          <w:p w:rsidR="0068452D" w:rsidRPr="00225EBC" w:rsidRDefault="0068452D" w:rsidP="00B22BDC">
            <w:pPr>
              <w:spacing w:after="0" w:line="240" w:lineRule="auto"/>
              <w:rPr>
                <w:rFonts w:ascii="Times New Roman" w:hAnsi="Times New Roman" w:cs="Times New Roman"/>
                <w:sz w:val="24"/>
                <w:szCs w:val="24"/>
              </w:rPr>
            </w:pPr>
          </w:p>
        </w:tc>
      </w:tr>
      <w:tr w:rsidR="0068452D" w:rsidRPr="00225EBC" w:rsidTr="0068452D">
        <w:tc>
          <w:tcPr>
            <w:tcW w:w="692" w:type="pct"/>
            <w:vMerge w:val="restart"/>
          </w:tcPr>
          <w:p w:rsidR="0068452D" w:rsidRPr="00225EBC" w:rsidRDefault="0068452D" w:rsidP="00B22BDC">
            <w:pPr>
              <w:spacing w:after="0" w:line="240" w:lineRule="auto"/>
              <w:jc w:val="center"/>
              <w:rPr>
                <w:rFonts w:ascii="Times New Roman" w:hAnsi="Times New Roman" w:cs="Times New Roman"/>
                <w:b/>
                <w:sz w:val="24"/>
                <w:szCs w:val="24"/>
              </w:rPr>
            </w:pPr>
            <w:r w:rsidRPr="00225EBC">
              <w:rPr>
                <w:rFonts w:ascii="Times New Roman" w:hAnsi="Times New Roman" w:cs="Times New Roman"/>
                <w:b/>
                <w:sz w:val="24"/>
                <w:szCs w:val="24"/>
              </w:rPr>
              <w:t xml:space="preserve">2. Содействие освоению  </w:t>
            </w:r>
            <w:r w:rsidRPr="00225EBC">
              <w:rPr>
                <w:rFonts w:ascii="Times New Roman" w:hAnsi="Times New Roman" w:cs="Times New Roman"/>
                <w:b/>
                <w:sz w:val="24"/>
                <w:szCs w:val="24"/>
              </w:rPr>
              <w:lastRenderedPageBreak/>
              <w:t>школьниками  программ общего и дополнительного образования</w:t>
            </w:r>
          </w:p>
        </w:tc>
        <w:tc>
          <w:tcPr>
            <w:tcW w:w="1562" w:type="pct"/>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lastRenderedPageBreak/>
              <w:t xml:space="preserve">1. - разработан и реализуется комплекс мер по мониторингу успеваемости учащихся, </w:t>
            </w:r>
            <w:r w:rsidRPr="00225EBC">
              <w:rPr>
                <w:rFonts w:ascii="Times New Roman" w:hAnsi="Times New Roman" w:cs="Times New Roman"/>
                <w:sz w:val="24"/>
                <w:szCs w:val="24"/>
              </w:rPr>
              <w:lastRenderedPageBreak/>
              <w:t xml:space="preserve">согласованный с администрацией и родительским комитетом </w:t>
            </w:r>
          </w:p>
        </w:tc>
        <w:tc>
          <w:tcPr>
            <w:tcW w:w="1292" w:type="pct"/>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lastRenderedPageBreak/>
              <w:t xml:space="preserve">Регулярно проводятся мероприятия по мониторингу </w:t>
            </w:r>
            <w:r w:rsidRPr="00225EBC">
              <w:rPr>
                <w:rFonts w:ascii="Times New Roman" w:hAnsi="Times New Roman" w:cs="Times New Roman"/>
                <w:sz w:val="24"/>
                <w:szCs w:val="24"/>
              </w:rPr>
              <w:lastRenderedPageBreak/>
              <w:t>успеваемости</w:t>
            </w:r>
          </w:p>
        </w:tc>
        <w:tc>
          <w:tcPr>
            <w:tcW w:w="1454" w:type="pct"/>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lastRenderedPageBreak/>
              <w:t xml:space="preserve">- наличие документов – 3 б.; ведется работа  не регулярно – 1б., отсутствует – 0 б. </w:t>
            </w:r>
          </w:p>
        </w:tc>
      </w:tr>
      <w:tr w:rsidR="0068452D" w:rsidRPr="00225EBC" w:rsidTr="0068452D">
        <w:tc>
          <w:tcPr>
            <w:tcW w:w="692" w:type="pct"/>
            <w:vMerge/>
          </w:tcPr>
          <w:p w:rsidR="0068452D" w:rsidRPr="00225EBC" w:rsidRDefault="0068452D" w:rsidP="00B22BDC">
            <w:pPr>
              <w:spacing w:after="0" w:line="240" w:lineRule="auto"/>
              <w:jc w:val="center"/>
              <w:rPr>
                <w:rFonts w:ascii="Times New Roman" w:hAnsi="Times New Roman" w:cs="Times New Roman"/>
                <w:b/>
                <w:sz w:val="24"/>
                <w:szCs w:val="24"/>
              </w:rPr>
            </w:pPr>
          </w:p>
        </w:tc>
        <w:tc>
          <w:tcPr>
            <w:tcW w:w="1562" w:type="pct"/>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2. - охват учащихся дополнительным образованием</w:t>
            </w:r>
          </w:p>
        </w:tc>
        <w:tc>
          <w:tcPr>
            <w:tcW w:w="1292" w:type="pct"/>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Анализ занятости и выявления интересов учащихся</w:t>
            </w:r>
          </w:p>
        </w:tc>
        <w:tc>
          <w:tcPr>
            <w:tcW w:w="1454" w:type="pct"/>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наличие мониторинга занятости – 3 б., отсутствие – 0 б.</w:t>
            </w:r>
          </w:p>
        </w:tc>
      </w:tr>
      <w:tr w:rsidR="0068452D" w:rsidRPr="00225EBC" w:rsidTr="0068452D">
        <w:tc>
          <w:tcPr>
            <w:tcW w:w="692" w:type="pct"/>
            <w:vMerge/>
          </w:tcPr>
          <w:p w:rsidR="0068452D" w:rsidRPr="00225EBC" w:rsidRDefault="0068452D" w:rsidP="00B22BDC">
            <w:pPr>
              <w:spacing w:after="0" w:line="240" w:lineRule="auto"/>
              <w:jc w:val="center"/>
              <w:rPr>
                <w:rFonts w:ascii="Times New Roman" w:hAnsi="Times New Roman" w:cs="Times New Roman"/>
                <w:b/>
                <w:sz w:val="24"/>
                <w:szCs w:val="24"/>
              </w:rPr>
            </w:pPr>
          </w:p>
        </w:tc>
        <w:tc>
          <w:tcPr>
            <w:tcW w:w="1562" w:type="pct"/>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3. - координация деятельности учителей – предметников, педагогов, дополнительного образования</w:t>
            </w:r>
          </w:p>
        </w:tc>
        <w:tc>
          <w:tcPr>
            <w:tcW w:w="1292" w:type="pct"/>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План работы классного руководителя, наличие раздела</w:t>
            </w:r>
          </w:p>
        </w:tc>
        <w:tc>
          <w:tcPr>
            <w:tcW w:w="1454" w:type="pct"/>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 координируется работа – 3 б., не координируется – 0 б. </w:t>
            </w:r>
          </w:p>
        </w:tc>
      </w:tr>
      <w:tr w:rsidR="0068452D" w:rsidRPr="00225EBC" w:rsidTr="0068452D">
        <w:trPr>
          <w:trHeight w:val="286"/>
        </w:trPr>
        <w:tc>
          <w:tcPr>
            <w:tcW w:w="692" w:type="pct"/>
          </w:tcPr>
          <w:p w:rsidR="0068452D" w:rsidRPr="00225EBC" w:rsidRDefault="0068452D" w:rsidP="00B22BDC">
            <w:pPr>
              <w:spacing w:after="0" w:line="240" w:lineRule="auto"/>
              <w:jc w:val="center"/>
              <w:rPr>
                <w:rFonts w:ascii="Times New Roman" w:hAnsi="Times New Roman" w:cs="Times New Roman"/>
                <w:b/>
                <w:sz w:val="24"/>
                <w:szCs w:val="24"/>
              </w:rPr>
            </w:pPr>
            <w:r w:rsidRPr="00225EBC">
              <w:rPr>
                <w:rFonts w:ascii="Times New Roman" w:hAnsi="Times New Roman" w:cs="Times New Roman"/>
                <w:b/>
                <w:sz w:val="24"/>
                <w:szCs w:val="24"/>
              </w:rPr>
              <w:t>3. Определение зон риска для учащихся класса.</w:t>
            </w:r>
          </w:p>
          <w:p w:rsidR="0068452D" w:rsidRPr="00225EBC" w:rsidRDefault="0068452D" w:rsidP="00B22BDC">
            <w:pPr>
              <w:spacing w:after="0" w:line="240" w:lineRule="auto"/>
              <w:jc w:val="center"/>
              <w:rPr>
                <w:rFonts w:ascii="Times New Roman" w:hAnsi="Times New Roman" w:cs="Times New Roman"/>
                <w:b/>
                <w:sz w:val="24"/>
                <w:szCs w:val="24"/>
              </w:rPr>
            </w:pPr>
            <w:r w:rsidRPr="00225EBC">
              <w:rPr>
                <w:rFonts w:ascii="Times New Roman" w:hAnsi="Times New Roman" w:cs="Times New Roman"/>
                <w:b/>
                <w:sz w:val="24"/>
                <w:szCs w:val="24"/>
              </w:rPr>
              <w:t>Планирование профилактической работы</w:t>
            </w:r>
          </w:p>
        </w:tc>
        <w:tc>
          <w:tcPr>
            <w:tcW w:w="1562" w:type="pct"/>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определен список учащихся, вызывающих наибольшие опасения;</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разработан и согласован с психологом, социальным педагогом, родительским комитетом комплекс профилактических мер;</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к профилактическим мероприятиям привлечен широкий круг участников воспитательного процесса.</w:t>
            </w:r>
          </w:p>
        </w:tc>
        <w:tc>
          <w:tcPr>
            <w:tcW w:w="1292" w:type="pct"/>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План работы классного руководителя.</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Комплекс мер по профилактике негативных явлений в подростковой среде</w:t>
            </w:r>
          </w:p>
        </w:tc>
        <w:tc>
          <w:tcPr>
            <w:tcW w:w="1454" w:type="pct"/>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Ведется систематическая профилактическая работа – 3 б.; </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Профилактические мероприятия ведет один классный руководитель – 1 б., работа не ведется – 0 б.</w:t>
            </w:r>
          </w:p>
        </w:tc>
      </w:tr>
      <w:tr w:rsidR="0068452D" w:rsidRPr="00225EBC" w:rsidTr="0068452D">
        <w:tc>
          <w:tcPr>
            <w:tcW w:w="692" w:type="pct"/>
          </w:tcPr>
          <w:p w:rsidR="0068452D" w:rsidRPr="00225EBC" w:rsidRDefault="0068452D" w:rsidP="00B22BDC">
            <w:pPr>
              <w:spacing w:after="0" w:line="240" w:lineRule="auto"/>
              <w:jc w:val="center"/>
              <w:rPr>
                <w:rFonts w:ascii="Times New Roman" w:hAnsi="Times New Roman" w:cs="Times New Roman"/>
                <w:b/>
                <w:sz w:val="24"/>
                <w:szCs w:val="24"/>
              </w:rPr>
            </w:pPr>
            <w:r w:rsidRPr="00225EBC">
              <w:rPr>
                <w:rFonts w:ascii="Times New Roman" w:hAnsi="Times New Roman" w:cs="Times New Roman"/>
                <w:b/>
                <w:sz w:val="24"/>
                <w:szCs w:val="24"/>
              </w:rPr>
              <w:t>4. Обеспечение позитивных межличностных отношений между учащимися и педагогами</w:t>
            </w:r>
          </w:p>
        </w:tc>
        <w:tc>
          <w:tcPr>
            <w:tcW w:w="1562" w:type="pct"/>
          </w:tcPr>
          <w:p w:rsidR="0068452D" w:rsidRPr="00225EBC" w:rsidRDefault="0068452D" w:rsidP="00B22BDC">
            <w:pPr>
              <w:spacing w:after="0" w:line="240" w:lineRule="auto"/>
              <w:rPr>
                <w:rFonts w:ascii="Times New Roman" w:hAnsi="Times New Roman" w:cs="Times New Roman"/>
                <w:b/>
                <w:sz w:val="24"/>
                <w:szCs w:val="24"/>
              </w:rPr>
            </w:pPr>
          </w:p>
        </w:tc>
        <w:tc>
          <w:tcPr>
            <w:tcW w:w="1292" w:type="pct"/>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план работы;</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 наличие анкет, </w:t>
            </w:r>
            <w:proofErr w:type="spellStart"/>
            <w:r w:rsidRPr="00225EBC">
              <w:rPr>
                <w:rFonts w:ascii="Times New Roman" w:hAnsi="Times New Roman" w:cs="Times New Roman"/>
                <w:sz w:val="24"/>
                <w:szCs w:val="24"/>
              </w:rPr>
              <w:t>опросников</w:t>
            </w:r>
            <w:proofErr w:type="spellEnd"/>
            <w:r w:rsidRPr="00225EBC">
              <w:rPr>
                <w:rFonts w:ascii="Times New Roman" w:hAnsi="Times New Roman" w:cs="Times New Roman"/>
                <w:sz w:val="24"/>
                <w:szCs w:val="24"/>
              </w:rPr>
              <w:t xml:space="preserve"> по изучению межличностных отношений, выявление тенденции отношений.</w:t>
            </w:r>
          </w:p>
        </w:tc>
        <w:tc>
          <w:tcPr>
            <w:tcW w:w="1454" w:type="pct"/>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 классный руководитель информирован о взаимоотношениях, ведет работы по обеспечению позитивных отношений – 4 б.; если слабо  информирован и не ведется работа по обеспечению позитивных отношений – 0 б. </w:t>
            </w:r>
          </w:p>
        </w:tc>
      </w:tr>
      <w:tr w:rsidR="0068452D" w:rsidRPr="00225EBC" w:rsidTr="0068452D">
        <w:trPr>
          <w:trHeight w:val="1407"/>
        </w:trPr>
        <w:tc>
          <w:tcPr>
            <w:tcW w:w="692" w:type="pct"/>
          </w:tcPr>
          <w:p w:rsidR="0068452D" w:rsidRPr="00225EBC" w:rsidRDefault="0068452D" w:rsidP="00B22BDC">
            <w:pPr>
              <w:spacing w:after="0" w:line="240" w:lineRule="auto"/>
              <w:jc w:val="center"/>
              <w:rPr>
                <w:rFonts w:ascii="Times New Roman" w:hAnsi="Times New Roman" w:cs="Times New Roman"/>
                <w:b/>
                <w:sz w:val="24"/>
                <w:szCs w:val="24"/>
              </w:rPr>
            </w:pPr>
            <w:r w:rsidRPr="00225EBC">
              <w:rPr>
                <w:rFonts w:ascii="Times New Roman" w:hAnsi="Times New Roman" w:cs="Times New Roman"/>
                <w:b/>
                <w:sz w:val="24"/>
                <w:szCs w:val="24"/>
              </w:rPr>
              <w:t>5. Обеспечение жизни и здоровья детей</w:t>
            </w:r>
          </w:p>
        </w:tc>
        <w:tc>
          <w:tcPr>
            <w:tcW w:w="1562" w:type="pct"/>
          </w:tcPr>
          <w:p w:rsidR="0068452D" w:rsidRPr="00225EBC" w:rsidRDefault="0068452D" w:rsidP="00B22BDC">
            <w:pPr>
              <w:spacing w:after="0" w:line="240" w:lineRule="auto"/>
              <w:rPr>
                <w:rFonts w:ascii="Times New Roman" w:hAnsi="Times New Roman" w:cs="Times New Roman"/>
                <w:b/>
                <w:sz w:val="24"/>
                <w:szCs w:val="24"/>
              </w:rPr>
            </w:pPr>
          </w:p>
        </w:tc>
        <w:tc>
          <w:tcPr>
            <w:tcW w:w="1292" w:type="pct"/>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наличие листка здоровья, документов, подтверждающих заболевание учащихся;</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 охвата учащихся горячим питанием;</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инструктажи по технике безопасности;</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 комплекс мер по сохранению и укреплению </w:t>
            </w:r>
            <w:r w:rsidRPr="00225EBC">
              <w:rPr>
                <w:rFonts w:ascii="Times New Roman" w:hAnsi="Times New Roman" w:cs="Times New Roman"/>
                <w:sz w:val="24"/>
                <w:szCs w:val="24"/>
              </w:rPr>
              <w:lastRenderedPageBreak/>
              <w:t xml:space="preserve">здоровья. </w:t>
            </w:r>
          </w:p>
        </w:tc>
        <w:tc>
          <w:tcPr>
            <w:tcW w:w="1454" w:type="pct"/>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lastRenderedPageBreak/>
              <w:t xml:space="preserve">- работа по обеспечению жизни и здоровья детей ведется в системе – 4 б., не в системе – 1 б., не ведется – 0 б. </w:t>
            </w:r>
          </w:p>
        </w:tc>
      </w:tr>
      <w:tr w:rsidR="0068452D" w:rsidRPr="00225EBC" w:rsidTr="0068452D">
        <w:trPr>
          <w:trHeight w:val="1132"/>
        </w:trPr>
        <w:tc>
          <w:tcPr>
            <w:tcW w:w="692" w:type="pct"/>
            <w:vMerge w:val="restart"/>
          </w:tcPr>
          <w:p w:rsidR="0068452D" w:rsidRPr="00225EBC" w:rsidRDefault="0068452D" w:rsidP="00B22BDC">
            <w:pPr>
              <w:spacing w:after="0" w:line="240" w:lineRule="auto"/>
              <w:jc w:val="center"/>
              <w:rPr>
                <w:rFonts w:ascii="Times New Roman" w:hAnsi="Times New Roman" w:cs="Times New Roman"/>
                <w:b/>
                <w:sz w:val="24"/>
                <w:szCs w:val="24"/>
              </w:rPr>
            </w:pPr>
            <w:r w:rsidRPr="00225EBC">
              <w:rPr>
                <w:rFonts w:ascii="Times New Roman" w:hAnsi="Times New Roman" w:cs="Times New Roman"/>
                <w:b/>
                <w:sz w:val="24"/>
                <w:szCs w:val="24"/>
              </w:rPr>
              <w:lastRenderedPageBreak/>
              <w:t>6. Позитивные результаты деятельности в качестве классного руководителя</w:t>
            </w:r>
          </w:p>
        </w:tc>
        <w:tc>
          <w:tcPr>
            <w:tcW w:w="2854" w:type="pct"/>
            <w:gridSpan w:val="2"/>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1. Коллективные достижения обучающихся в социально значимых проектах, акциях и др.;</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Зафиксированное участие класса в жизни местного социума,   </w:t>
            </w:r>
            <w:proofErr w:type="spellStart"/>
            <w:r w:rsidRPr="00225EBC">
              <w:rPr>
                <w:rFonts w:ascii="Times New Roman" w:hAnsi="Times New Roman" w:cs="Times New Roman"/>
                <w:sz w:val="24"/>
                <w:szCs w:val="24"/>
              </w:rPr>
              <w:t>волонтёрство</w:t>
            </w:r>
            <w:proofErr w:type="spellEnd"/>
          </w:p>
        </w:tc>
        <w:tc>
          <w:tcPr>
            <w:tcW w:w="1454" w:type="pct"/>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3б.</w:t>
            </w:r>
          </w:p>
        </w:tc>
      </w:tr>
      <w:tr w:rsidR="0068452D" w:rsidRPr="00225EBC" w:rsidTr="0068452D">
        <w:trPr>
          <w:trHeight w:val="353"/>
        </w:trPr>
        <w:tc>
          <w:tcPr>
            <w:tcW w:w="692" w:type="pct"/>
            <w:vMerge/>
          </w:tcPr>
          <w:p w:rsidR="0068452D" w:rsidRPr="00225EBC" w:rsidRDefault="0068452D" w:rsidP="00B22BDC">
            <w:pPr>
              <w:spacing w:after="0" w:line="240" w:lineRule="auto"/>
              <w:jc w:val="center"/>
              <w:rPr>
                <w:rFonts w:ascii="Times New Roman" w:hAnsi="Times New Roman" w:cs="Times New Roman"/>
                <w:b/>
                <w:sz w:val="24"/>
                <w:szCs w:val="24"/>
              </w:rPr>
            </w:pPr>
          </w:p>
        </w:tc>
        <w:tc>
          <w:tcPr>
            <w:tcW w:w="2854" w:type="pct"/>
            <w:gridSpan w:val="2"/>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2. Восстановление и развитие традиционной народной культуры, формирование духовно-нравственных качеств личности, национального самосознания,  воспитание бережного отношения к историческому и культурному наследию, сохранение и возрождение традиций, обычаев, обрядов, проведение праздников</w:t>
            </w:r>
          </w:p>
        </w:tc>
        <w:tc>
          <w:tcPr>
            <w:tcW w:w="1454" w:type="pct"/>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3б.</w:t>
            </w:r>
          </w:p>
        </w:tc>
      </w:tr>
      <w:tr w:rsidR="0068452D" w:rsidRPr="00225EBC" w:rsidTr="0068452D">
        <w:trPr>
          <w:trHeight w:val="353"/>
        </w:trPr>
        <w:tc>
          <w:tcPr>
            <w:tcW w:w="692" w:type="pct"/>
            <w:vMerge/>
          </w:tcPr>
          <w:p w:rsidR="0068452D" w:rsidRPr="00225EBC" w:rsidRDefault="0068452D" w:rsidP="00B22BDC">
            <w:pPr>
              <w:spacing w:after="0" w:line="240" w:lineRule="auto"/>
              <w:jc w:val="center"/>
              <w:rPr>
                <w:rFonts w:ascii="Times New Roman" w:hAnsi="Times New Roman" w:cs="Times New Roman"/>
                <w:b/>
                <w:sz w:val="24"/>
                <w:szCs w:val="24"/>
              </w:rPr>
            </w:pPr>
          </w:p>
        </w:tc>
        <w:tc>
          <w:tcPr>
            <w:tcW w:w="2854" w:type="pct"/>
            <w:gridSpan w:val="2"/>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3.</w:t>
            </w:r>
            <w:r w:rsidRPr="00225EBC">
              <w:rPr>
                <w:rFonts w:ascii="Times New Roman" w:hAnsi="Times New Roman" w:cs="Times New Roman"/>
                <w:b/>
                <w:sz w:val="24"/>
                <w:szCs w:val="24"/>
              </w:rPr>
              <w:t xml:space="preserve"> </w:t>
            </w:r>
            <w:r w:rsidRPr="00225EBC">
              <w:rPr>
                <w:rFonts w:ascii="Times New Roman" w:hAnsi="Times New Roman" w:cs="Times New Roman"/>
                <w:sz w:val="24"/>
                <w:szCs w:val="24"/>
              </w:rPr>
              <w:t>Участие в МО классных руководителей, семинарах, педсоветах, пополнение разработками методического кабинета школы.</w:t>
            </w:r>
          </w:p>
        </w:tc>
        <w:tc>
          <w:tcPr>
            <w:tcW w:w="1454" w:type="pct"/>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Активное – до 3б.</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Пассивное не оценивается</w:t>
            </w:r>
          </w:p>
        </w:tc>
      </w:tr>
      <w:tr w:rsidR="0068452D" w:rsidRPr="00225EBC" w:rsidTr="0068452D">
        <w:trPr>
          <w:trHeight w:val="353"/>
        </w:trPr>
        <w:tc>
          <w:tcPr>
            <w:tcW w:w="692" w:type="pct"/>
            <w:vMerge/>
          </w:tcPr>
          <w:p w:rsidR="0068452D" w:rsidRPr="00225EBC" w:rsidRDefault="0068452D" w:rsidP="00B22BDC">
            <w:pPr>
              <w:spacing w:after="0" w:line="240" w:lineRule="auto"/>
              <w:jc w:val="center"/>
              <w:rPr>
                <w:rFonts w:ascii="Times New Roman" w:hAnsi="Times New Roman" w:cs="Times New Roman"/>
                <w:b/>
                <w:sz w:val="24"/>
                <w:szCs w:val="24"/>
              </w:rPr>
            </w:pPr>
          </w:p>
        </w:tc>
        <w:tc>
          <w:tcPr>
            <w:tcW w:w="2854" w:type="pct"/>
            <w:gridSpan w:val="2"/>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4. </w:t>
            </w:r>
            <w:r w:rsidRPr="00225EBC">
              <w:rPr>
                <w:rFonts w:ascii="Times New Roman" w:hAnsi="Times New Roman" w:cs="Times New Roman"/>
                <w:b/>
                <w:sz w:val="24"/>
                <w:szCs w:val="24"/>
                <w:u w:val="single"/>
              </w:rPr>
              <w:t>Проведение</w:t>
            </w:r>
            <w:r w:rsidRPr="00225EBC">
              <w:rPr>
                <w:rFonts w:ascii="Times New Roman" w:hAnsi="Times New Roman" w:cs="Times New Roman"/>
                <w:sz w:val="24"/>
                <w:szCs w:val="24"/>
              </w:rPr>
              <w:t xml:space="preserve"> общешкольных классных часов, смотров, конкурсов и других мероприятий</w:t>
            </w:r>
          </w:p>
        </w:tc>
        <w:tc>
          <w:tcPr>
            <w:tcW w:w="1454" w:type="pct"/>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3б.</w:t>
            </w:r>
          </w:p>
        </w:tc>
      </w:tr>
      <w:tr w:rsidR="0068452D" w:rsidRPr="00225EBC" w:rsidTr="0068452D">
        <w:trPr>
          <w:trHeight w:val="353"/>
        </w:trPr>
        <w:tc>
          <w:tcPr>
            <w:tcW w:w="692" w:type="pct"/>
            <w:vMerge/>
          </w:tcPr>
          <w:p w:rsidR="0068452D" w:rsidRPr="00225EBC" w:rsidRDefault="0068452D" w:rsidP="00B22BDC">
            <w:pPr>
              <w:spacing w:after="0" w:line="240" w:lineRule="auto"/>
              <w:jc w:val="center"/>
              <w:rPr>
                <w:rFonts w:ascii="Times New Roman" w:hAnsi="Times New Roman" w:cs="Times New Roman"/>
                <w:b/>
                <w:sz w:val="24"/>
                <w:szCs w:val="24"/>
              </w:rPr>
            </w:pPr>
          </w:p>
        </w:tc>
        <w:tc>
          <w:tcPr>
            <w:tcW w:w="2854" w:type="pct"/>
            <w:gridSpan w:val="2"/>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5. Организация учебно-тематических экскурсий, посещение музеев ит.д. </w:t>
            </w:r>
          </w:p>
        </w:tc>
        <w:tc>
          <w:tcPr>
            <w:tcW w:w="1454" w:type="pct"/>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Охват детей 50%+1 – 1 балл; менее – 0 баллов</w:t>
            </w:r>
          </w:p>
        </w:tc>
      </w:tr>
      <w:tr w:rsidR="0068452D" w:rsidRPr="00225EBC" w:rsidTr="0068452D">
        <w:trPr>
          <w:trHeight w:val="353"/>
        </w:trPr>
        <w:tc>
          <w:tcPr>
            <w:tcW w:w="692" w:type="pct"/>
            <w:vMerge/>
          </w:tcPr>
          <w:p w:rsidR="0068452D" w:rsidRPr="00225EBC" w:rsidRDefault="0068452D" w:rsidP="00B22BDC">
            <w:pPr>
              <w:spacing w:after="0" w:line="240" w:lineRule="auto"/>
              <w:jc w:val="center"/>
              <w:rPr>
                <w:rFonts w:ascii="Times New Roman" w:hAnsi="Times New Roman" w:cs="Times New Roman"/>
                <w:b/>
                <w:sz w:val="24"/>
                <w:szCs w:val="24"/>
              </w:rPr>
            </w:pPr>
          </w:p>
        </w:tc>
        <w:tc>
          <w:tcPr>
            <w:tcW w:w="2854" w:type="pct"/>
            <w:gridSpan w:val="2"/>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6.Посещаемость родителями  родительских собраний</w:t>
            </w:r>
          </w:p>
        </w:tc>
        <w:tc>
          <w:tcPr>
            <w:tcW w:w="1454" w:type="pct"/>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При посещаемости 50%+1 – 1б.; менее – 0 б.</w:t>
            </w:r>
          </w:p>
        </w:tc>
      </w:tr>
      <w:tr w:rsidR="0068452D" w:rsidRPr="00225EBC" w:rsidTr="0068452D">
        <w:trPr>
          <w:trHeight w:val="331"/>
        </w:trPr>
        <w:tc>
          <w:tcPr>
            <w:tcW w:w="692" w:type="pct"/>
            <w:vMerge/>
          </w:tcPr>
          <w:p w:rsidR="0068452D" w:rsidRPr="00225EBC" w:rsidRDefault="0068452D" w:rsidP="00B22BDC">
            <w:pPr>
              <w:spacing w:after="0" w:line="240" w:lineRule="auto"/>
              <w:jc w:val="center"/>
              <w:rPr>
                <w:rFonts w:ascii="Times New Roman" w:hAnsi="Times New Roman" w:cs="Times New Roman"/>
                <w:b/>
                <w:sz w:val="24"/>
                <w:szCs w:val="24"/>
              </w:rPr>
            </w:pPr>
          </w:p>
        </w:tc>
        <w:tc>
          <w:tcPr>
            <w:tcW w:w="2854" w:type="pct"/>
            <w:gridSpan w:val="2"/>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7. Отсутствие жалоб и обращений родителей на неправомерные действия классного руководителя</w:t>
            </w:r>
          </w:p>
        </w:tc>
        <w:tc>
          <w:tcPr>
            <w:tcW w:w="1454" w:type="pct"/>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1 балла  - отсутствие</w:t>
            </w:r>
          </w:p>
          <w:p w:rsidR="0068452D" w:rsidRPr="00225EBC" w:rsidRDefault="0068452D" w:rsidP="00B22BDC">
            <w:pPr>
              <w:spacing w:after="0" w:line="240" w:lineRule="auto"/>
              <w:jc w:val="both"/>
              <w:rPr>
                <w:rFonts w:ascii="Times New Roman" w:hAnsi="Times New Roman" w:cs="Times New Roman"/>
                <w:sz w:val="24"/>
                <w:szCs w:val="24"/>
              </w:rPr>
            </w:pPr>
          </w:p>
        </w:tc>
      </w:tr>
      <w:tr w:rsidR="0068452D" w:rsidRPr="00225EBC" w:rsidTr="0068452D">
        <w:trPr>
          <w:trHeight w:val="346"/>
        </w:trPr>
        <w:tc>
          <w:tcPr>
            <w:tcW w:w="692" w:type="pct"/>
            <w:vMerge w:val="restart"/>
          </w:tcPr>
          <w:p w:rsidR="0068452D" w:rsidRPr="00225EBC" w:rsidRDefault="0068452D" w:rsidP="00B22BDC">
            <w:pPr>
              <w:spacing w:after="0" w:line="240" w:lineRule="auto"/>
              <w:jc w:val="both"/>
              <w:rPr>
                <w:rFonts w:ascii="Times New Roman" w:hAnsi="Times New Roman" w:cs="Times New Roman"/>
                <w:b/>
                <w:sz w:val="24"/>
                <w:szCs w:val="24"/>
              </w:rPr>
            </w:pPr>
            <w:r w:rsidRPr="00225EBC">
              <w:rPr>
                <w:rFonts w:ascii="Times New Roman" w:hAnsi="Times New Roman" w:cs="Times New Roman"/>
                <w:b/>
                <w:sz w:val="24"/>
                <w:szCs w:val="24"/>
              </w:rPr>
              <w:t>7. Признание высоких профессиональных достижений  классного руководителя</w:t>
            </w:r>
          </w:p>
        </w:tc>
        <w:tc>
          <w:tcPr>
            <w:tcW w:w="2854" w:type="pct"/>
            <w:gridSpan w:val="2"/>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1. Результативное  зафиксированное участие в  конкурсах  профессионального мастерства (1 год)</w:t>
            </w:r>
          </w:p>
        </w:tc>
        <w:tc>
          <w:tcPr>
            <w:tcW w:w="1454" w:type="pct"/>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До 3б.</w:t>
            </w:r>
          </w:p>
        </w:tc>
      </w:tr>
      <w:tr w:rsidR="0068452D" w:rsidRPr="00225EBC" w:rsidTr="0068452D">
        <w:trPr>
          <w:trHeight w:val="331"/>
        </w:trPr>
        <w:tc>
          <w:tcPr>
            <w:tcW w:w="692" w:type="pct"/>
            <w:vMerge/>
          </w:tcPr>
          <w:p w:rsidR="0068452D" w:rsidRPr="00225EBC" w:rsidRDefault="0068452D" w:rsidP="00B22BDC">
            <w:pPr>
              <w:spacing w:after="0" w:line="240" w:lineRule="auto"/>
              <w:jc w:val="both"/>
              <w:rPr>
                <w:rFonts w:ascii="Times New Roman" w:hAnsi="Times New Roman" w:cs="Times New Roman"/>
                <w:b/>
                <w:sz w:val="24"/>
                <w:szCs w:val="24"/>
              </w:rPr>
            </w:pPr>
          </w:p>
        </w:tc>
        <w:tc>
          <w:tcPr>
            <w:tcW w:w="2854" w:type="pct"/>
            <w:gridSpan w:val="2"/>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2. Результативное зафиксированное участие   в семинарах, конференциях, форумах, педагогических чтениях </w:t>
            </w:r>
            <w:r w:rsidRPr="00225EBC">
              <w:rPr>
                <w:rFonts w:ascii="Times New Roman" w:hAnsi="Times New Roman" w:cs="Times New Roman"/>
                <w:i/>
                <w:sz w:val="24"/>
                <w:szCs w:val="24"/>
              </w:rPr>
              <w:t>(выступления, организация выставок и др.) (В течение года)</w:t>
            </w:r>
          </w:p>
        </w:tc>
        <w:tc>
          <w:tcPr>
            <w:tcW w:w="1454" w:type="pct"/>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До 3б.</w:t>
            </w:r>
          </w:p>
        </w:tc>
      </w:tr>
      <w:tr w:rsidR="0068452D" w:rsidRPr="00225EBC" w:rsidTr="0068452D">
        <w:trPr>
          <w:trHeight w:val="331"/>
        </w:trPr>
        <w:tc>
          <w:tcPr>
            <w:tcW w:w="692" w:type="pct"/>
            <w:vMerge/>
          </w:tcPr>
          <w:p w:rsidR="0068452D" w:rsidRPr="00225EBC" w:rsidRDefault="0068452D" w:rsidP="00B22BDC">
            <w:pPr>
              <w:spacing w:after="0" w:line="240" w:lineRule="auto"/>
              <w:jc w:val="both"/>
              <w:rPr>
                <w:rFonts w:ascii="Times New Roman" w:hAnsi="Times New Roman" w:cs="Times New Roman"/>
                <w:b/>
                <w:sz w:val="24"/>
                <w:szCs w:val="24"/>
              </w:rPr>
            </w:pPr>
          </w:p>
        </w:tc>
        <w:tc>
          <w:tcPr>
            <w:tcW w:w="2854" w:type="pct"/>
            <w:gridSpan w:val="2"/>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3. Зафиксированная демонстрация достижений через открытые мероприятия, мастер-классы, гранты</w:t>
            </w:r>
          </w:p>
        </w:tc>
        <w:tc>
          <w:tcPr>
            <w:tcW w:w="1454" w:type="pct"/>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До 3б.</w:t>
            </w:r>
          </w:p>
        </w:tc>
      </w:tr>
      <w:tr w:rsidR="0068452D" w:rsidRPr="00225EBC" w:rsidTr="0068452D">
        <w:tc>
          <w:tcPr>
            <w:tcW w:w="692" w:type="pct"/>
            <w:vMerge/>
          </w:tcPr>
          <w:p w:rsidR="0068452D" w:rsidRPr="00225EBC" w:rsidRDefault="0068452D" w:rsidP="00B22BDC">
            <w:pPr>
              <w:spacing w:after="0" w:line="240" w:lineRule="auto"/>
              <w:jc w:val="both"/>
              <w:rPr>
                <w:rFonts w:ascii="Times New Roman" w:hAnsi="Times New Roman" w:cs="Times New Roman"/>
                <w:b/>
                <w:sz w:val="24"/>
                <w:szCs w:val="24"/>
              </w:rPr>
            </w:pPr>
          </w:p>
        </w:tc>
        <w:tc>
          <w:tcPr>
            <w:tcW w:w="2854" w:type="pct"/>
            <w:gridSpan w:val="2"/>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4. Наличие публикаций (на четверть)</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Методические издания (на год)</w:t>
            </w:r>
          </w:p>
        </w:tc>
        <w:tc>
          <w:tcPr>
            <w:tcW w:w="1454" w:type="pct"/>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До – 3б.</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До  – 4б. Школьный сайт – 1б.</w:t>
            </w:r>
          </w:p>
        </w:tc>
      </w:tr>
    </w:tbl>
    <w:p w:rsidR="0068452D" w:rsidRPr="00225EBC" w:rsidRDefault="0068452D" w:rsidP="00B22BDC">
      <w:pPr>
        <w:shd w:val="clear" w:color="auto" w:fill="FFFFFF"/>
        <w:spacing w:after="0" w:line="240" w:lineRule="auto"/>
        <w:jc w:val="both"/>
        <w:textAlignment w:val="baseline"/>
        <w:outlineLvl w:val="2"/>
        <w:rPr>
          <w:rFonts w:ascii="Times New Roman" w:hAnsi="Times New Roman" w:cs="Times New Roman"/>
          <w:color w:val="2D2D2D"/>
          <w:sz w:val="24"/>
          <w:szCs w:val="24"/>
        </w:rPr>
      </w:pPr>
    </w:p>
    <w:p w:rsidR="0068452D" w:rsidRPr="00225EBC" w:rsidRDefault="0068452D" w:rsidP="00B22BDC">
      <w:pPr>
        <w:shd w:val="clear" w:color="auto" w:fill="FFFFFF"/>
        <w:spacing w:after="0" w:line="240" w:lineRule="auto"/>
        <w:ind w:firstLine="708"/>
        <w:jc w:val="center"/>
        <w:rPr>
          <w:rFonts w:ascii="Times New Roman" w:hAnsi="Times New Roman" w:cs="Times New Roman"/>
          <w:b/>
          <w:sz w:val="24"/>
          <w:szCs w:val="24"/>
        </w:rPr>
      </w:pPr>
      <w:r w:rsidRPr="00225EBC">
        <w:rPr>
          <w:rFonts w:ascii="Times New Roman" w:hAnsi="Times New Roman" w:cs="Times New Roman"/>
          <w:b/>
          <w:sz w:val="24"/>
          <w:szCs w:val="24"/>
        </w:rPr>
        <w:t xml:space="preserve">Критерии </w:t>
      </w:r>
      <w:proofErr w:type="gramStart"/>
      <w:r w:rsidRPr="00225EBC">
        <w:rPr>
          <w:rFonts w:ascii="Times New Roman" w:hAnsi="Times New Roman" w:cs="Times New Roman"/>
          <w:b/>
          <w:sz w:val="24"/>
          <w:szCs w:val="24"/>
        </w:rPr>
        <w:t>оценки результативности профессиональной деятельности заместителя директора</w:t>
      </w:r>
      <w:proofErr w:type="gramEnd"/>
      <w:r w:rsidRPr="00225EBC">
        <w:rPr>
          <w:rFonts w:ascii="Times New Roman" w:hAnsi="Times New Roman" w:cs="Times New Roman"/>
          <w:b/>
          <w:sz w:val="24"/>
          <w:szCs w:val="24"/>
        </w:rPr>
        <w:t>.</w:t>
      </w:r>
    </w:p>
    <w:tbl>
      <w:tblPr>
        <w:tblW w:w="9498" w:type="dxa"/>
        <w:tblInd w:w="-34" w:type="dxa"/>
        <w:tblLayout w:type="fixed"/>
        <w:tblLook w:val="01E0"/>
      </w:tblPr>
      <w:tblGrid>
        <w:gridCol w:w="709"/>
        <w:gridCol w:w="1985"/>
        <w:gridCol w:w="3685"/>
        <w:gridCol w:w="3119"/>
      </w:tblGrid>
      <w:tr w:rsidR="0068452D" w:rsidRPr="00225EBC" w:rsidTr="0068452D">
        <w:tc>
          <w:tcPr>
            <w:tcW w:w="709" w:type="dxa"/>
          </w:tcPr>
          <w:p w:rsidR="0068452D" w:rsidRPr="00225EBC" w:rsidRDefault="0068452D" w:rsidP="00B22BDC">
            <w:pPr>
              <w:spacing w:after="0" w:line="240" w:lineRule="auto"/>
              <w:rPr>
                <w:rFonts w:ascii="Times New Roman" w:hAnsi="Times New Roman" w:cs="Times New Roman"/>
                <w:b/>
                <w:sz w:val="24"/>
                <w:szCs w:val="24"/>
              </w:rPr>
            </w:pPr>
            <w:r w:rsidRPr="00225EBC">
              <w:rPr>
                <w:rFonts w:ascii="Times New Roman" w:hAnsi="Times New Roman" w:cs="Times New Roman"/>
                <w:b/>
                <w:sz w:val="24"/>
                <w:szCs w:val="24"/>
              </w:rPr>
              <w:t xml:space="preserve">№ </w:t>
            </w:r>
            <w:proofErr w:type="spellStart"/>
            <w:proofErr w:type="gramStart"/>
            <w:r w:rsidRPr="00225EBC">
              <w:rPr>
                <w:rFonts w:ascii="Times New Roman" w:hAnsi="Times New Roman" w:cs="Times New Roman"/>
                <w:b/>
                <w:sz w:val="24"/>
                <w:szCs w:val="24"/>
              </w:rPr>
              <w:t>п</w:t>
            </w:r>
            <w:proofErr w:type="spellEnd"/>
            <w:proofErr w:type="gramEnd"/>
            <w:r w:rsidRPr="00225EBC">
              <w:rPr>
                <w:rFonts w:ascii="Times New Roman" w:hAnsi="Times New Roman" w:cs="Times New Roman"/>
                <w:b/>
                <w:sz w:val="24"/>
                <w:szCs w:val="24"/>
              </w:rPr>
              <w:t>/</w:t>
            </w:r>
            <w:proofErr w:type="spellStart"/>
            <w:r w:rsidRPr="00225EBC">
              <w:rPr>
                <w:rFonts w:ascii="Times New Roman" w:hAnsi="Times New Roman" w:cs="Times New Roman"/>
                <w:b/>
                <w:sz w:val="24"/>
                <w:szCs w:val="24"/>
              </w:rPr>
              <w:t>п</w:t>
            </w:r>
            <w:proofErr w:type="spellEnd"/>
          </w:p>
        </w:tc>
        <w:tc>
          <w:tcPr>
            <w:tcW w:w="1985" w:type="dxa"/>
          </w:tcPr>
          <w:p w:rsidR="0068452D" w:rsidRPr="00225EBC" w:rsidRDefault="0068452D" w:rsidP="00B22BDC">
            <w:pPr>
              <w:spacing w:after="0" w:line="240" w:lineRule="auto"/>
              <w:rPr>
                <w:rFonts w:ascii="Times New Roman" w:hAnsi="Times New Roman" w:cs="Times New Roman"/>
                <w:b/>
                <w:sz w:val="24"/>
                <w:szCs w:val="24"/>
              </w:rPr>
            </w:pPr>
            <w:r w:rsidRPr="00225EBC">
              <w:rPr>
                <w:rFonts w:ascii="Times New Roman" w:hAnsi="Times New Roman" w:cs="Times New Roman"/>
                <w:b/>
                <w:sz w:val="24"/>
                <w:szCs w:val="24"/>
              </w:rPr>
              <w:t xml:space="preserve">Критерии </w:t>
            </w:r>
          </w:p>
        </w:tc>
        <w:tc>
          <w:tcPr>
            <w:tcW w:w="3685" w:type="dxa"/>
          </w:tcPr>
          <w:p w:rsidR="0068452D" w:rsidRPr="00225EBC" w:rsidRDefault="0068452D" w:rsidP="00B22BDC">
            <w:pPr>
              <w:spacing w:after="0" w:line="240" w:lineRule="auto"/>
              <w:rPr>
                <w:rFonts w:ascii="Times New Roman" w:hAnsi="Times New Roman" w:cs="Times New Roman"/>
                <w:b/>
                <w:sz w:val="24"/>
                <w:szCs w:val="24"/>
              </w:rPr>
            </w:pPr>
            <w:r w:rsidRPr="00225EBC">
              <w:rPr>
                <w:rFonts w:ascii="Times New Roman" w:hAnsi="Times New Roman" w:cs="Times New Roman"/>
                <w:b/>
                <w:sz w:val="24"/>
                <w:szCs w:val="24"/>
              </w:rPr>
              <w:t>Показатели критериев</w:t>
            </w:r>
          </w:p>
        </w:tc>
        <w:tc>
          <w:tcPr>
            <w:tcW w:w="3119" w:type="dxa"/>
          </w:tcPr>
          <w:p w:rsidR="0068452D" w:rsidRPr="00225EBC" w:rsidRDefault="0068452D" w:rsidP="00B22BDC">
            <w:pPr>
              <w:spacing w:after="0" w:line="240" w:lineRule="auto"/>
              <w:rPr>
                <w:rFonts w:ascii="Times New Roman" w:hAnsi="Times New Roman" w:cs="Times New Roman"/>
                <w:b/>
                <w:sz w:val="24"/>
                <w:szCs w:val="24"/>
              </w:rPr>
            </w:pPr>
            <w:r w:rsidRPr="00225EBC">
              <w:rPr>
                <w:rFonts w:ascii="Times New Roman" w:hAnsi="Times New Roman" w:cs="Times New Roman"/>
                <w:b/>
                <w:sz w:val="24"/>
                <w:szCs w:val="24"/>
              </w:rPr>
              <w:t>Кол-во баллов по каждому показателю критериев</w:t>
            </w:r>
          </w:p>
        </w:tc>
      </w:tr>
      <w:tr w:rsidR="0068452D" w:rsidRPr="00225EBC" w:rsidTr="0068452D">
        <w:tc>
          <w:tcPr>
            <w:tcW w:w="709" w:type="dxa"/>
            <w:vMerge w:val="restart"/>
          </w:tcPr>
          <w:p w:rsidR="0068452D" w:rsidRPr="00225EBC" w:rsidRDefault="0068452D" w:rsidP="00B22BDC">
            <w:pPr>
              <w:spacing w:after="0" w:line="240" w:lineRule="auto"/>
              <w:rPr>
                <w:rFonts w:ascii="Times New Roman" w:hAnsi="Times New Roman" w:cs="Times New Roman"/>
                <w:b/>
                <w:sz w:val="24"/>
                <w:szCs w:val="24"/>
              </w:rPr>
            </w:pPr>
            <w:r w:rsidRPr="00225EBC">
              <w:rPr>
                <w:rFonts w:ascii="Times New Roman" w:hAnsi="Times New Roman" w:cs="Times New Roman"/>
                <w:b/>
                <w:sz w:val="24"/>
                <w:szCs w:val="24"/>
              </w:rPr>
              <w:t>1.1.</w:t>
            </w:r>
          </w:p>
        </w:tc>
        <w:tc>
          <w:tcPr>
            <w:tcW w:w="1985" w:type="dxa"/>
            <w:vMerge w:val="restart"/>
          </w:tcPr>
          <w:p w:rsidR="0068452D" w:rsidRPr="00225EBC" w:rsidRDefault="0068452D" w:rsidP="00B22BDC">
            <w:pPr>
              <w:spacing w:after="0" w:line="240" w:lineRule="auto"/>
              <w:rPr>
                <w:rFonts w:ascii="Times New Roman" w:hAnsi="Times New Roman" w:cs="Times New Roman"/>
                <w:b/>
                <w:sz w:val="24"/>
                <w:szCs w:val="24"/>
              </w:rPr>
            </w:pPr>
            <w:proofErr w:type="spellStart"/>
            <w:r w:rsidRPr="00225EBC">
              <w:rPr>
                <w:rFonts w:ascii="Times New Roman" w:hAnsi="Times New Roman" w:cs="Times New Roman"/>
                <w:b/>
                <w:sz w:val="24"/>
                <w:szCs w:val="24"/>
              </w:rPr>
              <w:t>Сформированность</w:t>
            </w:r>
            <w:proofErr w:type="spellEnd"/>
            <w:r w:rsidRPr="00225EBC">
              <w:rPr>
                <w:rFonts w:ascii="Times New Roman" w:hAnsi="Times New Roman" w:cs="Times New Roman"/>
                <w:b/>
                <w:sz w:val="24"/>
                <w:szCs w:val="24"/>
              </w:rPr>
              <w:t xml:space="preserve"> предметных компетенций обучающихся</w:t>
            </w:r>
          </w:p>
        </w:tc>
        <w:tc>
          <w:tcPr>
            <w:tcW w:w="3685"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1. Позитивная динамика качества знаний учащихся </w:t>
            </w:r>
            <w:r w:rsidRPr="00225EBC">
              <w:rPr>
                <w:rFonts w:ascii="Times New Roman" w:hAnsi="Times New Roman" w:cs="Times New Roman"/>
                <w:i/>
                <w:sz w:val="24"/>
                <w:szCs w:val="24"/>
              </w:rPr>
              <w:t>(по итогам учебных четвертей, полугодия)</w:t>
            </w:r>
            <w:r w:rsidRPr="00225EBC">
              <w:rPr>
                <w:rFonts w:ascii="Times New Roman" w:hAnsi="Times New Roman" w:cs="Times New Roman"/>
                <w:sz w:val="24"/>
                <w:szCs w:val="24"/>
              </w:rPr>
              <w:t xml:space="preserve"> по курируемым предметам</w:t>
            </w:r>
          </w:p>
        </w:tc>
        <w:tc>
          <w:tcPr>
            <w:tcW w:w="3119"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20% обучающихся – 10 баллов</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10% - 5 баллов</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5% - 2 балла</w:t>
            </w:r>
          </w:p>
        </w:tc>
      </w:tr>
      <w:tr w:rsidR="0068452D" w:rsidRPr="00225EBC" w:rsidTr="0068452D">
        <w:tc>
          <w:tcPr>
            <w:tcW w:w="709" w:type="dxa"/>
            <w:vMerge/>
          </w:tcPr>
          <w:p w:rsidR="0068452D" w:rsidRPr="00225EBC" w:rsidRDefault="0068452D" w:rsidP="00B22BDC">
            <w:pPr>
              <w:spacing w:after="0" w:line="240" w:lineRule="auto"/>
              <w:rPr>
                <w:rFonts w:ascii="Times New Roman" w:hAnsi="Times New Roman" w:cs="Times New Roman"/>
                <w:sz w:val="24"/>
                <w:szCs w:val="24"/>
              </w:rPr>
            </w:pPr>
          </w:p>
        </w:tc>
        <w:tc>
          <w:tcPr>
            <w:tcW w:w="1985" w:type="dxa"/>
            <w:vMerge/>
          </w:tcPr>
          <w:p w:rsidR="0068452D" w:rsidRPr="00225EBC" w:rsidRDefault="0068452D" w:rsidP="00B22BDC">
            <w:pPr>
              <w:spacing w:after="0" w:line="240" w:lineRule="auto"/>
              <w:rPr>
                <w:rFonts w:ascii="Times New Roman" w:hAnsi="Times New Roman" w:cs="Times New Roman"/>
                <w:sz w:val="24"/>
                <w:szCs w:val="24"/>
              </w:rPr>
            </w:pPr>
          </w:p>
        </w:tc>
        <w:tc>
          <w:tcPr>
            <w:tcW w:w="3685"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2. Единый государственный экзамен (обязательные экзамены </w:t>
            </w:r>
            <w:r w:rsidRPr="00225EBC">
              <w:rPr>
                <w:rFonts w:ascii="Times New Roman" w:hAnsi="Times New Roman" w:cs="Times New Roman"/>
                <w:sz w:val="24"/>
                <w:szCs w:val="24"/>
              </w:rPr>
              <w:lastRenderedPageBreak/>
              <w:t xml:space="preserve">и экзамены по выбору, % </w:t>
            </w:r>
            <w:proofErr w:type="gramStart"/>
            <w:r w:rsidRPr="00225EBC">
              <w:rPr>
                <w:rFonts w:ascii="Times New Roman" w:hAnsi="Times New Roman" w:cs="Times New Roman"/>
                <w:sz w:val="24"/>
                <w:szCs w:val="24"/>
              </w:rPr>
              <w:t>выбравших</w:t>
            </w:r>
            <w:proofErr w:type="gramEnd"/>
            <w:r w:rsidRPr="00225EBC">
              <w:rPr>
                <w:rFonts w:ascii="Times New Roman" w:hAnsi="Times New Roman" w:cs="Times New Roman"/>
                <w:sz w:val="24"/>
                <w:szCs w:val="24"/>
              </w:rPr>
              <w:t xml:space="preserve"> экзамен по выбору, % выбравших не менее 25); </w:t>
            </w:r>
          </w:p>
          <w:p w:rsidR="0068452D" w:rsidRPr="00225EBC" w:rsidRDefault="0068452D" w:rsidP="00B22BDC">
            <w:pPr>
              <w:spacing w:after="0" w:line="240" w:lineRule="auto"/>
              <w:rPr>
                <w:rFonts w:ascii="Times New Roman" w:hAnsi="Times New Roman" w:cs="Times New Roman"/>
                <w:i/>
                <w:sz w:val="24"/>
                <w:szCs w:val="24"/>
              </w:rPr>
            </w:pPr>
            <w:r w:rsidRPr="00225EBC">
              <w:rPr>
                <w:rFonts w:ascii="Times New Roman" w:hAnsi="Times New Roman" w:cs="Times New Roman"/>
                <w:i/>
                <w:sz w:val="24"/>
                <w:szCs w:val="24"/>
              </w:rPr>
              <w:t>Примечание: баллы устанавливаются сроком на один учебный год.</w:t>
            </w:r>
          </w:p>
        </w:tc>
        <w:tc>
          <w:tcPr>
            <w:tcW w:w="3119"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lastRenderedPageBreak/>
              <w:t>Успеваемость учащихся по предмету:</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lastRenderedPageBreak/>
              <w:t>100% - 10 баллов;</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95-99% - 5 баллов;</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91-94% - 1 балл;</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90% и ниже – 0 баллов.</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Дополнительные баллы за качество знаний:</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80 – 100% - 10 баллов;</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70 – 79% - 8 баллов;</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60 – 69% - 6 баллов;</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51 – 59% - 3 балла.</w:t>
            </w:r>
          </w:p>
        </w:tc>
      </w:tr>
      <w:tr w:rsidR="0068452D" w:rsidRPr="00225EBC" w:rsidTr="0068452D">
        <w:tc>
          <w:tcPr>
            <w:tcW w:w="709" w:type="dxa"/>
            <w:vMerge/>
          </w:tcPr>
          <w:p w:rsidR="0068452D" w:rsidRPr="00225EBC" w:rsidRDefault="0068452D" w:rsidP="00B22BDC">
            <w:pPr>
              <w:spacing w:after="0" w:line="240" w:lineRule="auto"/>
              <w:rPr>
                <w:rFonts w:ascii="Times New Roman" w:hAnsi="Times New Roman" w:cs="Times New Roman"/>
                <w:sz w:val="24"/>
                <w:szCs w:val="24"/>
              </w:rPr>
            </w:pPr>
          </w:p>
        </w:tc>
        <w:tc>
          <w:tcPr>
            <w:tcW w:w="1985" w:type="dxa"/>
            <w:vMerge/>
          </w:tcPr>
          <w:p w:rsidR="0068452D" w:rsidRPr="00225EBC" w:rsidRDefault="0068452D" w:rsidP="00B22BDC">
            <w:pPr>
              <w:spacing w:after="0" w:line="240" w:lineRule="auto"/>
              <w:rPr>
                <w:rFonts w:ascii="Times New Roman" w:hAnsi="Times New Roman" w:cs="Times New Roman"/>
                <w:sz w:val="24"/>
                <w:szCs w:val="24"/>
              </w:rPr>
            </w:pPr>
          </w:p>
        </w:tc>
        <w:tc>
          <w:tcPr>
            <w:tcW w:w="3685"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3. Государственная (итоговая) аттестация в 9 классах в новой форме </w:t>
            </w:r>
            <w:r w:rsidRPr="00225EBC">
              <w:rPr>
                <w:rFonts w:ascii="Times New Roman" w:hAnsi="Times New Roman" w:cs="Times New Roman"/>
                <w:i/>
                <w:sz w:val="24"/>
                <w:szCs w:val="24"/>
              </w:rPr>
              <w:t>(обязательные экзамены и экзамены по выбору, % выбравших экзамен не менее 25); Примечание: баллы устанавливаются сроком на один учебный год.</w:t>
            </w:r>
          </w:p>
        </w:tc>
        <w:tc>
          <w:tcPr>
            <w:tcW w:w="3119"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Успеваемость учащихся по предмету:</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100% - 10 баллов;</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95-99% - 5 баллов;</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91-94% - 1 балл;</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90% и ниже – 0 баллов.</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Дополнительные баллы за качество знаний:</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80 – 100% - 10 баллов;</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75 – 84% - 8 баллов;</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65 – 74% - 6 баллов;</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51 – 64% - 3 балла.</w:t>
            </w:r>
          </w:p>
        </w:tc>
      </w:tr>
      <w:tr w:rsidR="0068452D" w:rsidRPr="00225EBC" w:rsidTr="0068452D">
        <w:tc>
          <w:tcPr>
            <w:tcW w:w="709" w:type="dxa"/>
            <w:vMerge/>
          </w:tcPr>
          <w:p w:rsidR="0068452D" w:rsidRPr="00225EBC" w:rsidRDefault="0068452D" w:rsidP="00B22BDC">
            <w:pPr>
              <w:spacing w:after="0" w:line="240" w:lineRule="auto"/>
              <w:rPr>
                <w:rFonts w:ascii="Times New Roman" w:hAnsi="Times New Roman" w:cs="Times New Roman"/>
                <w:sz w:val="24"/>
                <w:szCs w:val="24"/>
              </w:rPr>
            </w:pPr>
          </w:p>
        </w:tc>
        <w:tc>
          <w:tcPr>
            <w:tcW w:w="1985" w:type="dxa"/>
            <w:vMerge/>
          </w:tcPr>
          <w:p w:rsidR="0068452D" w:rsidRPr="00225EBC" w:rsidRDefault="0068452D" w:rsidP="00B22BDC">
            <w:pPr>
              <w:spacing w:after="0" w:line="240" w:lineRule="auto"/>
              <w:rPr>
                <w:rFonts w:ascii="Times New Roman" w:hAnsi="Times New Roman" w:cs="Times New Roman"/>
                <w:sz w:val="24"/>
                <w:szCs w:val="24"/>
              </w:rPr>
            </w:pPr>
          </w:p>
        </w:tc>
        <w:tc>
          <w:tcPr>
            <w:tcW w:w="3685"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4. Независимые региональные, муниципальные и школьные </w:t>
            </w:r>
            <w:proofErr w:type="spellStart"/>
            <w:r w:rsidRPr="00225EBC">
              <w:rPr>
                <w:rFonts w:ascii="Times New Roman" w:hAnsi="Times New Roman" w:cs="Times New Roman"/>
                <w:sz w:val="24"/>
                <w:szCs w:val="24"/>
              </w:rPr>
              <w:t>срезовые</w:t>
            </w:r>
            <w:proofErr w:type="spellEnd"/>
            <w:r w:rsidRPr="00225EBC">
              <w:rPr>
                <w:rFonts w:ascii="Times New Roman" w:hAnsi="Times New Roman" w:cs="Times New Roman"/>
                <w:sz w:val="24"/>
                <w:szCs w:val="24"/>
              </w:rPr>
              <w:t xml:space="preserve"> контрольные работы, тестирование и др.</w:t>
            </w:r>
          </w:p>
        </w:tc>
        <w:tc>
          <w:tcPr>
            <w:tcW w:w="3119"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Успеваемость учащихся по предмету:</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100% - 10 баллов;</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95-99% - 5 баллов;</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91-94% - 1 балл;</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90% и ниже – 0 баллов.</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Дополнительные баллы за качество знаний:</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80 – 100% - 10 баллов;</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75 – 84% - 8 баллов;</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65 – 74% - 6 баллов;</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51 – 64% - 3 балла.</w:t>
            </w:r>
          </w:p>
        </w:tc>
      </w:tr>
      <w:tr w:rsidR="0068452D" w:rsidRPr="00225EBC" w:rsidTr="0068452D">
        <w:tc>
          <w:tcPr>
            <w:tcW w:w="709" w:type="dxa"/>
            <w:vMerge/>
          </w:tcPr>
          <w:p w:rsidR="0068452D" w:rsidRPr="00225EBC" w:rsidRDefault="0068452D" w:rsidP="00B22BDC">
            <w:pPr>
              <w:spacing w:after="0" w:line="240" w:lineRule="auto"/>
              <w:rPr>
                <w:rFonts w:ascii="Times New Roman" w:hAnsi="Times New Roman" w:cs="Times New Roman"/>
                <w:sz w:val="24"/>
                <w:szCs w:val="24"/>
              </w:rPr>
            </w:pPr>
          </w:p>
        </w:tc>
        <w:tc>
          <w:tcPr>
            <w:tcW w:w="1985" w:type="dxa"/>
            <w:vMerge/>
          </w:tcPr>
          <w:p w:rsidR="0068452D" w:rsidRPr="00225EBC" w:rsidRDefault="0068452D" w:rsidP="00B22BDC">
            <w:pPr>
              <w:spacing w:after="0" w:line="240" w:lineRule="auto"/>
              <w:rPr>
                <w:rFonts w:ascii="Times New Roman" w:hAnsi="Times New Roman" w:cs="Times New Roman"/>
                <w:sz w:val="24"/>
                <w:szCs w:val="24"/>
              </w:rPr>
            </w:pPr>
          </w:p>
        </w:tc>
        <w:tc>
          <w:tcPr>
            <w:tcW w:w="3685"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5. Увеличение количества обучающихся (5), принимающих участие в предметных олимпиадах, конкурсах, соревнованиях, смотрах, фестивалях, конференциях всех уровней</w:t>
            </w:r>
          </w:p>
        </w:tc>
        <w:tc>
          <w:tcPr>
            <w:tcW w:w="3119"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на 4% - 5 баллов</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на 2% - 3 балла</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на 1% - 2 балла</w:t>
            </w:r>
          </w:p>
        </w:tc>
      </w:tr>
      <w:tr w:rsidR="0068452D" w:rsidRPr="00225EBC" w:rsidTr="0068452D">
        <w:tc>
          <w:tcPr>
            <w:tcW w:w="709" w:type="dxa"/>
            <w:vMerge/>
          </w:tcPr>
          <w:p w:rsidR="0068452D" w:rsidRPr="00225EBC" w:rsidRDefault="0068452D" w:rsidP="00B22BDC">
            <w:pPr>
              <w:spacing w:after="0" w:line="240" w:lineRule="auto"/>
              <w:rPr>
                <w:rFonts w:ascii="Times New Roman" w:hAnsi="Times New Roman" w:cs="Times New Roman"/>
                <w:sz w:val="24"/>
                <w:szCs w:val="24"/>
              </w:rPr>
            </w:pPr>
          </w:p>
        </w:tc>
        <w:tc>
          <w:tcPr>
            <w:tcW w:w="1985" w:type="dxa"/>
            <w:vMerge/>
          </w:tcPr>
          <w:p w:rsidR="0068452D" w:rsidRPr="00225EBC" w:rsidRDefault="0068452D" w:rsidP="00B22BDC">
            <w:pPr>
              <w:spacing w:after="0" w:line="240" w:lineRule="auto"/>
              <w:rPr>
                <w:rFonts w:ascii="Times New Roman" w:hAnsi="Times New Roman" w:cs="Times New Roman"/>
                <w:sz w:val="24"/>
                <w:szCs w:val="24"/>
              </w:rPr>
            </w:pPr>
          </w:p>
        </w:tc>
        <w:tc>
          <w:tcPr>
            <w:tcW w:w="3685"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6. Победители и призёры предметных олимпиад, творческих и интеллектуальных конкурсов и научно-практических конференций муниципального, регионального, федерального и международного уровня (проводимые </w:t>
            </w:r>
            <w:proofErr w:type="spellStart"/>
            <w:r w:rsidRPr="00225EBC">
              <w:rPr>
                <w:rFonts w:ascii="Times New Roman" w:hAnsi="Times New Roman" w:cs="Times New Roman"/>
                <w:sz w:val="24"/>
                <w:szCs w:val="24"/>
              </w:rPr>
              <w:t>МОиН</w:t>
            </w:r>
            <w:proofErr w:type="spellEnd"/>
            <w:r w:rsidRPr="00225EBC">
              <w:rPr>
                <w:rFonts w:ascii="Times New Roman" w:hAnsi="Times New Roman" w:cs="Times New Roman"/>
                <w:sz w:val="24"/>
                <w:szCs w:val="24"/>
              </w:rPr>
              <w:t xml:space="preserve"> РФ) </w:t>
            </w:r>
            <w:r w:rsidRPr="00225EBC">
              <w:rPr>
                <w:rFonts w:ascii="Times New Roman" w:hAnsi="Times New Roman" w:cs="Times New Roman"/>
                <w:i/>
                <w:sz w:val="24"/>
                <w:szCs w:val="24"/>
              </w:rPr>
              <w:t xml:space="preserve">Достижения одного обучающегося устанавливаются по наивысшему результату, </w:t>
            </w:r>
            <w:r w:rsidRPr="00225EBC">
              <w:rPr>
                <w:rFonts w:ascii="Times New Roman" w:hAnsi="Times New Roman" w:cs="Times New Roman"/>
                <w:i/>
                <w:sz w:val="24"/>
                <w:szCs w:val="24"/>
              </w:rPr>
              <w:lastRenderedPageBreak/>
              <w:t>достижения разных учащихся суммируются.</w:t>
            </w:r>
          </w:p>
        </w:tc>
        <w:tc>
          <w:tcPr>
            <w:tcW w:w="3119"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lastRenderedPageBreak/>
              <w:t>Очные:</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15 баллов – международный и всероссийский уровень;</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10 баллов – региональный уровень;</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5 баллов – муниципальный уровень.</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2 балла – уровень ОУ</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Заочные:</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5 баллов – международный </w:t>
            </w:r>
            <w:r w:rsidRPr="00225EBC">
              <w:rPr>
                <w:rFonts w:ascii="Times New Roman" w:hAnsi="Times New Roman" w:cs="Times New Roman"/>
                <w:sz w:val="24"/>
                <w:szCs w:val="24"/>
              </w:rPr>
              <w:lastRenderedPageBreak/>
              <w:t>и всероссийский уровень;</w:t>
            </w:r>
          </w:p>
        </w:tc>
      </w:tr>
      <w:tr w:rsidR="0068452D" w:rsidRPr="00225EBC" w:rsidTr="0068452D">
        <w:tc>
          <w:tcPr>
            <w:tcW w:w="709" w:type="dxa"/>
            <w:vMerge/>
          </w:tcPr>
          <w:p w:rsidR="0068452D" w:rsidRPr="00225EBC" w:rsidRDefault="0068452D" w:rsidP="00B22BDC">
            <w:pPr>
              <w:spacing w:after="0" w:line="240" w:lineRule="auto"/>
              <w:rPr>
                <w:rFonts w:ascii="Times New Roman" w:hAnsi="Times New Roman" w:cs="Times New Roman"/>
                <w:sz w:val="24"/>
                <w:szCs w:val="24"/>
              </w:rPr>
            </w:pPr>
          </w:p>
        </w:tc>
        <w:tc>
          <w:tcPr>
            <w:tcW w:w="1985" w:type="dxa"/>
            <w:vMerge/>
          </w:tcPr>
          <w:p w:rsidR="0068452D" w:rsidRPr="00225EBC" w:rsidRDefault="0068452D" w:rsidP="00B22BDC">
            <w:pPr>
              <w:spacing w:after="0" w:line="240" w:lineRule="auto"/>
              <w:rPr>
                <w:rFonts w:ascii="Times New Roman" w:hAnsi="Times New Roman" w:cs="Times New Roman"/>
                <w:sz w:val="24"/>
                <w:szCs w:val="24"/>
              </w:rPr>
            </w:pPr>
          </w:p>
        </w:tc>
        <w:tc>
          <w:tcPr>
            <w:tcW w:w="3685"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7. Увеличение количества </w:t>
            </w:r>
            <w:proofErr w:type="gramStart"/>
            <w:r w:rsidRPr="00225EBC">
              <w:rPr>
                <w:rFonts w:ascii="Times New Roman" w:hAnsi="Times New Roman" w:cs="Times New Roman"/>
                <w:sz w:val="24"/>
                <w:szCs w:val="24"/>
              </w:rPr>
              <w:t>обучающихся</w:t>
            </w:r>
            <w:proofErr w:type="gramEnd"/>
            <w:r w:rsidRPr="00225EBC">
              <w:rPr>
                <w:rFonts w:ascii="Times New Roman" w:hAnsi="Times New Roman" w:cs="Times New Roman"/>
                <w:sz w:val="24"/>
                <w:szCs w:val="24"/>
              </w:rPr>
              <w:t xml:space="preserve"> (%), занимающихся исследовательской и проектной деятельностью</w:t>
            </w:r>
          </w:p>
        </w:tc>
        <w:tc>
          <w:tcPr>
            <w:tcW w:w="3119"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на 3% - 5 баллов</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на 2 % - 3 балла</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на 1% - 2 балла</w:t>
            </w:r>
          </w:p>
        </w:tc>
      </w:tr>
      <w:tr w:rsidR="0068452D" w:rsidRPr="00225EBC" w:rsidTr="0068452D">
        <w:tc>
          <w:tcPr>
            <w:tcW w:w="709" w:type="dxa"/>
            <w:vMerge/>
          </w:tcPr>
          <w:p w:rsidR="0068452D" w:rsidRPr="00225EBC" w:rsidRDefault="0068452D" w:rsidP="00B22BDC">
            <w:pPr>
              <w:spacing w:after="0" w:line="240" w:lineRule="auto"/>
              <w:rPr>
                <w:rFonts w:ascii="Times New Roman" w:hAnsi="Times New Roman" w:cs="Times New Roman"/>
                <w:sz w:val="24"/>
                <w:szCs w:val="24"/>
              </w:rPr>
            </w:pPr>
          </w:p>
        </w:tc>
        <w:tc>
          <w:tcPr>
            <w:tcW w:w="1985" w:type="dxa"/>
            <w:vMerge/>
          </w:tcPr>
          <w:p w:rsidR="0068452D" w:rsidRPr="00225EBC" w:rsidRDefault="0068452D" w:rsidP="00B22BDC">
            <w:pPr>
              <w:spacing w:after="0" w:line="240" w:lineRule="auto"/>
              <w:rPr>
                <w:rFonts w:ascii="Times New Roman" w:hAnsi="Times New Roman" w:cs="Times New Roman"/>
                <w:sz w:val="24"/>
                <w:szCs w:val="24"/>
              </w:rPr>
            </w:pPr>
          </w:p>
        </w:tc>
        <w:tc>
          <w:tcPr>
            <w:tcW w:w="3685"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8. </w:t>
            </w:r>
            <w:proofErr w:type="gramStart"/>
            <w:r w:rsidRPr="00225EBC">
              <w:rPr>
                <w:rFonts w:ascii="Times New Roman" w:hAnsi="Times New Roman" w:cs="Times New Roman"/>
                <w:sz w:val="24"/>
                <w:szCs w:val="24"/>
              </w:rPr>
              <w:t xml:space="preserve">Результативность исследовательской и проектной деятельности обучающихся </w:t>
            </w:r>
            <w:r w:rsidRPr="00225EBC">
              <w:rPr>
                <w:rFonts w:ascii="Times New Roman" w:hAnsi="Times New Roman" w:cs="Times New Roman"/>
                <w:i/>
                <w:sz w:val="24"/>
                <w:szCs w:val="24"/>
              </w:rPr>
              <w:t>Достижения одного обучающегося (коллектива) в мероприятиях одного направления устанавливаются по наивысшему результату, разные достижения суммируются.</w:t>
            </w:r>
            <w:proofErr w:type="gramEnd"/>
          </w:p>
        </w:tc>
        <w:tc>
          <w:tcPr>
            <w:tcW w:w="3119"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При наличии призовых мест:</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12 баллов – всероссийский уровень;</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10 баллов – региональный уровень;</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5 баллов – муниципальный уровень;</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2 балла – уровень ОУ.</w:t>
            </w:r>
          </w:p>
        </w:tc>
      </w:tr>
      <w:tr w:rsidR="0068452D" w:rsidRPr="00225EBC" w:rsidTr="0068452D">
        <w:tc>
          <w:tcPr>
            <w:tcW w:w="709" w:type="dxa"/>
            <w:vMerge/>
          </w:tcPr>
          <w:p w:rsidR="0068452D" w:rsidRPr="00225EBC" w:rsidRDefault="0068452D" w:rsidP="00B22BDC">
            <w:pPr>
              <w:spacing w:after="0" w:line="240" w:lineRule="auto"/>
              <w:rPr>
                <w:rFonts w:ascii="Times New Roman" w:hAnsi="Times New Roman" w:cs="Times New Roman"/>
                <w:sz w:val="24"/>
                <w:szCs w:val="24"/>
              </w:rPr>
            </w:pPr>
          </w:p>
        </w:tc>
        <w:tc>
          <w:tcPr>
            <w:tcW w:w="1985" w:type="dxa"/>
            <w:vMerge/>
          </w:tcPr>
          <w:p w:rsidR="0068452D" w:rsidRPr="00225EBC" w:rsidRDefault="0068452D" w:rsidP="00B22BDC">
            <w:pPr>
              <w:spacing w:after="0" w:line="240" w:lineRule="auto"/>
              <w:rPr>
                <w:rFonts w:ascii="Times New Roman" w:hAnsi="Times New Roman" w:cs="Times New Roman"/>
                <w:sz w:val="24"/>
                <w:szCs w:val="24"/>
              </w:rPr>
            </w:pPr>
          </w:p>
        </w:tc>
        <w:tc>
          <w:tcPr>
            <w:tcW w:w="3685"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9. Увеличение количества обучающихся</w:t>
            </w:r>
            <w:proofErr w:type="gramStart"/>
            <w:r w:rsidRPr="00225EBC">
              <w:rPr>
                <w:rFonts w:ascii="Times New Roman" w:hAnsi="Times New Roman" w:cs="Times New Roman"/>
                <w:sz w:val="24"/>
                <w:szCs w:val="24"/>
              </w:rPr>
              <w:t xml:space="preserve"> (%), </w:t>
            </w:r>
            <w:proofErr w:type="gramEnd"/>
            <w:r w:rsidRPr="00225EBC">
              <w:rPr>
                <w:rFonts w:ascii="Times New Roman" w:hAnsi="Times New Roman" w:cs="Times New Roman"/>
                <w:sz w:val="24"/>
                <w:szCs w:val="24"/>
              </w:rPr>
              <w:t xml:space="preserve">вовлечённых в создание </w:t>
            </w:r>
            <w:proofErr w:type="spellStart"/>
            <w:r w:rsidRPr="00225EBC">
              <w:rPr>
                <w:rFonts w:ascii="Times New Roman" w:hAnsi="Times New Roman" w:cs="Times New Roman"/>
                <w:sz w:val="24"/>
                <w:szCs w:val="24"/>
              </w:rPr>
              <w:t>мультимедийных</w:t>
            </w:r>
            <w:proofErr w:type="spellEnd"/>
            <w:r w:rsidRPr="00225EBC">
              <w:rPr>
                <w:rFonts w:ascii="Times New Roman" w:hAnsi="Times New Roman" w:cs="Times New Roman"/>
                <w:sz w:val="24"/>
                <w:szCs w:val="24"/>
              </w:rPr>
              <w:t xml:space="preserve"> продуктов</w:t>
            </w:r>
          </w:p>
        </w:tc>
        <w:tc>
          <w:tcPr>
            <w:tcW w:w="3119"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на 3% - 5 баллов</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на 2 % - 3 балла</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на 1% - 2 балла</w:t>
            </w:r>
          </w:p>
        </w:tc>
      </w:tr>
      <w:tr w:rsidR="0068452D" w:rsidRPr="00225EBC" w:rsidTr="0068452D">
        <w:tc>
          <w:tcPr>
            <w:tcW w:w="709" w:type="dxa"/>
            <w:vMerge w:val="restart"/>
          </w:tcPr>
          <w:p w:rsidR="0068452D" w:rsidRPr="00225EBC" w:rsidRDefault="0068452D" w:rsidP="00B22BDC">
            <w:pPr>
              <w:spacing w:after="0" w:line="240" w:lineRule="auto"/>
              <w:rPr>
                <w:rFonts w:ascii="Times New Roman" w:hAnsi="Times New Roman" w:cs="Times New Roman"/>
                <w:b/>
                <w:sz w:val="24"/>
                <w:szCs w:val="24"/>
              </w:rPr>
            </w:pPr>
            <w:r w:rsidRPr="00225EBC">
              <w:rPr>
                <w:rFonts w:ascii="Times New Roman" w:hAnsi="Times New Roman" w:cs="Times New Roman"/>
                <w:b/>
                <w:sz w:val="24"/>
                <w:szCs w:val="24"/>
              </w:rPr>
              <w:t>1.2.</w:t>
            </w:r>
          </w:p>
        </w:tc>
        <w:tc>
          <w:tcPr>
            <w:tcW w:w="1985" w:type="dxa"/>
            <w:vMerge w:val="restart"/>
          </w:tcPr>
          <w:p w:rsidR="0068452D" w:rsidRPr="00225EBC" w:rsidRDefault="0068452D" w:rsidP="00B22BDC">
            <w:pPr>
              <w:spacing w:after="0" w:line="240" w:lineRule="auto"/>
              <w:rPr>
                <w:rFonts w:ascii="Times New Roman" w:hAnsi="Times New Roman" w:cs="Times New Roman"/>
                <w:b/>
                <w:sz w:val="24"/>
                <w:szCs w:val="24"/>
              </w:rPr>
            </w:pPr>
            <w:proofErr w:type="spellStart"/>
            <w:r w:rsidRPr="00225EBC">
              <w:rPr>
                <w:rFonts w:ascii="Times New Roman" w:hAnsi="Times New Roman" w:cs="Times New Roman"/>
                <w:b/>
                <w:sz w:val="24"/>
                <w:szCs w:val="24"/>
              </w:rPr>
              <w:t>Сформированность</w:t>
            </w:r>
            <w:proofErr w:type="spellEnd"/>
            <w:r w:rsidRPr="00225EBC">
              <w:rPr>
                <w:rFonts w:ascii="Times New Roman" w:hAnsi="Times New Roman" w:cs="Times New Roman"/>
                <w:b/>
                <w:sz w:val="24"/>
                <w:szCs w:val="24"/>
              </w:rPr>
              <w:t xml:space="preserve"> </w:t>
            </w:r>
            <w:proofErr w:type="gramStart"/>
            <w:r w:rsidRPr="00225EBC">
              <w:rPr>
                <w:rFonts w:ascii="Times New Roman" w:hAnsi="Times New Roman" w:cs="Times New Roman"/>
                <w:b/>
                <w:sz w:val="24"/>
                <w:szCs w:val="24"/>
              </w:rPr>
              <w:t>информационно-технологический</w:t>
            </w:r>
            <w:proofErr w:type="gramEnd"/>
            <w:r w:rsidRPr="00225EBC">
              <w:rPr>
                <w:rFonts w:ascii="Times New Roman" w:hAnsi="Times New Roman" w:cs="Times New Roman"/>
                <w:b/>
                <w:sz w:val="24"/>
                <w:szCs w:val="24"/>
              </w:rPr>
              <w:t xml:space="preserve"> компетенции обучающихся</w:t>
            </w:r>
          </w:p>
        </w:tc>
        <w:tc>
          <w:tcPr>
            <w:tcW w:w="3685"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1. Результативность участия школьников в конкурсах, проектах, смотрах и т.д., предполагающих создание </w:t>
            </w:r>
            <w:proofErr w:type="spellStart"/>
            <w:r w:rsidRPr="00225EBC">
              <w:rPr>
                <w:rFonts w:ascii="Times New Roman" w:hAnsi="Times New Roman" w:cs="Times New Roman"/>
                <w:sz w:val="24"/>
                <w:szCs w:val="24"/>
              </w:rPr>
              <w:t>мультимедийных</w:t>
            </w:r>
            <w:proofErr w:type="spellEnd"/>
            <w:r w:rsidRPr="00225EBC">
              <w:rPr>
                <w:rFonts w:ascii="Times New Roman" w:hAnsi="Times New Roman" w:cs="Times New Roman"/>
                <w:sz w:val="24"/>
                <w:szCs w:val="24"/>
              </w:rPr>
              <w:t xml:space="preserve"> продуктов </w:t>
            </w:r>
            <w:r w:rsidRPr="00225EBC">
              <w:rPr>
                <w:rFonts w:ascii="Times New Roman" w:hAnsi="Times New Roman" w:cs="Times New Roman"/>
                <w:i/>
                <w:sz w:val="24"/>
                <w:szCs w:val="24"/>
              </w:rPr>
              <w:t>Достижения одного обучающегося (коллектива) в мероприятиях одного направления устанавливаются по наивысшему результату, разные достижения суммируются.</w:t>
            </w:r>
          </w:p>
        </w:tc>
        <w:tc>
          <w:tcPr>
            <w:tcW w:w="3119"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При наличии призовых мест:</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12 баллов – всероссийский уровень;</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10 баллов – региональный уровень;</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5 баллов – муниципальный уровень;</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2 балла – уровень ОУ.</w:t>
            </w:r>
          </w:p>
          <w:p w:rsidR="0068452D" w:rsidRPr="00225EBC" w:rsidRDefault="0068452D" w:rsidP="00B22BDC">
            <w:pPr>
              <w:spacing w:after="0" w:line="240" w:lineRule="auto"/>
              <w:rPr>
                <w:rFonts w:ascii="Times New Roman" w:hAnsi="Times New Roman" w:cs="Times New Roman"/>
                <w:sz w:val="24"/>
                <w:szCs w:val="24"/>
              </w:rPr>
            </w:pPr>
          </w:p>
        </w:tc>
      </w:tr>
      <w:tr w:rsidR="0068452D" w:rsidRPr="00225EBC" w:rsidTr="0068452D">
        <w:tc>
          <w:tcPr>
            <w:tcW w:w="709" w:type="dxa"/>
            <w:vMerge/>
          </w:tcPr>
          <w:p w:rsidR="0068452D" w:rsidRPr="00225EBC" w:rsidRDefault="0068452D" w:rsidP="00B22BDC">
            <w:pPr>
              <w:spacing w:after="0" w:line="240" w:lineRule="auto"/>
              <w:rPr>
                <w:rFonts w:ascii="Times New Roman" w:hAnsi="Times New Roman" w:cs="Times New Roman"/>
                <w:sz w:val="24"/>
                <w:szCs w:val="24"/>
              </w:rPr>
            </w:pPr>
          </w:p>
        </w:tc>
        <w:tc>
          <w:tcPr>
            <w:tcW w:w="1985" w:type="dxa"/>
            <w:vMerge/>
          </w:tcPr>
          <w:p w:rsidR="0068452D" w:rsidRPr="00225EBC" w:rsidRDefault="0068452D" w:rsidP="00B22BDC">
            <w:pPr>
              <w:spacing w:after="0" w:line="240" w:lineRule="auto"/>
              <w:rPr>
                <w:rFonts w:ascii="Times New Roman" w:hAnsi="Times New Roman" w:cs="Times New Roman"/>
                <w:sz w:val="24"/>
                <w:szCs w:val="24"/>
              </w:rPr>
            </w:pPr>
          </w:p>
        </w:tc>
        <w:tc>
          <w:tcPr>
            <w:tcW w:w="3685"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2. Увеличение количества </w:t>
            </w:r>
            <w:proofErr w:type="gramStart"/>
            <w:r w:rsidRPr="00225EBC">
              <w:rPr>
                <w:rFonts w:ascii="Times New Roman" w:hAnsi="Times New Roman" w:cs="Times New Roman"/>
                <w:sz w:val="24"/>
                <w:szCs w:val="24"/>
              </w:rPr>
              <w:t>обучающихся</w:t>
            </w:r>
            <w:proofErr w:type="gramEnd"/>
            <w:r w:rsidRPr="00225EBC">
              <w:rPr>
                <w:rFonts w:ascii="Times New Roman" w:hAnsi="Times New Roman" w:cs="Times New Roman"/>
                <w:sz w:val="24"/>
                <w:szCs w:val="24"/>
              </w:rPr>
              <w:t xml:space="preserve"> (%), использующих электронные пособия и Интернет-ресурсы при выполнении домашнего задания</w:t>
            </w:r>
          </w:p>
        </w:tc>
        <w:tc>
          <w:tcPr>
            <w:tcW w:w="3119"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на 3% - 5 баллов</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на 2 % - 3 балла</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на 1% - 2 балла</w:t>
            </w:r>
          </w:p>
        </w:tc>
      </w:tr>
      <w:tr w:rsidR="0068452D" w:rsidRPr="00225EBC" w:rsidTr="0068452D">
        <w:tc>
          <w:tcPr>
            <w:tcW w:w="709" w:type="dxa"/>
            <w:vMerge/>
          </w:tcPr>
          <w:p w:rsidR="0068452D" w:rsidRPr="00225EBC" w:rsidRDefault="0068452D" w:rsidP="00B22BDC">
            <w:pPr>
              <w:spacing w:after="0" w:line="240" w:lineRule="auto"/>
              <w:rPr>
                <w:rFonts w:ascii="Times New Roman" w:hAnsi="Times New Roman" w:cs="Times New Roman"/>
                <w:sz w:val="24"/>
                <w:szCs w:val="24"/>
              </w:rPr>
            </w:pPr>
          </w:p>
        </w:tc>
        <w:tc>
          <w:tcPr>
            <w:tcW w:w="1985" w:type="dxa"/>
            <w:vMerge/>
          </w:tcPr>
          <w:p w:rsidR="0068452D" w:rsidRPr="00225EBC" w:rsidRDefault="0068452D" w:rsidP="00B22BDC">
            <w:pPr>
              <w:spacing w:after="0" w:line="240" w:lineRule="auto"/>
              <w:rPr>
                <w:rFonts w:ascii="Times New Roman" w:hAnsi="Times New Roman" w:cs="Times New Roman"/>
                <w:sz w:val="24"/>
                <w:szCs w:val="24"/>
              </w:rPr>
            </w:pPr>
          </w:p>
        </w:tc>
        <w:tc>
          <w:tcPr>
            <w:tcW w:w="3685"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3. Отсутствие отрицательной динамики отклонения от норм состояния зрения, слуха, осанки у учащихся класса, в котором работает учитель</w:t>
            </w:r>
          </w:p>
        </w:tc>
        <w:tc>
          <w:tcPr>
            <w:tcW w:w="3119"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5 баллов</w:t>
            </w:r>
          </w:p>
        </w:tc>
      </w:tr>
      <w:tr w:rsidR="0068452D" w:rsidRPr="00225EBC" w:rsidTr="0068452D">
        <w:tc>
          <w:tcPr>
            <w:tcW w:w="709" w:type="dxa"/>
            <w:vMerge w:val="restart"/>
          </w:tcPr>
          <w:p w:rsidR="0068452D" w:rsidRPr="00225EBC" w:rsidRDefault="0068452D" w:rsidP="00B22BDC">
            <w:pPr>
              <w:spacing w:after="0" w:line="240" w:lineRule="auto"/>
              <w:rPr>
                <w:rFonts w:ascii="Times New Roman" w:hAnsi="Times New Roman" w:cs="Times New Roman"/>
                <w:b/>
                <w:sz w:val="24"/>
                <w:szCs w:val="24"/>
              </w:rPr>
            </w:pPr>
            <w:r w:rsidRPr="00225EBC">
              <w:rPr>
                <w:rFonts w:ascii="Times New Roman" w:hAnsi="Times New Roman" w:cs="Times New Roman"/>
                <w:b/>
                <w:sz w:val="24"/>
                <w:szCs w:val="24"/>
              </w:rPr>
              <w:t>1.3.</w:t>
            </w:r>
          </w:p>
        </w:tc>
        <w:tc>
          <w:tcPr>
            <w:tcW w:w="1985" w:type="dxa"/>
            <w:vMerge w:val="restart"/>
          </w:tcPr>
          <w:p w:rsidR="0068452D" w:rsidRPr="00225EBC" w:rsidRDefault="0068452D" w:rsidP="00B22BDC">
            <w:pPr>
              <w:spacing w:after="0" w:line="240" w:lineRule="auto"/>
              <w:rPr>
                <w:rFonts w:ascii="Times New Roman" w:hAnsi="Times New Roman" w:cs="Times New Roman"/>
                <w:b/>
                <w:sz w:val="24"/>
                <w:szCs w:val="24"/>
              </w:rPr>
            </w:pPr>
            <w:r w:rsidRPr="00225EBC">
              <w:rPr>
                <w:rFonts w:ascii="Times New Roman" w:hAnsi="Times New Roman" w:cs="Times New Roman"/>
                <w:b/>
                <w:sz w:val="24"/>
                <w:szCs w:val="24"/>
              </w:rPr>
              <w:t xml:space="preserve">Сохранение и укрепление здоровья </w:t>
            </w:r>
            <w:proofErr w:type="gramStart"/>
            <w:r w:rsidRPr="00225EBC">
              <w:rPr>
                <w:rFonts w:ascii="Times New Roman" w:hAnsi="Times New Roman" w:cs="Times New Roman"/>
                <w:b/>
                <w:sz w:val="24"/>
                <w:szCs w:val="24"/>
              </w:rPr>
              <w:t>обучающихся</w:t>
            </w:r>
            <w:proofErr w:type="gramEnd"/>
          </w:p>
        </w:tc>
        <w:tc>
          <w:tcPr>
            <w:tcW w:w="3685"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1. Отсутствие или снижение количества пропусков уроков по болезни (простудные заболевания, ОРВИ) у учащихся класса, в котором работает учитель</w:t>
            </w:r>
          </w:p>
        </w:tc>
        <w:tc>
          <w:tcPr>
            <w:tcW w:w="3119"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5 баллов</w:t>
            </w:r>
          </w:p>
        </w:tc>
      </w:tr>
      <w:tr w:rsidR="0068452D" w:rsidRPr="00225EBC" w:rsidTr="0068452D">
        <w:tc>
          <w:tcPr>
            <w:tcW w:w="709" w:type="dxa"/>
            <w:vMerge/>
          </w:tcPr>
          <w:p w:rsidR="0068452D" w:rsidRPr="00225EBC" w:rsidRDefault="0068452D" w:rsidP="00B22BDC">
            <w:pPr>
              <w:spacing w:after="0" w:line="240" w:lineRule="auto"/>
              <w:rPr>
                <w:rFonts w:ascii="Times New Roman" w:hAnsi="Times New Roman" w:cs="Times New Roman"/>
                <w:sz w:val="24"/>
                <w:szCs w:val="24"/>
              </w:rPr>
            </w:pPr>
          </w:p>
        </w:tc>
        <w:tc>
          <w:tcPr>
            <w:tcW w:w="1985" w:type="dxa"/>
            <w:vMerge/>
          </w:tcPr>
          <w:p w:rsidR="0068452D" w:rsidRPr="00225EBC" w:rsidRDefault="0068452D" w:rsidP="00B22BDC">
            <w:pPr>
              <w:spacing w:after="0" w:line="240" w:lineRule="auto"/>
              <w:rPr>
                <w:rFonts w:ascii="Times New Roman" w:hAnsi="Times New Roman" w:cs="Times New Roman"/>
                <w:sz w:val="24"/>
                <w:szCs w:val="24"/>
              </w:rPr>
            </w:pPr>
          </w:p>
        </w:tc>
        <w:tc>
          <w:tcPr>
            <w:tcW w:w="3685"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2. Отсутствие или положительная динамика в сторону уменьшения количества </w:t>
            </w:r>
            <w:r w:rsidRPr="00225EBC">
              <w:rPr>
                <w:rFonts w:ascii="Times New Roman" w:hAnsi="Times New Roman" w:cs="Times New Roman"/>
                <w:sz w:val="24"/>
                <w:szCs w:val="24"/>
              </w:rPr>
              <w:lastRenderedPageBreak/>
              <w:t>правонарушений и нарушений общественного порядка.</w:t>
            </w:r>
          </w:p>
        </w:tc>
        <w:tc>
          <w:tcPr>
            <w:tcW w:w="3119"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lastRenderedPageBreak/>
              <w:t>до 10 баллов</w:t>
            </w:r>
          </w:p>
        </w:tc>
      </w:tr>
      <w:tr w:rsidR="0068452D" w:rsidRPr="00225EBC" w:rsidTr="0068452D">
        <w:tc>
          <w:tcPr>
            <w:tcW w:w="709" w:type="dxa"/>
            <w:vMerge w:val="restart"/>
          </w:tcPr>
          <w:p w:rsidR="0068452D" w:rsidRPr="00225EBC" w:rsidRDefault="0068452D" w:rsidP="00B22BDC">
            <w:pPr>
              <w:spacing w:after="0" w:line="240" w:lineRule="auto"/>
              <w:rPr>
                <w:rFonts w:ascii="Times New Roman" w:hAnsi="Times New Roman" w:cs="Times New Roman"/>
                <w:b/>
                <w:sz w:val="24"/>
                <w:szCs w:val="24"/>
              </w:rPr>
            </w:pPr>
            <w:r w:rsidRPr="00225EBC">
              <w:rPr>
                <w:rFonts w:ascii="Times New Roman" w:hAnsi="Times New Roman" w:cs="Times New Roman"/>
                <w:b/>
                <w:sz w:val="24"/>
                <w:szCs w:val="24"/>
              </w:rPr>
              <w:lastRenderedPageBreak/>
              <w:t>1.4.</w:t>
            </w:r>
          </w:p>
        </w:tc>
        <w:tc>
          <w:tcPr>
            <w:tcW w:w="1985" w:type="dxa"/>
            <w:vMerge w:val="restart"/>
          </w:tcPr>
          <w:p w:rsidR="0068452D" w:rsidRPr="00225EBC" w:rsidRDefault="0068452D" w:rsidP="00B22BDC">
            <w:pPr>
              <w:spacing w:after="0" w:line="240" w:lineRule="auto"/>
              <w:rPr>
                <w:rFonts w:ascii="Times New Roman" w:hAnsi="Times New Roman" w:cs="Times New Roman"/>
                <w:b/>
                <w:sz w:val="24"/>
                <w:szCs w:val="24"/>
              </w:rPr>
            </w:pPr>
            <w:r w:rsidRPr="00225EBC">
              <w:rPr>
                <w:rFonts w:ascii="Times New Roman" w:hAnsi="Times New Roman" w:cs="Times New Roman"/>
                <w:b/>
                <w:sz w:val="24"/>
                <w:szCs w:val="24"/>
              </w:rPr>
              <w:t xml:space="preserve">Уровень социализации </w:t>
            </w:r>
            <w:proofErr w:type="gramStart"/>
            <w:r w:rsidRPr="00225EBC">
              <w:rPr>
                <w:rFonts w:ascii="Times New Roman" w:hAnsi="Times New Roman" w:cs="Times New Roman"/>
                <w:b/>
                <w:sz w:val="24"/>
                <w:szCs w:val="24"/>
              </w:rPr>
              <w:t>обучающихся</w:t>
            </w:r>
            <w:proofErr w:type="gramEnd"/>
          </w:p>
        </w:tc>
        <w:tc>
          <w:tcPr>
            <w:tcW w:w="3685"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1. Охват обучающихся профессиональной подготовкой</w:t>
            </w:r>
            <w:r w:rsidRPr="00225EBC">
              <w:rPr>
                <w:rFonts w:ascii="Times New Roman" w:hAnsi="Times New Roman" w:cs="Times New Roman"/>
                <w:i/>
                <w:sz w:val="24"/>
                <w:szCs w:val="24"/>
              </w:rPr>
              <w:t xml:space="preserve"> Дополнительно устанавливаются баллы, если учащиеся осваивают две специальности</w:t>
            </w:r>
          </w:p>
        </w:tc>
        <w:tc>
          <w:tcPr>
            <w:tcW w:w="3119"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90% и выше – 10 баллов</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75 – 89% - 5 баллов</w:t>
            </w:r>
          </w:p>
          <w:p w:rsidR="0068452D" w:rsidRPr="00225EBC" w:rsidRDefault="0068452D" w:rsidP="00B22BDC">
            <w:pPr>
              <w:spacing w:after="0" w:line="240" w:lineRule="auto"/>
              <w:rPr>
                <w:rFonts w:ascii="Times New Roman" w:hAnsi="Times New Roman" w:cs="Times New Roman"/>
                <w:i/>
                <w:sz w:val="24"/>
                <w:szCs w:val="24"/>
              </w:rPr>
            </w:pPr>
          </w:p>
        </w:tc>
      </w:tr>
      <w:tr w:rsidR="0068452D" w:rsidRPr="00225EBC" w:rsidTr="0068452D">
        <w:tc>
          <w:tcPr>
            <w:tcW w:w="709" w:type="dxa"/>
            <w:vMerge/>
          </w:tcPr>
          <w:p w:rsidR="0068452D" w:rsidRPr="00225EBC" w:rsidRDefault="0068452D" w:rsidP="00B22BDC">
            <w:pPr>
              <w:spacing w:after="0" w:line="240" w:lineRule="auto"/>
              <w:rPr>
                <w:rFonts w:ascii="Times New Roman" w:hAnsi="Times New Roman" w:cs="Times New Roman"/>
                <w:sz w:val="24"/>
                <w:szCs w:val="24"/>
              </w:rPr>
            </w:pPr>
          </w:p>
        </w:tc>
        <w:tc>
          <w:tcPr>
            <w:tcW w:w="1985" w:type="dxa"/>
            <w:vMerge/>
          </w:tcPr>
          <w:p w:rsidR="0068452D" w:rsidRPr="00225EBC" w:rsidRDefault="0068452D" w:rsidP="00B22BDC">
            <w:pPr>
              <w:spacing w:after="0" w:line="240" w:lineRule="auto"/>
              <w:rPr>
                <w:rFonts w:ascii="Times New Roman" w:hAnsi="Times New Roman" w:cs="Times New Roman"/>
                <w:sz w:val="24"/>
                <w:szCs w:val="24"/>
              </w:rPr>
            </w:pPr>
          </w:p>
        </w:tc>
        <w:tc>
          <w:tcPr>
            <w:tcW w:w="3685"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2. Результативность профессиональной подготовки </w:t>
            </w:r>
            <w:r w:rsidRPr="00225EBC">
              <w:rPr>
                <w:rFonts w:ascii="Times New Roman" w:hAnsi="Times New Roman" w:cs="Times New Roman"/>
                <w:i/>
                <w:sz w:val="24"/>
                <w:szCs w:val="24"/>
              </w:rPr>
              <w:t>(% выпускников, получивших квалификационные удостоверения)</w:t>
            </w:r>
          </w:p>
        </w:tc>
        <w:tc>
          <w:tcPr>
            <w:tcW w:w="3119"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90% и выше – 10 баллов</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75 – 89% - 8 баллов</w:t>
            </w:r>
          </w:p>
          <w:p w:rsidR="0068452D" w:rsidRPr="00225EBC" w:rsidRDefault="0068452D" w:rsidP="00B22BDC">
            <w:pPr>
              <w:spacing w:after="0" w:line="240" w:lineRule="auto"/>
              <w:rPr>
                <w:rFonts w:ascii="Times New Roman" w:hAnsi="Times New Roman" w:cs="Times New Roman"/>
                <w:i/>
                <w:sz w:val="24"/>
                <w:szCs w:val="24"/>
              </w:rPr>
            </w:pPr>
            <w:r w:rsidRPr="00225EBC">
              <w:rPr>
                <w:rFonts w:ascii="Times New Roman" w:hAnsi="Times New Roman" w:cs="Times New Roman"/>
                <w:i/>
                <w:sz w:val="24"/>
                <w:szCs w:val="24"/>
              </w:rPr>
              <w:t>Дополнительно устанавливаются баллы, если учащиеся получили квалификационные удостоверения по двум специальностям</w:t>
            </w:r>
          </w:p>
        </w:tc>
      </w:tr>
      <w:tr w:rsidR="0068452D" w:rsidRPr="00225EBC" w:rsidTr="0068452D">
        <w:tc>
          <w:tcPr>
            <w:tcW w:w="709" w:type="dxa"/>
            <w:vMerge/>
          </w:tcPr>
          <w:p w:rsidR="0068452D" w:rsidRPr="00225EBC" w:rsidRDefault="0068452D" w:rsidP="00B22BDC">
            <w:pPr>
              <w:spacing w:after="0" w:line="240" w:lineRule="auto"/>
              <w:rPr>
                <w:rFonts w:ascii="Times New Roman" w:hAnsi="Times New Roman" w:cs="Times New Roman"/>
                <w:sz w:val="24"/>
                <w:szCs w:val="24"/>
              </w:rPr>
            </w:pPr>
          </w:p>
        </w:tc>
        <w:tc>
          <w:tcPr>
            <w:tcW w:w="1985" w:type="dxa"/>
            <w:vMerge/>
          </w:tcPr>
          <w:p w:rsidR="0068452D" w:rsidRPr="00225EBC" w:rsidRDefault="0068452D" w:rsidP="00B22BDC">
            <w:pPr>
              <w:spacing w:after="0" w:line="240" w:lineRule="auto"/>
              <w:rPr>
                <w:rFonts w:ascii="Times New Roman" w:hAnsi="Times New Roman" w:cs="Times New Roman"/>
                <w:sz w:val="24"/>
                <w:szCs w:val="24"/>
              </w:rPr>
            </w:pPr>
          </w:p>
        </w:tc>
        <w:tc>
          <w:tcPr>
            <w:tcW w:w="3685"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3. Наличие индивидуальных образовательных траекторий учащихся, ориентированных на получение профессионального образования </w:t>
            </w:r>
            <w:r w:rsidRPr="00225EBC">
              <w:rPr>
                <w:rFonts w:ascii="Times New Roman" w:hAnsi="Times New Roman" w:cs="Times New Roman"/>
                <w:i/>
                <w:sz w:val="24"/>
                <w:szCs w:val="24"/>
              </w:rPr>
              <w:t>(доля старшеклассников, обучающихся по ИУП)</w:t>
            </w:r>
          </w:p>
        </w:tc>
        <w:tc>
          <w:tcPr>
            <w:tcW w:w="3119"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90% и выше – 10 баллов</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75 – 89% - 5 баллов</w:t>
            </w:r>
          </w:p>
          <w:p w:rsidR="0068452D" w:rsidRPr="00225EBC" w:rsidRDefault="0068452D" w:rsidP="00B22BDC">
            <w:pPr>
              <w:spacing w:after="0" w:line="240" w:lineRule="auto"/>
              <w:rPr>
                <w:rFonts w:ascii="Times New Roman" w:hAnsi="Times New Roman" w:cs="Times New Roman"/>
                <w:sz w:val="24"/>
                <w:szCs w:val="24"/>
              </w:rPr>
            </w:pPr>
          </w:p>
        </w:tc>
      </w:tr>
      <w:tr w:rsidR="0068452D" w:rsidRPr="00225EBC" w:rsidTr="0068452D">
        <w:tc>
          <w:tcPr>
            <w:tcW w:w="709" w:type="dxa"/>
            <w:vMerge/>
          </w:tcPr>
          <w:p w:rsidR="0068452D" w:rsidRPr="00225EBC" w:rsidRDefault="0068452D" w:rsidP="00B22BDC">
            <w:pPr>
              <w:spacing w:after="0" w:line="240" w:lineRule="auto"/>
              <w:rPr>
                <w:rFonts w:ascii="Times New Roman" w:hAnsi="Times New Roman" w:cs="Times New Roman"/>
                <w:sz w:val="24"/>
                <w:szCs w:val="24"/>
              </w:rPr>
            </w:pPr>
          </w:p>
        </w:tc>
        <w:tc>
          <w:tcPr>
            <w:tcW w:w="1985" w:type="dxa"/>
            <w:vMerge/>
          </w:tcPr>
          <w:p w:rsidR="0068452D" w:rsidRPr="00225EBC" w:rsidRDefault="0068452D" w:rsidP="00B22BDC">
            <w:pPr>
              <w:spacing w:after="0" w:line="240" w:lineRule="auto"/>
              <w:rPr>
                <w:rFonts w:ascii="Times New Roman" w:hAnsi="Times New Roman" w:cs="Times New Roman"/>
                <w:sz w:val="24"/>
                <w:szCs w:val="24"/>
              </w:rPr>
            </w:pPr>
          </w:p>
        </w:tc>
        <w:tc>
          <w:tcPr>
            <w:tcW w:w="3685"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4. Доля старшеклассников, обучающихся по программам профильного обучения</w:t>
            </w:r>
          </w:p>
        </w:tc>
        <w:tc>
          <w:tcPr>
            <w:tcW w:w="3119"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90% и выше – 10 баллов</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75 – 89% - 5 баллов</w:t>
            </w:r>
          </w:p>
          <w:p w:rsidR="0068452D" w:rsidRPr="00225EBC" w:rsidRDefault="0068452D" w:rsidP="00B22BDC">
            <w:pPr>
              <w:spacing w:after="0" w:line="240" w:lineRule="auto"/>
              <w:rPr>
                <w:rFonts w:ascii="Times New Roman" w:hAnsi="Times New Roman" w:cs="Times New Roman"/>
                <w:sz w:val="24"/>
                <w:szCs w:val="24"/>
              </w:rPr>
            </w:pPr>
          </w:p>
        </w:tc>
      </w:tr>
      <w:tr w:rsidR="0068452D" w:rsidRPr="00225EBC" w:rsidTr="0068452D">
        <w:tc>
          <w:tcPr>
            <w:tcW w:w="709" w:type="dxa"/>
            <w:vMerge w:val="restart"/>
          </w:tcPr>
          <w:p w:rsidR="0068452D" w:rsidRPr="00225EBC" w:rsidRDefault="0068452D" w:rsidP="00B22BDC">
            <w:pPr>
              <w:spacing w:after="0" w:line="240" w:lineRule="auto"/>
              <w:rPr>
                <w:rFonts w:ascii="Times New Roman" w:hAnsi="Times New Roman" w:cs="Times New Roman"/>
                <w:sz w:val="24"/>
                <w:szCs w:val="24"/>
              </w:rPr>
            </w:pPr>
          </w:p>
        </w:tc>
        <w:tc>
          <w:tcPr>
            <w:tcW w:w="1985" w:type="dxa"/>
            <w:vMerge/>
          </w:tcPr>
          <w:p w:rsidR="0068452D" w:rsidRPr="00225EBC" w:rsidRDefault="0068452D" w:rsidP="00B22BDC">
            <w:pPr>
              <w:spacing w:after="0" w:line="240" w:lineRule="auto"/>
              <w:rPr>
                <w:rFonts w:ascii="Times New Roman" w:hAnsi="Times New Roman" w:cs="Times New Roman"/>
                <w:sz w:val="24"/>
                <w:szCs w:val="24"/>
              </w:rPr>
            </w:pPr>
          </w:p>
        </w:tc>
        <w:tc>
          <w:tcPr>
            <w:tcW w:w="3685"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5. Стабильность или положительная динамика в сторону увеличения количества учащихся, посещающих кружки, секции, клубы, творческие объединения и т.д.</w:t>
            </w:r>
          </w:p>
        </w:tc>
        <w:tc>
          <w:tcPr>
            <w:tcW w:w="3119"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10 баллов</w:t>
            </w:r>
          </w:p>
        </w:tc>
      </w:tr>
      <w:tr w:rsidR="0068452D" w:rsidRPr="00225EBC" w:rsidTr="0068452D">
        <w:tc>
          <w:tcPr>
            <w:tcW w:w="709" w:type="dxa"/>
            <w:vMerge/>
          </w:tcPr>
          <w:p w:rsidR="0068452D" w:rsidRPr="00225EBC" w:rsidRDefault="0068452D" w:rsidP="00B22BDC">
            <w:pPr>
              <w:spacing w:after="0" w:line="240" w:lineRule="auto"/>
              <w:rPr>
                <w:rFonts w:ascii="Times New Roman" w:hAnsi="Times New Roman" w:cs="Times New Roman"/>
                <w:sz w:val="24"/>
                <w:szCs w:val="24"/>
              </w:rPr>
            </w:pPr>
          </w:p>
        </w:tc>
        <w:tc>
          <w:tcPr>
            <w:tcW w:w="1985" w:type="dxa"/>
            <w:vMerge/>
          </w:tcPr>
          <w:p w:rsidR="0068452D" w:rsidRPr="00225EBC" w:rsidRDefault="0068452D" w:rsidP="00B22BDC">
            <w:pPr>
              <w:spacing w:after="0" w:line="240" w:lineRule="auto"/>
              <w:rPr>
                <w:rFonts w:ascii="Times New Roman" w:hAnsi="Times New Roman" w:cs="Times New Roman"/>
                <w:sz w:val="24"/>
                <w:szCs w:val="24"/>
              </w:rPr>
            </w:pPr>
          </w:p>
        </w:tc>
        <w:tc>
          <w:tcPr>
            <w:tcW w:w="3685"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6. </w:t>
            </w:r>
            <w:proofErr w:type="gramStart"/>
            <w:r w:rsidRPr="00225EBC">
              <w:rPr>
                <w:rFonts w:ascii="Times New Roman" w:hAnsi="Times New Roman" w:cs="Times New Roman"/>
                <w:sz w:val="24"/>
                <w:szCs w:val="24"/>
              </w:rPr>
              <w:t>Успешная социализация детей группы риска (отсутствие или положительная динамика распространения алкоголизма и наркомании среди детей группы риска</w:t>
            </w:r>
            <w:proofErr w:type="gramEnd"/>
          </w:p>
        </w:tc>
        <w:tc>
          <w:tcPr>
            <w:tcW w:w="3119"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10 баллов</w:t>
            </w:r>
          </w:p>
        </w:tc>
      </w:tr>
      <w:tr w:rsidR="0068452D" w:rsidRPr="00225EBC" w:rsidTr="0068452D">
        <w:tc>
          <w:tcPr>
            <w:tcW w:w="709" w:type="dxa"/>
            <w:vMerge/>
          </w:tcPr>
          <w:p w:rsidR="0068452D" w:rsidRPr="00225EBC" w:rsidRDefault="0068452D" w:rsidP="00B22BDC">
            <w:pPr>
              <w:spacing w:after="0" w:line="240" w:lineRule="auto"/>
              <w:rPr>
                <w:rFonts w:ascii="Times New Roman" w:hAnsi="Times New Roman" w:cs="Times New Roman"/>
                <w:sz w:val="24"/>
                <w:szCs w:val="24"/>
              </w:rPr>
            </w:pPr>
          </w:p>
        </w:tc>
        <w:tc>
          <w:tcPr>
            <w:tcW w:w="1985" w:type="dxa"/>
            <w:vMerge/>
          </w:tcPr>
          <w:p w:rsidR="0068452D" w:rsidRPr="00225EBC" w:rsidRDefault="0068452D" w:rsidP="00B22BDC">
            <w:pPr>
              <w:spacing w:after="0" w:line="240" w:lineRule="auto"/>
              <w:rPr>
                <w:rFonts w:ascii="Times New Roman" w:hAnsi="Times New Roman" w:cs="Times New Roman"/>
                <w:sz w:val="24"/>
                <w:szCs w:val="24"/>
              </w:rPr>
            </w:pPr>
          </w:p>
        </w:tc>
        <w:tc>
          <w:tcPr>
            <w:tcW w:w="3685"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7. Наличие зафиксированных позитивных отзывов в адрес заместителя директора со стороны родителей </w:t>
            </w:r>
            <w:r w:rsidRPr="00225EBC">
              <w:rPr>
                <w:rFonts w:ascii="Times New Roman" w:hAnsi="Times New Roman" w:cs="Times New Roman"/>
                <w:i/>
                <w:sz w:val="24"/>
                <w:szCs w:val="24"/>
              </w:rPr>
              <w:t>(просьбы к администрации о зачислении в класс, где работает данный педагог и др.)</w:t>
            </w:r>
          </w:p>
        </w:tc>
        <w:tc>
          <w:tcPr>
            <w:tcW w:w="3119"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2 балла – при наличии позитивных отзывов</w:t>
            </w:r>
          </w:p>
        </w:tc>
      </w:tr>
      <w:tr w:rsidR="0068452D" w:rsidRPr="00225EBC" w:rsidTr="0068452D">
        <w:tc>
          <w:tcPr>
            <w:tcW w:w="709" w:type="dxa"/>
            <w:vMerge w:val="restart"/>
          </w:tcPr>
          <w:p w:rsidR="0068452D" w:rsidRPr="00225EBC" w:rsidRDefault="0068452D" w:rsidP="00B22BDC">
            <w:pPr>
              <w:spacing w:after="0" w:line="240" w:lineRule="auto"/>
              <w:rPr>
                <w:rFonts w:ascii="Times New Roman" w:hAnsi="Times New Roman" w:cs="Times New Roman"/>
                <w:b/>
                <w:sz w:val="24"/>
                <w:szCs w:val="24"/>
              </w:rPr>
            </w:pPr>
            <w:r w:rsidRPr="00225EBC">
              <w:rPr>
                <w:rFonts w:ascii="Times New Roman" w:hAnsi="Times New Roman" w:cs="Times New Roman"/>
                <w:b/>
                <w:sz w:val="24"/>
                <w:szCs w:val="24"/>
              </w:rPr>
              <w:t>1.5.</w:t>
            </w:r>
          </w:p>
        </w:tc>
        <w:tc>
          <w:tcPr>
            <w:tcW w:w="1985" w:type="dxa"/>
            <w:vMerge w:val="restart"/>
          </w:tcPr>
          <w:p w:rsidR="0068452D" w:rsidRPr="00225EBC" w:rsidRDefault="0068452D" w:rsidP="00B22BDC">
            <w:pPr>
              <w:spacing w:after="0" w:line="240" w:lineRule="auto"/>
              <w:rPr>
                <w:rFonts w:ascii="Times New Roman" w:hAnsi="Times New Roman" w:cs="Times New Roman"/>
                <w:b/>
                <w:sz w:val="24"/>
                <w:szCs w:val="24"/>
              </w:rPr>
            </w:pPr>
            <w:r w:rsidRPr="00225EBC">
              <w:rPr>
                <w:rFonts w:ascii="Times New Roman" w:hAnsi="Times New Roman" w:cs="Times New Roman"/>
                <w:b/>
                <w:sz w:val="24"/>
                <w:szCs w:val="24"/>
              </w:rPr>
              <w:t>Профессиональные достижения</w:t>
            </w:r>
          </w:p>
        </w:tc>
        <w:tc>
          <w:tcPr>
            <w:tcW w:w="3685" w:type="dxa"/>
          </w:tcPr>
          <w:p w:rsidR="0068452D" w:rsidRPr="00225EBC" w:rsidRDefault="0068452D" w:rsidP="00B22BDC">
            <w:pPr>
              <w:spacing w:after="0" w:line="240" w:lineRule="auto"/>
              <w:rPr>
                <w:rFonts w:ascii="Times New Roman" w:hAnsi="Times New Roman" w:cs="Times New Roman"/>
                <w:i/>
                <w:sz w:val="24"/>
                <w:szCs w:val="24"/>
              </w:rPr>
            </w:pPr>
            <w:r w:rsidRPr="00225EBC">
              <w:rPr>
                <w:rFonts w:ascii="Times New Roman" w:hAnsi="Times New Roman" w:cs="Times New Roman"/>
                <w:sz w:val="24"/>
                <w:szCs w:val="24"/>
              </w:rPr>
              <w:t xml:space="preserve">1. Результативное зафиксированное участие в профессиональных конкурсах </w:t>
            </w:r>
            <w:r w:rsidRPr="00225EBC">
              <w:rPr>
                <w:rFonts w:ascii="Times New Roman" w:hAnsi="Times New Roman" w:cs="Times New Roman"/>
                <w:i/>
                <w:sz w:val="24"/>
                <w:szCs w:val="24"/>
              </w:rPr>
              <w:t xml:space="preserve">Примечание: баллы за участие и высокие показатели в конкурсах «Учитель года», «Педагог года» и т.п. устанавливаются сроком </w:t>
            </w:r>
            <w:r w:rsidRPr="00225EBC">
              <w:rPr>
                <w:rFonts w:ascii="Times New Roman" w:hAnsi="Times New Roman" w:cs="Times New Roman"/>
                <w:i/>
                <w:sz w:val="24"/>
                <w:szCs w:val="24"/>
              </w:rPr>
              <w:lastRenderedPageBreak/>
              <w:t>на один учебный год.</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i/>
                <w:sz w:val="24"/>
                <w:szCs w:val="24"/>
              </w:rPr>
              <w:t>При участии за определённый промежуток времени в нескольких конкурсах профессионального мастерства устанавливаются дополнительные баллы.</w:t>
            </w:r>
          </w:p>
        </w:tc>
        <w:tc>
          <w:tcPr>
            <w:tcW w:w="3119"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lastRenderedPageBreak/>
              <w:t>Очные:</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10 баллов – всероссийский уровень;</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6 баллов – региональный уровень;</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3 балла – муниципальный уровень.</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lastRenderedPageBreak/>
              <w:t>Заочные:</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4 балла – всероссийский уровень.</w:t>
            </w:r>
          </w:p>
          <w:p w:rsidR="0068452D" w:rsidRPr="00225EBC" w:rsidRDefault="0068452D" w:rsidP="00B22BDC">
            <w:pPr>
              <w:spacing w:after="0" w:line="240" w:lineRule="auto"/>
              <w:rPr>
                <w:rFonts w:ascii="Times New Roman" w:hAnsi="Times New Roman" w:cs="Times New Roman"/>
                <w:sz w:val="24"/>
                <w:szCs w:val="24"/>
              </w:rPr>
            </w:pPr>
          </w:p>
        </w:tc>
      </w:tr>
      <w:tr w:rsidR="0068452D" w:rsidRPr="00225EBC" w:rsidTr="0068452D">
        <w:tc>
          <w:tcPr>
            <w:tcW w:w="709" w:type="dxa"/>
            <w:vMerge/>
          </w:tcPr>
          <w:p w:rsidR="0068452D" w:rsidRPr="00225EBC" w:rsidRDefault="0068452D" w:rsidP="00B22BDC">
            <w:pPr>
              <w:spacing w:after="0" w:line="240" w:lineRule="auto"/>
              <w:rPr>
                <w:rFonts w:ascii="Times New Roman" w:hAnsi="Times New Roman" w:cs="Times New Roman"/>
                <w:sz w:val="24"/>
                <w:szCs w:val="24"/>
              </w:rPr>
            </w:pPr>
          </w:p>
        </w:tc>
        <w:tc>
          <w:tcPr>
            <w:tcW w:w="1985" w:type="dxa"/>
            <w:vMerge/>
          </w:tcPr>
          <w:p w:rsidR="0068452D" w:rsidRPr="00225EBC" w:rsidRDefault="0068452D" w:rsidP="00B22BDC">
            <w:pPr>
              <w:spacing w:after="0" w:line="240" w:lineRule="auto"/>
              <w:rPr>
                <w:rFonts w:ascii="Times New Roman" w:hAnsi="Times New Roman" w:cs="Times New Roman"/>
                <w:sz w:val="24"/>
                <w:szCs w:val="24"/>
              </w:rPr>
            </w:pPr>
          </w:p>
        </w:tc>
        <w:tc>
          <w:tcPr>
            <w:tcW w:w="3685"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2. Результативное зафиксированное участие в семинарах, конференциях, форумах, педагогических чтениях (выступления, организация выставок и др.)</w:t>
            </w:r>
          </w:p>
        </w:tc>
        <w:tc>
          <w:tcPr>
            <w:tcW w:w="3119"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4 балла – всероссийский уровень;</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3 балла – региональный уровень;</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1 балл – муниципальный уровень.</w:t>
            </w:r>
          </w:p>
          <w:p w:rsidR="0068452D" w:rsidRPr="00225EBC" w:rsidRDefault="0068452D" w:rsidP="00B22BDC">
            <w:pPr>
              <w:spacing w:after="0" w:line="240" w:lineRule="auto"/>
              <w:rPr>
                <w:rFonts w:ascii="Times New Roman" w:hAnsi="Times New Roman" w:cs="Times New Roman"/>
                <w:i/>
                <w:sz w:val="24"/>
                <w:szCs w:val="24"/>
              </w:rPr>
            </w:pPr>
            <w:r w:rsidRPr="00225EBC">
              <w:rPr>
                <w:rFonts w:ascii="Times New Roman" w:hAnsi="Times New Roman" w:cs="Times New Roman"/>
                <w:i/>
                <w:sz w:val="24"/>
                <w:szCs w:val="24"/>
              </w:rPr>
              <w:t>При неоднократном участии могут устанавливаться дополнительные баллы.</w:t>
            </w:r>
          </w:p>
        </w:tc>
      </w:tr>
      <w:tr w:rsidR="0068452D" w:rsidRPr="00225EBC" w:rsidTr="0068452D">
        <w:tc>
          <w:tcPr>
            <w:tcW w:w="709" w:type="dxa"/>
            <w:vMerge/>
          </w:tcPr>
          <w:p w:rsidR="0068452D" w:rsidRPr="00225EBC" w:rsidRDefault="0068452D" w:rsidP="00B22BDC">
            <w:pPr>
              <w:spacing w:after="0" w:line="240" w:lineRule="auto"/>
              <w:rPr>
                <w:rFonts w:ascii="Times New Roman" w:hAnsi="Times New Roman" w:cs="Times New Roman"/>
                <w:sz w:val="24"/>
                <w:szCs w:val="24"/>
              </w:rPr>
            </w:pPr>
          </w:p>
        </w:tc>
        <w:tc>
          <w:tcPr>
            <w:tcW w:w="1985" w:type="dxa"/>
            <w:vMerge/>
          </w:tcPr>
          <w:p w:rsidR="0068452D" w:rsidRPr="00225EBC" w:rsidRDefault="0068452D" w:rsidP="00B22BDC">
            <w:pPr>
              <w:spacing w:after="0" w:line="240" w:lineRule="auto"/>
              <w:rPr>
                <w:rFonts w:ascii="Times New Roman" w:hAnsi="Times New Roman" w:cs="Times New Roman"/>
                <w:sz w:val="24"/>
                <w:szCs w:val="24"/>
              </w:rPr>
            </w:pPr>
          </w:p>
        </w:tc>
        <w:tc>
          <w:tcPr>
            <w:tcW w:w="3685"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3. Демонстрация педагогического мастерства через предметные декады, месячники, мастер-классы, гранты</w:t>
            </w:r>
            <w:proofErr w:type="gramStart"/>
            <w:r w:rsidRPr="00225EBC">
              <w:rPr>
                <w:rFonts w:ascii="Times New Roman" w:hAnsi="Times New Roman" w:cs="Times New Roman"/>
                <w:i/>
                <w:sz w:val="24"/>
                <w:szCs w:val="24"/>
              </w:rPr>
              <w:t xml:space="preserve"> П</w:t>
            </w:r>
            <w:proofErr w:type="gramEnd"/>
            <w:r w:rsidRPr="00225EBC">
              <w:rPr>
                <w:rFonts w:ascii="Times New Roman" w:hAnsi="Times New Roman" w:cs="Times New Roman"/>
                <w:i/>
                <w:sz w:val="24"/>
                <w:szCs w:val="24"/>
              </w:rPr>
              <w:t>ри неоднократном участии могут устанавливаться дополнительные баллы.</w:t>
            </w:r>
          </w:p>
        </w:tc>
        <w:tc>
          <w:tcPr>
            <w:tcW w:w="3119"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4 балла – всероссийский уровень;</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3 балла – региональный уровень;</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3 балла – муниципальный уровень.</w:t>
            </w:r>
          </w:p>
          <w:p w:rsidR="0068452D" w:rsidRPr="00225EBC" w:rsidRDefault="0068452D" w:rsidP="00B22BDC">
            <w:pPr>
              <w:spacing w:after="0" w:line="240" w:lineRule="auto"/>
              <w:rPr>
                <w:rFonts w:ascii="Times New Roman" w:hAnsi="Times New Roman" w:cs="Times New Roman"/>
                <w:i/>
                <w:sz w:val="24"/>
                <w:szCs w:val="24"/>
              </w:rPr>
            </w:pPr>
          </w:p>
        </w:tc>
      </w:tr>
      <w:tr w:rsidR="0068452D" w:rsidRPr="00225EBC" w:rsidTr="0068452D">
        <w:tc>
          <w:tcPr>
            <w:tcW w:w="709" w:type="dxa"/>
            <w:vMerge w:val="restart"/>
          </w:tcPr>
          <w:p w:rsidR="0068452D" w:rsidRPr="00225EBC" w:rsidRDefault="0068452D" w:rsidP="00B22BDC">
            <w:pPr>
              <w:spacing w:after="0" w:line="240" w:lineRule="auto"/>
              <w:rPr>
                <w:rFonts w:ascii="Times New Roman" w:hAnsi="Times New Roman" w:cs="Times New Roman"/>
                <w:sz w:val="24"/>
                <w:szCs w:val="24"/>
              </w:rPr>
            </w:pPr>
          </w:p>
        </w:tc>
        <w:tc>
          <w:tcPr>
            <w:tcW w:w="1985" w:type="dxa"/>
            <w:vMerge/>
          </w:tcPr>
          <w:p w:rsidR="0068452D" w:rsidRPr="00225EBC" w:rsidRDefault="0068452D" w:rsidP="00B22BDC">
            <w:pPr>
              <w:spacing w:after="0" w:line="240" w:lineRule="auto"/>
              <w:rPr>
                <w:rFonts w:ascii="Times New Roman" w:hAnsi="Times New Roman" w:cs="Times New Roman"/>
                <w:sz w:val="24"/>
                <w:szCs w:val="24"/>
              </w:rPr>
            </w:pPr>
          </w:p>
        </w:tc>
        <w:tc>
          <w:tcPr>
            <w:tcW w:w="3685"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4. Руководители творческих групп</w:t>
            </w:r>
          </w:p>
        </w:tc>
        <w:tc>
          <w:tcPr>
            <w:tcW w:w="3119"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10 баллов</w:t>
            </w:r>
          </w:p>
        </w:tc>
      </w:tr>
      <w:tr w:rsidR="0068452D" w:rsidRPr="00225EBC" w:rsidTr="0068452D">
        <w:tc>
          <w:tcPr>
            <w:tcW w:w="709" w:type="dxa"/>
            <w:vMerge/>
          </w:tcPr>
          <w:p w:rsidR="0068452D" w:rsidRPr="00225EBC" w:rsidRDefault="0068452D" w:rsidP="00B22BDC">
            <w:pPr>
              <w:spacing w:after="0" w:line="240" w:lineRule="auto"/>
              <w:rPr>
                <w:rFonts w:ascii="Times New Roman" w:hAnsi="Times New Roman" w:cs="Times New Roman"/>
                <w:sz w:val="24"/>
                <w:szCs w:val="24"/>
              </w:rPr>
            </w:pPr>
          </w:p>
        </w:tc>
        <w:tc>
          <w:tcPr>
            <w:tcW w:w="1985" w:type="dxa"/>
            <w:vMerge/>
          </w:tcPr>
          <w:p w:rsidR="0068452D" w:rsidRPr="00225EBC" w:rsidRDefault="0068452D" w:rsidP="00B22BDC">
            <w:pPr>
              <w:spacing w:after="0" w:line="240" w:lineRule="auto"/>
              <w:rPr>
                <w:rFonts w:ascii="Times New Roman" w:hAnsi="Times New Roman" w:cs="Times New Roman"/>
                <w:sz w:val="24"/>
                <w:szCs w:val="24"/>
              </w:rPr>
            </w:pPr>
          </w:p>
        </w:tc>
        <w:tc>
          <w:tcPr>
            <w:tcW w:w="3685"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5. Наличие публикаций </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i/>
                <w:sz w:val="24"/>
                <w:szCs w:val="24"/>
              </w:rPr>
              <w:t>При неоднократном участии могут устанавливаться дополнительные баллы.</w:t>
            </w:r>
          </w:p>
        </w:tc>
        <w:tc>
          <w:tcPr>
            <w:tcW w:w="3119"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4 балла – всероссийский уровень;</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3 балла – региональный уровень;</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2 балла – муниципальный уровень.</w:t>
            </w:r>
          </w:p>
        </w:tc>
      </w:tr>
      <w:tr w:rsidR="0068452D" w:rsidRPr="00225EBC" w:rsidTr="0068452D">
        <w:tc>
          <w:tcPr>
            <w:tcW w:w="709" w:type="dxa"/>
            <w:vMerge/>
          </w:tcPr>
          <w:p w:rsidR="0068452D" w:rsidRPr="00225EBC" w:rsidRDefault="0068452D" w:rsidP="00B22BDC">
            <w:pPr>
              <w:spacing w:after="0" w:line="240" w:lineRule="auto"/>
              <w:rPr>
                <w:rFonts w:ascii="Times New Roman" w:hAnsi="Times New Roman" w:cs="Times New Roman"/>
                <w:sz w:val="24"/>
                <w:szCs w:val="24"/>
              </w:rPr>
            </w:pPr>
          </w:p>
        </w:tc>
        <w:tc>
          <w:tcPr>
            <w:tcW w:w="1985" w:type="dxa"/>
            <w:vMerge/>
          </w:tcPr>
          <w:p w:rsidR="0068452D" w:rsidRPr="00225EBC" w:rsidRDefault="0068452D" w:rsidP="00B22BDC">
            <w:pPr>
              <w:spacing w:after="0" w:line="240" w:lineRule="auto"/>
              <w:rPr>
                <w:rFonts w:ascii="Times New Roman" w:hAnsi="Times New Roman" w:cs="Times New Roman"/>
                <w:sz w:val="24"/>
                <w:szCs w:val="24"/>
              </w:rPr>
            </w:pPr>
          </w:p>
        </w:tc>
        <w:tc>
          <w:tcPr>
            <w:tcW w:w="3685"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6. Обобщение передового педагогического опыта</w:t>
            </w:r>
          </w:p>
        </w:tc>
        <w:tc>
          <w:tcPr>
            <w:tcW w:w="3119"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4 балла</w:t>
            </w:r>
          </w:p>
        </w:tc>
      </w:tr>
      <w:tr w:rsidR="0068452D" w:rsidRPr="00225EBC" w:rsidTr="0068452D">
        <w:tc>
          <w:tcPr>
            <w:tcW w:w="709" w:type="dxa"/>
          </w:tcPr>
          <w:p w:rsidR="0068452D" w:rsidRPr="00225EBC" w:rsidRDefault="0068452D" w:rsidP="00B22BDC">
            <w:pPr>
              <w:spacing w:after="0" w:line="240" w:lineRule="auto"/>
              <w:rPr>
                <w:rFonts w:ascii="Times New Roman" w:hAnsi="Times New Roman" w:cs="Times New Roman"/>
                <w:b/>
                <w:sz w:val="24"/>
                <w:szCs w:val="24"/>
              </w:rPr>
            </w:pPr>
            <w:r w:rsidRPr="00225EBC">
              <w:rPr>
                <w:rFonts w:ascii="Times New Roman" w:hAnsi="Times New Roman" w:cs="Times New Roman"/>
                <w:b/>
                <w:sz w:val="24"/>
                <w:szCs w:val="24"/>
              </w:rPr>
              <w:t>1.6.</w:t>
            </w:r>
          </w:p>
        </w:tc>
        <w:tc>
          <w:tcPr>
            <w:tcW w:w="1985" w:type="dxa"/>
          </w:tcPr>
          <w:p w:rsidR="0068452D" w:rsidRPr="00225EBC" w:rsidRDefault="0068452D" w:rsidP="00B22BDC">
            <w:pPr>
              <w:spacing w:after="0" w:line="240" w:lineRule="auto"/>
              <w:rPr>
                <w:rFonts w:ascii="Times New Roman" w:hAnsi="Times New Roman" w:cs="Times New Roman"/>
                <w:b/>
                <w:sz w:val="24"/>
                <w:szCs w:val="24"/>
              </w:rPr>
            </w:pPr>
            <w:r w:rsidRPr="00225EBC">
              <w:rPr>
                <w:rFonts w:ascii="Times New Roman" w:hAnsi="Times New Roman" w:cs="Times New Roman"/>
                <w:b/>
                <w:sz w:val="24"/>
                <w:szCs w:val="24"/>
              </w:rPr>
              <w:t>Признание высокого профессионализма учителя обучающимися и их родителями</w:t>
            </w:r>
          </w:p>
        </w:tc>
        <w:tc>
          <w:tcPr>
            <w:tcW w:w="3685"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1. Наличие зафиксированных позитивных отзывов в адрес учителя со стороны родителей (просьбы к администрации о зачислении в класс, где работает данный педагог и т.д.)</w:t>
            </w:r>
          </w:p>
        </w:tc>
        <w:tc>
          <w:tcPr>
            <w:tcW w:w="3119"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4 балла – при наличии позитивных отзывов</w:t>
            </w:r>
          </w:p>
        </w:tc>
      </w:tr>
    </w:tbl>
    <w:p w:rsidR="0068452D" w:rsidRPr="00225EBC" w:rsidRDefault="0068452D" w:rsidP="00B22BDC">
      <w:pPr>
        <w:shd w:val="clear" w:color="auto" w:fill="FFFFFF"/>
        <w:spacing w:after="0" w:line="240" w:lineRule="auto"/>
        <w:jc w:val="both"/>
        <w:rPr>
          <w:rFonts w:ascii="Times New Roman" w:hAnsi="Times New Roman" w:cs="Times New Roman"/>
          <w:sz w:val="24"/>
          <w:szCs w:val="24"/>
        </w:rPr>
      </w:pPr>
    </w:p>
    <w:p w:rsidR="0068452D" w:rsidRPr="00225EBC" w:rsidRDefault="0068452D" w:rsidP="00B22BDC">
      <w:pPr>
        <w:shd w:val="clear" w:color="auto" w:fill="FFFFFF"/>
        <w:spacing w:after="0" w:line="240" w:lineRule="auto"/>
        <w:ind w:firstLine="708"/>
        <w:jc w:val="center"/>
        <w:rPr>
          <w:rFonts w:ascii="Times New Roman" w:hAnsi="Times New Roman" w:cs="Times New Roman"/>
          <w:b/>
          <w:sz w:val="24"/>
          <w:szCs w:val="24"/>
        </w:rPr>
      </w:pPr>
      <w:r w:rsidRPr="00225EBC">
        <w:rPr>
          <w:rFonts w:ascii="Times New Roman" w:hAnsi="Times New Roman" w:cs="Times New Roman"/>
          <w:b/>
          <w:sz w:val="24"/>
          <w:szCs w:val="24"/>
        </w:rPr>
        <w:t>Критерии оценки результативности профессиональной деятельности прочих работников ОУ.</w:t>
      </w:r>
    </w:p>
    <w:p w:rsidR="0068452D" w:rsidRPr="00225EBC" w:rsidRDefault="0068452D" w:rsidP="00B22BDC">
      <w:pPr>
        <w:spacing w:after="0" w:line="240" w:lineRule="auto"/>
        <w:ind w:firstLine="708"/>
        <w:jc w:val="center"/>
        <w:rPr>
          <w:rFonts w:ascii="Times New Roman" w:hAnsi="Times New Roman" w:cs="Times New Roman"/>
          <w:b/>
          <w:sz w:val="24"/>
          <w:szCs w:val="24"/>
        </w:rPr>
      </w:pPr>
      <w:r w:rsidRPr="00225EBC">
        <w:rPr>
          <w:rFonts w:ascii="Times New Roman" w:hAnsi="Times New Roman" w:cs="Times New Roman"/>
          <w:b/>
          <w:sz w:val="24"/>
          <w:szCs w:val="24"/>
        </w:rPr>
        <w:t>- Критерии оценки профессиональной результативности старшего вожатого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040"/>
        <w:gridCol w:w="3776"/>
      </w:tblGrid>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 </w:t>
            </w:r>
            <w:proofErr w:type="spellStart"/>
            <w:proofErr w:type="gramStart"/>
            <w:r w:rsidRPr="00225EBC">
              <w:rPr>
                <w:rFonts w:ascii="Times New Roman" w:hAnsi="Times New Roman" w:cs="Times New Roman"/>
                <w:sz w:val="24"/>
                <w:szCs w:val="24"/>
              </w:rPr>
              <w:t>п</w:t>
            </w:r>
            <w:proofErr w:type="spellEnd"/>
            <w:proofErr w:type="gramEnd"/>
            <w:r w:rsidRPr="00225EBC">
              <w:rPr>
                <w:rFonts w:ascii="Times New Roman" w:hAnsi="Times New Roman" w:cs="Times New Roman"/>
                <w:sz w:val="24"/>
                <w:szCs w:val="24"/>
              </w:rPr>
              <w:t>/</w:t>
            </w:r>
            <w:proofErr w:type="spellStart"/>
            <w:r w:rsidRPr="00225EBC">
              <w:rPr>
                <w:rFonts w:ascii="Times New Roman" w:hAnsi="Times New Roman" w:cs="Times New Roman"/>
                <w:sz w:val="24"/>
                <w:szCs w:val="24"/>
              </w:rPr>
              <w:t>п</w:t>
            </w:r>
            <w:proofErr w:type="spellEnd"/>
          </w:p>
        </w:tc>
        <w:tc>
          <w:tcPr>
            <w:tcW w:w="504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Критерии</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Количество баллов по каждому из критериев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1</w:t>
            </w:r>
          </w:p>
        </w:tc>
        <w:tc>
          <w:tcPr>
            <w:tcW w:w="504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Участие в конкурсах, акциях по ученическому самоуправлению</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10 баллов – международный и всероссийский уровень;</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6 баллов – региональный уровень;</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3 балла – муниципальный уровень</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2</w:t>
            </w:r>
          </w:p>
        </w:tc>
        <w:tc>
          <w:tcPr>
            <w:tcW w:w="504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Активность работы ученического </w:t>
            </w:r>
            <w:r w:rsidRPr="00225EBC">
              <w:rPr>
                <w:rFonts w:ascii="Times New Roman" w:hAnsi="Times New Roman" w:cs="Times New Roman"/>
                <w:sz w:val="24"/>
                <w:szCs w:val="24"/>
              </w:rPr>
              <w:lastRenderedPageBreak/>
              <w:t>самоуправления</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lastRenderedPageBreak/>
              <w:t>до 3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lastRenderedPageBreak/>
              <w:t>3</w:t>
            </w:r>
          </w:p>
        </w:tc>
        <w:tc>
          <w:tcPr>
            <w:tcW w:w="504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Зафиксированная работа с социумом села, СМИ. Обобщение опыта работы.</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Участие в методической работе школы: методическое объединение, педагогические советы, семинары, педагогические чтения. Работа со страничкой на сайте. Пополнение сайта новыми материалами. Участие в проведении дней открытых дверей. Организация и проведение мероприятий, повышающих авторитет и имидж школы у общественности, обучающихся, родителей. Инициатива и реализация творческих идей.</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5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4</w:t>
            </w:r>
          </w:p>
        </w:tc>
        <w:tc>
          <w:tcPr>
            <w:tcW w:w="504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Высокий уровень исполнительской дисциплины (подготовка отчетов, ведение документации, исполнение приказов и.т.д.)</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5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5</w:t>
            </w:r>
          </w:p>
        </w:tc>
        <w:tc>
          <w:tcPr>
            <w:tcW w:w="504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Отсутствие замечаний по итогам проверок разного вида</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5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6</w:t>
            </w:r>
          </w:p>
        </w:tc>
        <w:tc>
          <w:tcPr>
            <w:tcW w:w="504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Участие в общественной жизни школы</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3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7</w:t>
            </w:r>
          </w:p>
        </w:tc>
        <w:tc>
          <w:tcPr>
            <w:tcW w:w="504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Выполнение работы, не связанной с должностными обязанностями</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10 баллов</w:t>
            </w:r>
          </w:p>
        </w:tc>
      </w:tr>
    </w:tbl>
    <w:p w:rsidR="0068452D" w:rsidRPr="00225EBC" w:rsidRDefault="0068452D" w:rsidP="00B22BDC">
      <w:pPr>
        <w:spacing w:after="0" w:line="240" w:lineRule="auto"/>
        <w:rPr>
          <w:rFonts w:ascii="Times New Roman" w:hAnsi="Times New Roman" w:cs="Times New Roman"/>
          <w:sz w:val="24"/>
          <w:szCs w:val="24"/>
        </w:rPr>
      </w:pPr>
    </w:p>
    <w:p w:rsidR="0068452D" w:rsidRPr="00225EBC" w:rsidRDefault="0068452D" w:rsidP="00B22BDC">
      <w:pPr>
        <w:spacing w:after="0" w:line="240" w:lineRule="auto"/>
        <w:ind w:firstLine="708"/>
        <w:jc w:val="center"/>
        <w:rPr>
          <w:rFonts w:ascii="Times New Roman" w:hAnsi="Times New Roman" w:cs="Times New Roman"/>
          <w:b/>
          <w:sz w:val="24"/>
          <w:szCs w:val="24"/>
        </w:rPr>
      </w:pPr>
      <w:r w:rsidRPr="00225EBC">
        <w:rPr>
          <w:rFonts w:ascii="Times New Roman" w:hAnsi="Times New Roman" w:cs="Times New Roman"/>
          <w:b/>
          <w:sz w:val="24"/>
          <w:szCs w:val="24"/>
        </w:rPr>
        <w:t>- Критерии оценки профессиональной результативности педагога дополнительного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040"/>
        <w:gridCol w:w="3776"/>
      </w:tblGrid>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 </w:t>
            </w:r>
            <w:proofErr w:type="spellStart"/>
            <w:proofErr w:type="gramStart"/>
            <w:r w:rsidRPr="00225EBC">
              <w:rPr>
                <w:rFonts w:ascii="Times New Roman" w:hAnsi="Times New Roman" w:cs="Times New Roman"/>
                <w:sz w:val="24"/>
                <w:szCs w:val="24"/>
              </w:rPr>
              <w:t>п</w:t>
            </w:r>
            <w:proofErr w:type="spellEnd"/>
            <w:proofErr w:type="gramEnd"/>
            <w:r w:rsidRPr="00225EBC">
              <w:rPr>
                <w:rFonts w:ascii="Times New Roman" w:hAnsi="Times New Roman" w:cs="Times New Roman"/>
                <w:sz w:val="24"/>
                <w:szCs w:val="24"/>
              </w:rPr>
              <w:t>/</w:t>
            </w:r>
            <w:proofErr w:type="spellStart"/>
            <w:r w:rsidRPr="00225EBC">
              <w:rPr>
                <w:rFonts w:ascii="Times New Roman" w:hAnsi="Times New Roman" w:cs="Times New Roman"/>
                <w:sz w:val="24"/>
                <w:szCs w:val="24"/>
              </w:rPr>
              <w:t>п</w:t>
            </w:r>
            <w:proofErr w:type="spellEnd"/>
          </w:p>
        </w:tc>
        <w:tc>
          <w:tcPr>
            <w:tcW w:w="504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Критерии</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Количество баллов по каждому из критериев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1</w:t>
            </w:r>
          </w:p>
        </w:tc>
        <w:tc>
          <w:tcPr>
            <w:tcW w:w="504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Результативность участия учащихся в конкурсах, смотрах, фестивалях, творческих отчётах и т.д.</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15 баллов – международный и всероссийский уровень;</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10 баллов – региональный уровень;</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5 балла – муниципальный уровень;</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2 балла – уровень ОУ.</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2</w:t>
            </w:r>
          </w:p>
        </w:tc>
        <w:tc>
          <w:tcPr>
            <w:tcW w:w="504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Зафиксированное проведение на высоком уровне концертных программ, праздников, конкурсов, творческих отчётов, благотворительных акций и т.д.</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5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3</w:t>
            </w:r>
          </w:p>
        </w:tc>
        <w:tc>
          <w:tcPr>
            <w:tcW w:w="504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Сохранность контингента обучающихся в кружках, объединениях, секциях, клубах и т.д.</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3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4</w:t>
            </w:r>
          </w:p>
        </w:tc>
        <w:tc>
          <w:tcPr>
            <w:tcW w:w="504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Отсутствие или снижение количества пропусков занятий без уважительных причин</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2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5</w:t>
            </w:r>
          </w:p>
        </w:tc>
        <w:tc>
          <w:tcPr>
            <w:tcW w:w="504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Зафиксированное участие в семинарах, конференциях и т.д.</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2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6</w:t>
            </w:r>
          </w:p>
        </w:tc>
        <w:tc>
          <w:tcPr>
            <w:tcW w:w="504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Обобщение передового педагогического опыта ПДО</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2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7</w:t>
            </w:r>
          </w:p>
        </w:tc>
        <w:tc>
          <w:tcPr>
            <w:tcW w:w="504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Зафиксированные благодарности от родителей, администрации в адрес педагога</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2 баллов</w:t>
            </w:r>
          </w:p>
        </w:tc>
      </w:tr>
    </w:tbl>
    <w:p w:rsidR="0068452D" w:rsidRPr="00225EBC" w:rsidRDefault="0068452D" w:rsidP="00B22BDC">
      <w:pPr>
        <w:shd w:val="clear" w:color="auto" w:fill="FFFFFF"/>
        <w:spacing w:after="0" w:line="240" w:lineRule="auto"/>
        <w:jc w:val="both"/>
        <w:rPr>
          <w:rFonts w:ascii="Times New Roman" w:hAnsi="Times New Roman" w:cs="Times New Roman"/>
          <w:sz w:val="24"/>
          <w:szCs w:val="24"/>
        </w:rPr>
      </w:pPr>
    </w:p>
    <w:p w:rsidR="0068452D" w:rsidRPr="00225EBC" w:rsidRDefault="0068452D" w:rsidP="00B22BDC">
      <w:pPr>
        <w:spacing w:after="0" w:line="240" w:lineRule="auto"/>
        <w:ind w:firstLine="708"/>
        <w:jc w:val="center"/>
        <w:rPr>
          <w:rFonts w:ascii="Times New Roman" w:hAnsi="Times New Roman" w:cs="Times New Roman"/>
          <w:sz w:val="24"/>
          <w:szCs w:val="24"/>
        </w:rPr>
      </w:pPr>
      <w:r w:rsidRPr="00225EBC">
        <w:rPr>
          <w:rFonts w:ascii="Times New Roman" w:hAnsi="Times New Roman" w:cs="Times New Roman"/>
          <w:sz w:val="24"/>
          <w:szCs w:val="24"/>
        </w:rPr>
        <w:t xml:space="preserve">- </w:t>
      </w:r>
      <w:r w:rsidRPr="00225EBC">
        <w:rPr>
          <w:rFonts w:ascii="Times New Roman" w:hAnsi="Times New Roman" w:cs="Times New Roman"/>
          <w:b/>
          <w:sz w:val="24"/>
          <w:szCs w:val="24"/>
        </w:rPr>
        <w:t>Критерии оценки профессиональной результативности социального педагога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040"/>
        <w:gridCol w:w="3776"/>
      </w:tblGrid>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 </w:t>
            </w:r>
            <w:proofErr w:type="spellStart"/>
            <w:proofErr w:type="gramStart"/>
            <w:r w:rsidRPr="00225EBC">
              <w:rPr>
                <w:rFonts w:ascii="Times New Roman" w:hAnsi="Times New Roman" w:cs="Times New Roman"/>
                <w:sz w:val="24"/>
                <w:szCs w:val="24"/>
              </w:rPr>
              <w:t>п</w:t>
            </w:r>
            <w:proofErr w:type="spellEnd"/>
            <w:proofErr w:type="gramEnd"/>
            <w:r w:rsidRPr="00225EBC">
              <w:rPr>
                <w:rFonts w:ascii="Times New Roman" w:hAnsi="Times New Roman" w:cs="Times New Roman"/>
                <w:sz w:val="24"/>
                <w:szCs w:val="24"/>
              </w:rPr>
              <w:t>/</w:t>
            </w:r>
            <w:proofErr w:type="spellStart"/>
            <w:r w:rsidRPr="00225EBC">
              <w:rPr>
                <w:rFonts w:ascii="Times New Roman" w:hAnsi="Times New Roman" w:cs="Times New Roman"/>
                <w:sz w:val="24"/>
                <w:szCs w:val="24"/>
              </w:rPr>
              <w:t>п</w:t>
            </w:r>
            <w:proofErr w:type="spellEnd"/>
          </w:p>
        </w:tc>
        <w:tc>
          <w:tcPr>
            <w:tcW w:w="504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Критерии</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Количество баллов по каждому из критериев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1</w:t>
            </w:r>
          </w:p>
        </w:tc>
        <w:tc>
          <w:tcPr>
            <w:tcW w:w="504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Отсутствие или положительная динамика в </w:t>
            </w:r>
            <w:r w:rsidRPr="00225EBC">
              <w:rPr>
                <w:rFonts w:ascii="Times New Roman" w:hAnsi="Times New Roman" w:cs="Times New Roman"/>
                <w:sz w:val="24"/>
                <w:szCs w:val="24"/>
              </w:rPr>
              <w:lastRenderedPageBreak/>
              <w:t>сторону уменьшения количества правонарушений и нарушений общественного порядка, Устава школы, внутреннего распорядка учащимися</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lastRenderedPageBreak/>
              <w:t>до 5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lastRenderedPageBreak/>
              <w:t>2</w:t>
            </w:r>
          </w:p>
        </w:tc>
        <w:tc>
          <w:tcPr>
            <w:tcW w:w="504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Участие в общественной жизни школы</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2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3</w:t>
            </w:r>
          </w:p>
        </w:tc>
        <w:tc>
          <w:tcPr>
            <w:tcW w:w="504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Зафиксированная работа с социумом села, СМИ. Обобщение опыта работы.</w:t>
            </w:r>
          </w:p>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Участие в методической работе школы: методическое объединение, педагогические советы, семинары, педагогические чтения. Работа со страничкой на сайте. Пополнение сайта новыми материалами. Участие в проведении дней открытых дверей. Организация и проведение мероприятий, повышающих авторитет и имидж школы у общественности, обучающихся, родителей. Инициатива и реализация творческих идей.</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5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4</w:t>
            </w:r>
          </w:p>
        </w:tc>
        <w:tc>
          <w:tcPr>
            <w:tcW w:w="504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Высокий уровень исполнительской дисциплины (подготовка отчетов, ведение документации, исполнение приказов и.т.д.)</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5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5</w:t>
            </w:r>
          </w:p>
        </w:tc>
        <w:tc>
          <w:tcPr>
            <w:tcW w:w="504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Отсутствие замечаний по итогам проверок разного вида</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5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6</w:t>
            </w:r>
          </w:p>
        </w:tc>
        <w:tc>
          <w:tcPr>
            <w:tcW w:w="504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Выполнение работы, не связанной с должностными обязанностями</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10 баллов</w:t>
            </w:r>
          </w:p>
        </w:tc>
      </w:tr>
    </w:tbl>
    <w:p w:rsidR="0068452D" w:rsidRPr="00225EBC" w:rsidRDefault="0068452D" w:rsidP="00B22BDC">
      <w:pPr>
        <w:spacing w:after="0" w:line="240" w:lineRule="auto"/>
        <w:jc w:val="center"/>
        <w:rPr>
          <w:rFonts w:ascii="Times New Roman" w:hAnsi="Times New Roman" w:cs="Times New Roman"/>
          <w:b/>
          <w:bCs/>
          <w:sz w:val="24"/>
          <w:szCs w:val="24"/>
        </w:rPr>
      </w:pPr>
    </w:p>
    <w:p w:rsidR="0068452D" w:rsidRPr="00225EBC" w:rsidRDefault="0068452D" w:rsidP="00B22BDC">
      <w:pPr>
        <w:spacing w:after="0" w:line="240" w:lineRule="auto"/>
        <w:ind w:firstLine="708"/>
        <w:jc w:val="center"/>
        <w:rPr>
          <w:rFonts w:ascii="Times New Roman" w:hAnsi="Times New Roman" w:cs="Times New Roman"/>
          <w:b/>
          <w:sz w:val="24"/>
          <w:szCs w:val="24"/>
        </w:rPr>
      </w:pPr>
      <w:r w:rsidRPr="00225EBC">
        <w:rPr>
          <w:rFonts w:ascii="Times New Roman" w:hAnsi="Times New Roman" w:cs="Times New Roman"/>
          <w:b/>
          <w:bCs/>
          <w:sz w:val="24"/>
          <w:szCs w:val="24"/>
        </w:rPr>
        <w:t xml:space="preserve">- </w:t>
      </w:r>
      <w:r w:rsidRPr="00225EBC">
        <w:rPr>
          <w:rFonts w:ascii="Times New Roman" w:hAnsi="Times New Roman" w:cs="Times New Roman"/>
          <w:b/>
          <w:sz w:val="24"/>
          <w:szCs w:val="24"/>
        </w:rPr>
        <w:t>Критерии оценки профессиональной результативности библиотекаря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040"/>
        <w:gridCol w:w="3776"/>
      </w:tblGrid>
      <w:tr w:rsidR="0068452D" w:rsidRPr="00225EBC" w:rsidTr="0068452D">
        <w:tc>
          <w:tcPr>
            <w:tcW w:w="648" w:type="dxa"/>
          </w:tcPr>
          <w:p w:rsidR="0068452D" w:rsidRPr="00225EBC" w:rsidRDefault="0068452D" w:rsidP="00B22BDC">
            <w:pPr>
              <w:spacing w:after="0" w:line="240" w:lineRule="auto"/>
              <w:ind w:firstLine="708"/>
              <w:rPr>
                <w:rFonts w:ascii="Times New Roman" w:hAnsi="Times New Roman" w:cs="Times New Roman"/>
                <w:sz w:val="24"/>
                <w:szCs w:val="24"/>
              </w:rPr>
            </w:pPr>
            <w:r w:rsidRPr="00225EBC">
              <w:rPr>
                <w:rFonts w:ascii="Times New Roman" w:hAnsi="Times New Roman" w:cs="Times New Roman"/>
                <w:sz w:val="24"/>
                <w:szCs w:val="24"/>
              </w:rPr>
              <w:t xml:space="preserve">№ </w:t>
            </w:r>
            <w:proofErr w:type="spellStart"/>
            <w:proofErr w:type="gramStart"/>
            <w:r w:rsidRPr="00225EBC">
              <w:rPr>
                <w:rFonts w:ascii="Times New Roman" w:hAnsi="Times New Roman" w:cs="Times New Roman"/>
                <w:sz w:val="24"/>
                <w:szCs w:val="24"/>
              </w:rPr>
              <w:t>п</w:t>
            </w:r>
            <w:proofErr w:type="spellEnd"/>
            <w:proofErr w:type="gramEnd"/>
            <w:r w:rsidRPr="00225EBC">
              <w:rPr>
                <w:rFonts w:ascii="Times New Roman" w:hAnsi="Times New Roman" w:cs="Times New Roman"/>
                <w:sz w:val="24"/>
                <w:szCs w:val="24"/>
              </w:rPr>
              <w:t>/</w:t>
            </w:r>
            <w:proofErr w:type="spellStart"/>
            <w:r w:rsidRPr="00225EBC">
              <w:rPr>
                <w:rFonts w:ascii="Times New Roman" w:hAnsi="Times New Roman" w:cs="Times New Roman"/>
                <w:sz w:val="24"/>
                <w:szCs w:val="24"/>
              </w:rPr>
              <w:t>п</w:t>
            </w:r>
            <w:proofErr w:type="spellEnd"/>
          </w:p>
        </w:tc>
        <w:tc>
          <w:tcPr>
            <w:tcW w:w="504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Критерии</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Количество баллов по каждому из критериев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1</w:t>
            </w:r>
          </w:p>
        </w:tc>
        <w:tc>
          <w:tcPr>
            <w:tcW w:w="5040" w:type="dxa"/>
          </w:tcPr>
          <w:p w:rsidR="0068452D" w:rsidRPr="00225EBC" w:rsidRDefault="0068452D" w:rsidP="00B22BDC">
            <w:pPr>
              <w:snapToGrid w:val="0"/>
              <w:spacing w:after="0" w:line="240" w:lineRule="auto"/>
              <w:rPr>
                <w:rFonts w:ascii="Times New Roman" w:hAnsi="Times New Roman" w:cs="Times New Roman"/>
                <w:bCs/>
                <w:sz w:val="24"/>
                <w:szCs w:val="24"/>
              </w:rPr>
            </w:pPr>
            <w:r w:rsidRPr="00225EBC">
              <w:rPr>
                <w:rFonts w:ascii="Times New Roman" w:hAnsi="Times New Roman" w:cs="Times New Roman"/>
                <w:bCs/>
                <w:sz w:val="24"/>
                <w:szCs w:val="24"/>
              </w:rPr>
              <w:t>Сотрудничество с учителями в проведении мероприятий</w:t>
            </w:r>
          </w:p>
        </w:tc>
        <w:tc>
          <w:tcPr>
            <w:tcW w:w="3776" w:type="dxa"/>
          </w:tcPr>
          <w:p w:rsidR="0068452D" w:rsidRPr="00225EBC" w:rsidRDefault="0068452D" w:rsidP="00B22BDC">
            <w:pPr>
              <w:snapToGrid w:val="0"/>
              <w:spacing w:after="0" w:line="240" w:lineRule="auto"/>
              <w:jc w:val="both"/>
              <w:rPr>
                <w:rFonts w:ascii="Times New Roman" w:hAnsi="Times New Roman" w:cs="Times New Roman"/>
                <w:bCs/>
                <w:sz w:val="24"/>
                <w:szCs w:val="24"/>
              </w:rPr>
            </w:pPr>
            <w:r w:rsidRPr="00225EBC">
              <w:rPr>
                <w:rFonts w:ascii="Times New Roman" w:hAnsi="Times New Roman" w:cs="Times New Roman"/>
                <w:bCs/>
                <w:sz w:val="24"/>
                <w:szCs w:val="24"/>
              </w:rPr>
              <w:t xml:space="preserve">До 3 баллов </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2</w:t>
            </w:r>
          </w:p>
        </w:tc>
        <w:tc>
          <w:tcPr>
            <w:tcW w:w="5040" w:type="dxa"/>
          </w:tcPr>
          <w:p w:rsidR="0068452D" w:rsidRPr="00225EBC" w:rsidRDefault="0068452D" w:rsidP="00B22BDC">
            <w:pPr>
              <w:snapToGrid w:val="0"/>
              <w:spacing w:after="0" w:line="240" w:lineRule="auto"/>
              <w:rPr>
                <w:rFonts w:ascii="Times New Roman" w:hAnsi="Times New Roman" w:cs="Times New Roman"/>
                <w:bCs/>
                <w:sz w:val="24"/>
                <w:szCs w:val="24"/>
              </w:rPr>
            </w:pPr>
            <w:r w:rsidRPr="00225EBC">
              <w:rPr>
                <w:rFonts w:ascii="Times New Roman" w:hAnsi="Times New Roman" w:cs="Times New Roman"/>
                <w:bCs/>
                <w:sz w:val="24"/>
                <w:szCs w:val="24"/>
              </w:rPr>
              <w:t>Пропаганда чтения как формы культурного досуга (обзор новинок литературы, беседы с учащимися, читательские конференции, дискуссии и др.)</w:t>
            </w:r>
          </w:p>
        </w:tc>
        <w:tc>
          <w:tcPr>
            <w:tcW w:w="3776" w:type="dxa"/>
          </w:tcPr>
          <w:p w:rsidR="0068452D" w:rsidRPr="00225EBC" w:rsidRDefault="0068452D" w:rsidP="00B22BDC">
            <w:pPr>
              <w:snapToGrid w:val="0"/>
              <w:spacing w:after="0" w:line="240" w:lineRule="auto"/>
              <w:jc w:val="both"/>
              <w:rPr>
                <w:rFonts w:ascii="Times New Roman" w:hAnsi="Times New Roman" w:cs="Times New Roman"/>
                <w:bCs/>
                <w:sz w:val="24"/>
                <w:szCs w:val="24"/>
              </w:rPr>
            </w:pPr>
            <w:r w:rsidRPr="00225EBC">
              <w:rPr>
                <w:rFonts w:ascii="Times New Roman" w:hAnsi="Times New Roman" w:cs="Times New Roman"/>
                <w:bCs/>
                <w:sz w:val="24"/>
                <w:szCs w:val="24"/>
              </w:rPr>
              <w:t xml:space="preserve">До 3 баллов </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3</w:t>
            </w:r>
          </w:p>
        </w:tc>
        <w:tc>
          <w:tcPr>
            <w:tcW w:w="5040" w:type="dxa"/>
          </w:tcPr>
          <w:p w:rsidR="0068452D" w:rsidRPr="00225EBC" w:rsidRDefault="0068452D" w:rsidP="00B22BDC">
            <w:pPr>
              <w:snapToGrid w:val="0"/>
              <w:spacing w:after="0" w:line="240" w:lineRule="auto"/>
              <w:rPr>
                <w:rFonts w:ascii="Times New Roman" w:hAnsi="Times New Roman" w:cs="Times New Roman"/>
                <w:bCs/>
                <w:sz w:val="24"/>
                <w:szCs w:val="24"/>
              </w:rPr>
            </w:pPr>
            <w:r w:rsidRPr="00225EBC">
              <w:rPr>
                <w:rFonts w:ascii="Times New Roman" w:hAnsi="Times New Roman" w:cs="Times New Roman"/>
                <w:bCs/>
                <w:sz w:val="24"/>
                <w:szCs w:val="24"/>
              </w:rPr>
              <w:t>Работа по сохранности фонда учебников</w:t>
            </w:r>
          </w:p>
        </w:tc>
        <w:tc>
          <w:tcPr>
            <w:tcW w:w="3776" w:type="dxa"/>
          </w:tcPr>
          <w:p w:rsidR="0068452D" w:rsidRPr="00225EBC" w:rsidRDefault="0068452D" w:rsidP="00B22BDC">
            <w:pPr>
              <w:snapToGrid w:val="0"/>
              <w:spacing w:after="0" w:line="240" w:lineRule="auto"/>
              <w:jc w:val="both"/>
              <w:rPr>
                <w:rFonts w:ascii="Times New Roman" w:hAnsi="Times New Roman" w:cs="Times New Roman"/>
                <w:bCs/>
                <w:sz w:val="24"/>
                <w:szCs w:val="24"/>
              </w:rPr>
            </w:pPr>
            <w:r w:rsidRPr="00225EBC">
              <w:rPr>
                <w:rFonts w:ascii="Times New Roman" w:hAnsi="Times New Roman" w:cs="Times New Roman"/>
                <w:bCs/>
                <w:sz w:val="24"/>
                <w:szCs w:val="24"/>
              </w:rPr>
              <w:t xml:space="preserve">До 2 баллов </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4</w:t>
            </w:r>
          </w:p>
        </w:tc>
        <w:tc>
          <w:tcPr>
            <w:tcW w:w="5040" w:type="dxa"/>
          </w:tcPr>
          <w:p w:rsidR="0068452D" w:rsidRPr="00225EBC" w:rsidRDefault="0068452D" w:rsidP="00B22BDC">
            <w:pPr>
              <w:snapToGrid w:val="0"/>
              <w:spacing w:after="0" w:line="240" w:lineRule="auto"/>
              <w:rPr>
                <w:rFonts w:ascii="Times New Roman" w:hAnsi="Times New Roman" w:cs="Times New Roman"/>
                <w:bCs/>
                <w:sz w:val="24"/>
                <w:szCs w:val="24"/>
              </w:rPr>
            </w:pPr>
            <w:r w:rsidRPr="00225EBC">
              <w:rPr>
                <w:rFonts w:ascii="Times New Roman" w:hAnsi="Times New Roman" w:cs="Times New Roman"/>
                <w:bCs/>
                <w:sz w:val="24"/>
                <w:szCs w:val="24"/>
              </w:rPr>
              <w:t xml:space="preserve">Охват </w:t>
            </w:r>
            <w:proofErr w:type="gramStart"/>
            <w:r w:rsidRPr="00225EBC">
              <w:rPr>
                <w:rFonts w:ascii="Times New Roman" w:hAnsi="Times New Roman" w:cs="Times New Roman"/>
                <w:bCs/>
                <w:sz w:val="24"/>
                <w:szCs w:val="24"/>
              </w:rPr>
              <w:t>обучающихся</w:t>
            </w:r>
            <w:proofErr w:type="gramEnd"/>
            <w:r w:rsidRPr="00225EBC">
              <w:rPr>
                <w:rFonts w:ascii="Times New Roman" w:hAnsi="Times New Roman" w:cs="Times New Roman"/>
                <w:bCs/>
                <w:sz w:val="24"/>
                <w:szCs w:val="24"/>
              </w:rPr>
              <w:t xml:space="preserve"> внеклассным чтением</w:t>
            </w:r>
          </w:p>
        </w:tc>
        <w:tc>
          <w:tcPr>
            <w:tcW w:w="3776" w:type="dxa"/>
          </w:tcPr>
          <w:p w:rsidR="0068452D" w:rsidRPr="00225EBC" w:rsidRDefault="0068452D" w:rsidP="00B22BDC">
            <w:pPr>
              <w:snapToGrid w:val="0"/>
              <w:spacing w:after="0" w:line="240" w:lineRule="auto"/>
              <w:jc w:val="both"/>
              <w:rPr>
                <w:rFonts w:ascii="Times New Roman" w:hAnsi="Times New Roman" w:cs="Times New Roman"/>
                <w:bCs/>
                <w:sz w:val="24"/>
                <w:szCs w:val="24"/>
              </w:rPr>
            </w:pPr>
            <w:r w:rsidRPr="00225EBC">
              <w:rPr>
                <w:rFonts w:ascii="Times New Roman" w:hAnsi="Times New Roman" w:cs="Times New Roman"/>
                <w:bCs/>
                <w:sz w:val="24"/>
                <w:szCs w:val="24"/>
              </w:rPr>
              <w:t xml:space="preserve">91-100% - 5 баллов </w:t>
            </w:r>
          </w:p>
          <w:p w:rsidR="0068452D" w:rsidRPr="00225EBC" w:rsidRDefault="0068452D" w:rsidP="00B22BDC">
            <w:pPr>
              <w:snapToGrid w:val="0"/>
              <w:spacing w:after="0" w:line="240" w:lineRule="auto"/>
              <w:jc w:val="both"/>
              <w:rPr>
                <w:rFonts w:ascii="Times New Roman" w:hAnsi="Times New Roman" w:cs="Times New Roman"/>
                <w:bCs/>
                <w:sz w:val="24"/>
                <w:szCs w:val="24"/>
              </w:rPr>
            </w:pPr>
            <w:r w:rsidRPr="00225EBC">
              <w:rPr>
                <w:rFonts w:ascii="Times New Roman" w:hAnsi="Times New Roman" w:cs="Times New Roman"/>
                <w:bCs/>
                <w:sz w:val="24"/>
                <w:szCs w:val="24"/>
              </w:rPr>
              <w:t>81-90% - 4 баллов</w:t>
            </w:r>
          </w:p>
          <w:p w:rsidR="0068452D" w:rsidRPr="00225EBC" w:rsidRDefault="0068452D" w:rsidP="00B22BDC">
            <w:pPr>
              <w:snapToGrid w:val="0"/>
              <w:spacing w:after="0" w:line="240" w:lineRule="auto"/>
              <w:jc w:val="both"/>
              <w:rPr>
                <w:rFonts w:ascii="Times New Roman" w:hAnsi="Times New Roman" w:cs="Times New Roman"/>
                <w:bCs/>
                <w:sz w:val="24"/>
                <w:szCs w:val="24"/>
              </w:rPr>
            </w:pPr>
            <w:r w:rsidRPr="00225EBC">
              <w:rPr>
                <w:rFonts w:ascii="Times New Roman" w:hAnsi="Times New Roman" w:cs="Times New Roman"/>
                <w:bCs/>
                <w:sz w:val="24"/>
                <w:szCs w:val="24"/>
              </w:rPr>
              <w:t>71-80% - 3 баллов</w:t>
            </w:r>
          </w:p>
          <w:p w:rsidR="0068452D" w:rsidRPr="00225EBC" w:rsidRDefault="0068452D" w:rsidP="00B22BDC">
            <w:pPr>
              <w:snapToGrid w:val="0"/>
              <w:spacing w:after="0" w:line="240" w:lineRule="auto"/>
              <w:jc w:val="both"/>
              <w:rPr>
                <w:rFonts w:ascii="Times New Roman" w:hAnsi="Times New Roman" w:cs="Times New Roman"/>
                <w:bCs/>
                <w:sz w:val="24"/>
                <w:szCs w:val="24"/>
              </w:rPr>
            </w:pPr>
            <w:r w:rsidRPr="00225EBC">
              <w:rPr>
                <w:rFonts w:ascii="Times New Roman" w:hAnsi="Times New Roman" w:cs="Times New Roman"/>
                <w:bCs/>
                <w:sz w:val="24"/>
                <w:szCs w:val="24"/>
              </w:rPr>
              <w:t>61-70% - 2 баллов</w:t>
            </w:r>
          </w:p>
          <w:p w:rsidR="0068452D" w:rsidRPr="00225EBC" w:rsidRDefault="0068452D" w:rsidP="00B22BDC">
            <w:pPr>
              <w:snapToGrid w:val="0"/>
              <w:spacing w:after="0" w:line="240" w:lineRule="auto"/>
              <w:jc w:val="both"/>
              <w:rPr>
                <w:rFonts w:ascii="Times New Roman" w:hAnsi="Times New Roman" w:cs="Times New Roman"/>
                <w:bCs/>
                <w:sz w:val="24"/>
                <w:szCs w:val="24"/>
              </w:rPr>
            </w:pPr>
            <w:r w:rsidRPr="00225EBC">
              <w:rPr>
                <w:rFonts w:ascii="Times New Roman" w:hAnsi="Times New Roman" w:cs="Times New Roman"/>
                <w:bCs/>
                <w:sz w:val="24"/>
                <w:szCs w:val="24"/>
              </w:rPr>
              <w:t>51-60% - 1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5</w:t>
            </w:r>
          </w:p>
        </w:tc>
        <w:tc>
          <w:tcPr>
            <w:tcW w:w="504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Отсутствие замечаний по итогам проверок разного вида</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5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6</w:t>
            </w:r>
          </w:p>
        </w:tc>
        <w:tc>
          <w:tcPr>
            <w:tcW w:w="504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Выполнение работы, не связанной с </w:t>
            </w:r>
            <w:proofErr w:type="gramStart"/>
            <w:r w:rsidRPr="00225EBC">
              <w:rPr>
                <w:rFonts w:ascii="Times New Roman" w:hAnsi="Times New Roman" w:cs="Times New Roman"/>
                <w:sz w:val="24"/>
                <w:szCs w:val="24"/>
              </w:rPr>
              <w:t>должностным</w:t>
            </w:r>
            <w:proofErr w:type="gramEnd"/>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10 баллов</w:t>
            </w:r>
          </w:p>
        </w:tc>
      </w:tr>
    </w:tbl>
    <w:p w:rsidR="0068452D" w:rsidRPr="00225EBC" w:rsidRDefault="0068452D" w:rsidP="00B22BDC">
      <w:pPr>
        <w:spacing w:after="0" w:line="240" w:lineRule="auto"/>
        <w:rPr>
          <w:rFonts w:ascii="Times New Roman" w:hAnsi="Times New Roman" w:cs="Times New Roman"/>
          <w:sz w:val="24"/>
          <w:szCs w:val="24"/>
        </w:rPr>
      </w:pPr>
    </w:p>
    <w:p w:rsidR="0068452D" w:rsidRPr="00225EBC" w:rsidRDefault="0068452D" w:rsidP="00B22BDC">
      <w:pPr>
        <w:spacing w:after="0" w:line="240" w:lineRule="auto"/>
        <w:ind w:firstLine="708"/>
        <w:jc w:val="center"/>
        <w:rPr>
          <w:rFonts w:ascii="Times New Roman" w:hAnsi="Times New Roman" w:cs="Times New Roman"/>
          <w:sz w:val="24"/>
          <w:szCs w:val="24"/>
        </w:rPr>
      </w:pPr>
      <w:r w:rsidRPr="00225EBC">
        <w:rPr>
          <w:rFonts w:ascii="Times New Roman" w:hAnsi="Times New Roman" w:cs="Times New Roman"/>
          <w:sz w:val="24"/>
          <w:szCs w:val="24"/>
        </w:rPr>
        <w:t xml:space="preserve">- </w:t>
      </w:r>
      <w:r w:rsidRPr="00225EBC">
        <w:rPr>
          <w:rFonts w:ascii="Times New Roman" w:hAnsi="Times New Roman" w:cs="Times New Roman"/>
          <w:b/>
          <w:sz w:val="24"/>
          <w:szCs w:val="24"/>
        </w:rPr>
        <w:t>Критерии оценки профессиональной результативности педагога-психолога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040"/>
        <w:gridCol w:w="3776"/>
      </w:tblGrid>
      <w:tr w:rsidR="0068452D" w:rsidRPr="00225EBC" w:rsidTr="0068452D">
        <w:tc>
          <w:tcPr>
            <w:tcW w:w="648" w:type="dxa"/>
          </w:tcPr>
          <w:p w:rsidR="0068452D" w:rsidRPr="00225EBC" w:rsidRDefault="0068452D" w:rsidP="00B22BDC">
            <w:pPr>
              <w:spacing w:after="0" w:line="240" w:lineRule="auto"/>
              <w:ind w:firstLine="708"/>
              <w:rPr>
                <w:rFonts w:ascii="Times New Roman" w:hAnsi="Times New Roman" w:cs="Times New Roman"/>
                <w:sz w:val="24"/>
                <w:szCs w:val="24"/>
              </w:rPr>
            </w:pPr>
            <w:r w:rsidRPr="00225EBC">
              <w:rPr>
                <w:rFonts w:ascii="Times New Roman" w:hAnsi="Times New Roman" w:cs="Times New Roman"/>
                <w:sz w:val="24"/>
                <w:szCs w:val="24"/>
              </w:rPr>
              <w:t xml:space="preserve">№ </w:t>
            </w:r>
            <w:proofErr w:type="spellStart"/>
            <w:proofErr w:type="gramStart"/>
            <w:r w:rsidRPr="00225EBC">
              <w:rPr>
                <w:rFonts w:ascii="Times New Roman" w:hAnsi="Times New Roman" w:cs="Times New Roman"/>
                <w:sz w:val="24"/>
                <w:szCs w:val="24"/>
              </w:rPr>
              <w:t>п</w:t>
            </w:r>
            <w:proofErr w:type="spellEnd"/>
            <w:proofErr w:type="gramEnd"/>
            <w:r w:rsidRPr="00225EBC">
              <w:rPr>
                <w:rFonts w:ascii="Times New Roman" w:hAnsi="Times New Roman" w:cs="Times New Roman"/>
                <w:sz w:val="24"/>
                <w:szCs w:val="24"/>
              </w:rPr>
              <w:t>/</w:t>
            </w:r>
            <w:proofErr w:type="spellStart"/>
            <w:r w:rsidRPr="00225EBC">
              <w:rPr>
                <w:rFonts w:ascii="Times New Roman" w:hAnsi="Times New Roman" w:cs="Times New Roman"/>
                <w:sz w:val="24"/>
                <w:szCs w:val="24"/>
              </w:rPr>
              <w:t>п</w:t>
            </w:r>
            <w:proofErr w:type="spellEnd"/>
          </w:p>
        </w:tc>
        <w:tc>
          <w:tcPr>
            <w:tcW w:w="504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Критерии</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Количество баллов по каждому из критериев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1</w:t>
            </w:r>
          </w:p>
        </w:tc>
        <w:tc>
          <w:tcPr>
            <w:tcW w:w="5040" w:type="dxa"/>
          </w:tcPr>
          <w:p w:rsidR="0068452D" w:rsidRPr="00225EBC" w:rsidRDefault="0068452D" w:rsidP="00B22BDC">
            <w:pPr>
              <w:pStyle w:val="13"/>
              <w:shd w:val="clear" w:color="auto" w:fill="auto"/>
              <w:spacing w:after="0" w:line="240" w:lineRule="auto"/>
              <w:ind w:left="-51"/>
              <w:rPr>
                <w:rFonts w:ascii="Times New Roman" w:hAnsi="Times New Roman" w:cs="Times New Roman"/>
                <w:sz w:val="24"/>
                <w:szCs w:val="24"/>
              </w:rPr>
            </w:pPr>
            <w:r w:rsidRPr="00225EBC">
              <w:rPr>
                <w:rFonts w:ascii="Times New Roman" w:hAnsi="Times New Roman" w:cs="Times New Roman"/>
                <w:sz w:val="24"/>
                <w:szCs w:val="24"/>
              </w:rPr>
              <w:t>Результативность коррекционно-развивающей работы с учащимися, мероприятий по профилактике возникновения конфликтов между учащимися</w:t>
            </w:r>
          </w:p>
        </w:tc>
        <w:tc>
          <w:tcPr>
            <w:tcW w:w="3776" w:type="dxa"/>
          </w:tcPr>
          <w:p w:rsidR="0068452D" w:rsidRPr="00225EBC" w:rsidRDefault="0068452D" w:rsidP="00B22BDC">
            <w:pPr>
              <w:snapToGrid w:val="0"/>
              <w:spacing w:after="0" w:line="240" w:lineRule="auto"/>
              <w:jc w:val="both"/>
              <w:rPr>
                <w:rFonts w:ascii="Times New Roman" w:hAnsi="Times New Roman" w:cs="Times New Roman"/>
                <w:bCs/>
                <w:sz w:val="24"/>
                <w:szCs w:val="24"/>
              </w:rPr>
            </w:pPr>
            <w:r w:rsidRPr="00225EBC">
              <w:rPr>
                <w:rFonts w:ascii="Times New Roman" w:hAnsi="Times New Roman" w:cs="Times New Roman"/>
                <w:bCs/>
                <w:sz w:val="24"/>
                <w:szCs w:val="24"/>
              </w:rPr>
              <w:t>До 3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lastRenderedPageBreak/>
              <w:t>2</w:t>
            </w:r>
          </w:p>
        </w:tc>
        <w:tc>
          <w:tcPr>
            <w:tcW w:w="5040" w:type="dxa"/>
          </w:tcPr>
          <w:p w:rsidR="0068452D" w:rsidRPr="00225EBC" w:rsidRDefault="0068452D" w:rsidP="00B22BDC">
            <w:pPr>
              <w:pStyle w:val="13"/>
              <w:shd w:val="clear" w:color="auto" w:fill="auto"/>
              <w:spacing w:after="0" w:line="240" w:lineRule="auto"/>
              <w:ind w:left="-51"/>
              <w:rPr>
                <w:rFonts w:ascii="Times New Roman" w:hAnsi="Times New Roman" w:cs="Times New Roman"/>
                <w:sz w:val="24"/>
                <w:szCs w:val="24"/>
              </w:rPr>
            </w:pPr>
            <w:r w:rsidRPr="00225EBC">
              <w:rPr>
                <w:rFonts w:ascii="Times New Roman" w:hAnsi="Times New Roman" w:cs="Times New Roman"/>
                <w:sz w:val="24"/>
                <w:szCs w:val="24"/>
              </w:rPr>
              <w:t>Снижение количества учащихся, испытывающих психологические трудности при проведении учебно-воспитательного процесса</w:t>
            </w:r>
          </w:p>
        </w:tc>
        <w:tc>
          <w:tcPr>
            <w:tcW w:w="3776" w:type="dxa"/>
          </w:tcPr>
          <w:p w:rsidR="0068452D" w:rsidRPr="00225EBC" w:rsidRDefault="0068452D" w:rsidP="00B22BDC">
            <w:pPr>
              <w:snapToGrid w:val="0"/>
              <w:spacing w:after="0" w:line="240" w:lineRule="auto"/>
              <w:jc w:val="both"/>
              <w:rPr>
                <w:rFonts w:ascii="Times New Roman" w:hAnsi="Times New Roman" w:cs="Times New Roman"/>
                <w:bCs/>
                <w:sz w:val="24"/>
                <w:szCs w:val="24"/>
              </w:rPr>
            </w:pPr>
            <w:r w:rsidRPr="00225EBC">
              <w:rPr>
                <w:rFonts w:ascii="Times New Roman" w:hAnsi="Times New Roman" w:cs="Times New Roman"/>
                <w:bCs/>
                <w:sz w:val="24"/>
                <w:szCs w:val="24"/>
              </w:rPr>
              <w:t>До 3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3</w:t>
            </w:r>
          </w:p>
        </w:tc>
        <w:tc>
          <w:tcPr>
            <w:tcW w:w="5040" w:type="dxa"/>
          </w:tcPr>
          <w:p w:rsidR="0068452D" w:rsidRPr="00225EBC" w:rsidRDefault="0068452D" w:rsidP="00B22BDC">
            <w:pPr>
              <w:pStyle w:val="13"/>
              <w:shd w:val="clear" w:color="auto" w:fill="auto"/>
              <w:spacing w:after="0" w:line="240" w:lineRule="auto"/>
              <w:ind w:left="-51"/>
              <w:rPr>
                <w:rFonts w:ascii="Times New Roman" w:hAnsi="Times New Roman" w:cs="Times New Roman"/>
                <w:sz w:val="24"/>
                <w:szCs w:val="24"/>
              </w:rPr>
            </w:pPr>
            <w:r w:rsidRPr="00225EBC">
              <w:rPr>
                <w:rFonts w:ascii="Times New Roman" w:hAnsi="Times New Roman" w:cs="Times New Roman"/>
                <w:sz w:val="24"/>
                <w:szCs w:val="24"/>
              </w:rPr>
              <w:t>Высокий уровень исполнительской дисциплины (подготовка отчетов, ведение документации, исполнение приказов и.т.д.)</w:t>
            </w:r>
          </w:p>
        </w:tc>
        <w:tc>
          <w:tcPr>
            <w:tcW w:w="3776" w:type="dxa"/>
          </w:tcPr>
          <w:p w:rsidR="0068452D" w:rsidRPr="00225EBC" w:rsidRDefault="0068452D" w:rsidP="00B22BDC">
            <w:pPr>
              <w:snapToGrid w:val="0"/>
              <w:spacing w:after="0" w:line="240" w:lineRule="auto"/>
              <w:jc w:val="both"/>
              <w:rPr>
                <w:rFonts w:ascii="Times New Roman" w:hAnsi="Times New Roman" w:cs="Times New Roman"/>
                <w:bCs/>
                <w:sz w:val="24"/>
                <w:szCs w:val="24"/>
              </w:rPr>
            </w:pPr>
            <w:r w:rsidRPr="00225EBC">
              <w:rPr>
                <w:rFonts w:ascii="Times New Roman" w:hAnsi="Times New Roman" w:cs="Times New Roman"/>
                <w:bCs/>
                <w:sz w:val="24"/>
                <w:szCs w:val="24"/>
              </w:rPr>
              <w:t>До 5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4</w:t>
            </w:r>
          </w:p>
        </w:tc>
        <w:tc>
          <w:tcPr>
            <w:tcW w:w="5040" w:type="dxa"/>
          </w:tcPr>
          <w:p w:rsidR="0068452D" w:rsidRPr="00225EBC" w:rsidRDefault="0068452D" w:rsidP="00B22BDC">
            <w:pPr>
              <w:pStyle w:val="13"/>
              <w:shd w:val="clear" w:color="auto" w:fill="auto"/>
              <w:spacing w:after="0" w:line="240" w:lineRule="auto"/>
              <w:ind w:left="-51"/>
              <w:rPr>
                <w:rFonts w:ascii="Times New Roman" w:hAnsi="Times New Roman" w:cs="Times New Roman"/>
                <w:sz w:val="24"/>
                <w:szCs w:val="24"/>
              </w:rPr>
            </w:pPr>
            <w:r w:rsidRPr="00225EBC">
              <w:rPr>
                <w:rFonts w:ascii="Times New Roman" w:hAnsi="Times New Roman" w:cs="Times New Roman"/>
                <w:sz w:val="24"/>
                <w:szCs w:val="24"/>
              </w:rPr>
              <w:t>Участие в методической работе школы: методическое объединение, педагогические советы, семинары, педагогические чтения. Индивидуальная работа с родителями, учащимися, учителями Выступление на родительских собраниях Участие в проведении дней открытых дверей. Работа со страничкой на сайте Пополнение сайта новыми материалами.  Организация и проведение мероприятий, повышающих авторитет и имидж школы у общественности, обучающихся, родителей. Инициатива и реализация творческих идей.</w:t>
            </w:r>
          </w:p>
        </w:tc>
        <w:tc>
          <w:tcPr>
            <w:tcW w:w="3776" w:type="dxa"/>
          </w:tcPr>
          <w:p w:rsidR="0068452D" w:rsidRPr="00225EBC" w:rsidRDefault="0068452D" w:rsidP="00B22BDC">
            <w:pPr>
              <w:snapToGrid w:val="0"/>
              <w:spacing w:after="0" w:line="240" w:lineRule="auto"/>
              <w:jc w:val="both"/>
              <w:rPr>
                <w:rFonts w:ascii="Times New Roman" w:hAnsi="Times New Roman" w:cs="Times New Roman"/>
                <w:bCs/>
                <w:sz w:val="24"/>
                <w:szCs w:val="24"/>
              </w:rPr>
            </w:pPr>
            <w:r w:rsidRPr="00225EBC">
              <w:rPr>
                <w:rFonts w:ascii="Times New Roman" w:hAnsi="Times New Roman" w:cs="Times New Roman"/>
                <w:bCs/>
                <w:sz w:val="24"/>
                <w:szCs w:val="24"/>
              </w:rPr>
              <w:t>До 5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5</w:t>
            </w:r>
          </w:p>
        </w:tc>
        <w:tc>
          <w:tcPr>
            <w:tcW w:w="5040" w:type="dxa"/>
          </w:tcPr>
          <w:p w:rsidR="0068452D" w:rsidRPr="00225EBC" w:rsidRDefault="0068452D" w:rsidP="00B22BDC">
            <w:pPr>
              <w:pStyle w:val="13"/>
              <w:shd w:val="clear" w:color="auto" w:fill="auto"/>
              <w:spacing w:after="0" w:line="240" w:lineRule="auto"/>
              <w:ind w:left="-51"/>
              <w:rPr>
                <w:rFonts w:ascii="Times New Roman" w:hAnsi="Times New Roman" w:cs="Times New Roman"/>
                <w:sz w:val="24"/>
                <w:szCs w:val="24"/>
              </w:rPr>
            </w:pPr>
            <w:r w:rsidRPr="00225EBC">
              <w:rPr>
                <w:rFonts w:ascii="Times New Roman" w:hAnsi="Times New Roman" w:cs="Times New Roman"/>
                <w:sz w:val="24"/>
                <w:szCs w:val="24"/>
              </w:rPr>
              <w:t>Отсутствие замечаний по итогам проверок разного вида</w:t>
            </w:r>
          </w:p>
        </w:tc>
        <w:tc>
          <w:tcPr>
            <w:tcW w:w="3776" w:type="dxa"/>
          </w:tcPr>
          <w:p w:rsidR="0068452D" w:rsidRPr="00225EBC" w:rsidRDefault="0068452D" w:rsidP="00B22BDC">
            <w:pPr>
              <w:snapToGrid w:val="0"/>
              <w:spacing w:after="0" w:line="240" w:lineRule="auto"/>
              <w:jc w:val="both"/>
              <w:rPr>
                <w:rFonts w:ascii="Times New Roman" w:hAnsi="Times New Roman" w:cs="Times New Roman"/>
                <w:bCs/>
                <w:sz w:val="24"/>
                <w:szCs w:val="24"/>
              </w:rPr>
            </w:pPr>
            <w:r w:rsidRPr="00225EBC">
              <w:rPr>
                <w:rFonts w:ascii="Times New Roman" w:hAnsi="Times New Roman" w:cs="Times New Roman"/>
                <w:bCs/>
                <w:sz w:val="24"/>
                <w:szCs w:val="24"/>
              </w:rPr>
              <w:t>До5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8</w:t>
            </w:r>
          </w:p>
        </w:tc>
        <w:tc>
          <w:tcPr>
            <w:tcW w:w="5040" w:type="dxa"/>
          </w:tcPr>
          <w:p w:rsidR="0068452D" w:rsidRPr="00225EBC" w:rsidRDefault="0068452D" w:rsidP="00B22BDC">
            <w:pPr>
              <w:pStyle w:val="13"/>
              <w:shd w:val="clear" w:color="auto" w:fill="auto"/>
              <w:spacing w:after="0" w:line="240" w:lineRule="auto"/>
              <w:ind w:left="-51"/>
              <w:rPr>
                <w:rFonts w:ascii="Times New Roman" w:hAnsi="Times New Roman" w:cs="Times New Roman"/>
                <w:sz w:val="24"/>
                <w:szCs w:val="24"/>
              </w:rPr>
            </w:pPr>
          </w:p>
        </w:tc>
        <w:tc>
          <w:tcPr>
            <w:tcW w:w="3776" w:type="dxa"/>
          </w:tcPr>
          <w:p w:rsidR="0068452D" w:rsidRPr="00225EBC" w:rsidRDefault="0068452D" w:rsidP="00B22BDC">
            <w:pPr>
              <w:snapToGrid w:val="0"/>
              <w:spacing w:after="0" w:line="240" w:lineRule="auto"/>
              <w:jc w:val="both"/>
              <w:rPr>
                <w:rFonts w:ascii="Times New Roman" w:hAnsi="Times New Roman" w:cs="Times New Roman"/>
                <w:bCs/>
                <w:sz w:val="24"/>
                <w:szCs w:val="24"/>
              </w:rPr>
            </w:pPr>
          </w:p>
        </w:tc>
      </w:tr>
    </w:tbl>
    <w:p w:rsidR="0068452D" w:rsidRPr="00225EBC" w:rsidRDefault="0068452D" w:rsidP="00B22BDC">
      <w:pPr>
        <w:spacing w:after="0" w:line="240" w:lineRule="auto"/>
        <w:ind w:firstLine="708"/>
        <w:rPr>
          <w:rFonts w:ascii="Times New Roman" w:hAnsi="Times New Roman" w:cs="Times New Roman"/>
          <w:sz w:val="24"/>
          <w:szCs w:val="24"/>
        </w:rPr>
      </w:pPr>
    </w:p>
    <w:p w:rsidR="0068452D" w:rsidRPr="00225EBC" w:rsidRDefault="0068452D" w:rsidP="00B22BDC">
      <w:pPr>
        <w:spacing w:after="0" w:line="240" w:lineRule="auto"/>
        <w:ind w:firstLine="708"/>
        <w:jc w:val="center"/>
        <w:rPr>
          <w:rFonts w:ascii="Times New Roman" w:hAnsi="Times New Roman" w:cs="Times New Roman"/>
          <w:sz w:val="24"/>
          <w:szCs w:val="24"/>
        </w:rPr>
      </w:pPr>
      <w:r w:rsidRPr="00225EBC">
        <w:rPr>
          <w:rFonts w:ascii="Times New Roman" w:hAnsi="Times New Roman" w:cs="Times New Roman"/>
          <w:sz w:val="24"/>
          <w:szCs w:val="24"/>
        </w:rPr>
        <w:t xml:space="preserve">- </w:t>
      </w:r>
      <w:r w:rsidRPr="00225EBC">
        <w:rPr>
          <w:rFonts w:ascii="Times New Roman" w:hAnsi="Times New Roman" w:cs="Times New Roman"/>
          <w:b/>
          <w:sz w:val="24"/>
          <w:szCs w:val="24"/>
        </w:rPr>
        <w:t>Критерии оценки профессиональной результативности учителя-логопеда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040"/>
        <w:gridCol w:w="3776"/>
      </w:tblGrid>
      <w:tr w:rsidR="0068452D" w:rsidRPr="00225EBC" w:rsidTr="0068452D">
        <w:tc>
          <w:tcPr>
            <w:tcW w:w="648" w:type="dxa"/>
          </w:tcPr>
          <w:p w:rsidR="0068452D" w:rsidRPr="00225EBC" w:rsidRDefault="0068452D" w:rsidP="00B22BDC">
            <w:pPr>
              <w:spacing w:after="0" w:line="240" w:lineRule="auto"/>
              <w:ind w:firstLine="708"/>
              <w:rPr>
                <w:rFonts w:ascii="Times New Roman" w:hAnsi="Times New Roman" w:cs="Times New Roman"/>
                <w:sz w:val="24"/>
                <w:szCs w:val="24"/>
              </w:rPr>
            </w:pPr>
            <w:r w:rsidRPr="00225EBC">
              <w:rPr>
                <w:rFonts w:ascii="Times New Roman" w:hAnsi="Times New Roman" w:cs="Times New Roman"/>
                <w:sz w:val="24"/>
                <w:szCs w:val="24"/>
              </w:rPr>
              <w:t xml:space="preserve">№ </w:t>
            </w:r>
            <w:proofErr w:type="spellStart"/>
            <w:proofErr w:type="gramStart"/>
            <w:r w:rsidRPr="00225EBC">
              <w:rPr>
                <w:rFonts w:ascii="Times New Roman" w:hAnsi="Times New Roman" w:cs="Times New Roman"/>
                <w:sz w:val="24"/>
                <w:szCs w:val="24"/>
              </w:rPr>
              <w:t>п</w:t>
            </w:r>
            <w:proofErr w:type="spellEnd"/>
            <w:proofErr w:type="gramEnd"/>
            <w:r w:rsidRPr="00225EBC">
              <w:rPr>
                <w:rFonts w:ascii="Times New Roman" w:hAnsi="Times New Roman" w:cs="Times New Roman"/>
                <w:sz w:val="24"/>
                <w:szCs w:val="24"/>
              </w:rPr>
              <w:t>/</w:t>
            </w:r>
            <w:proofErr w:type="spellStart"/>
            <w:r w:rsidRPr="00225EBC">
              <w:rPr>
                <w:rFonts w:ascii="Times New Roman" w:hAnsi="Times New Roman" w:cs="Times New Roman"/>
                <w:sz w:val="24"/>
                <w:szCs w:val="24"/>
              </w:rPr>
              <w:t>п</w:t>
            </w:r>
            <w:proofErr w:type="spellEnd"/>
          </w:p>
        </w:tc>
        <w:tc>
          <w:tcPr>
            <w:tcW w:w="504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Критерии</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Количество баллов по каждому из критериев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1</w:t>
            </w:r>
          </w:p>
        </w:tc>
        <w:tc>
          <w:tcPr>
            <w:tcW w:w="5040" w:type="dxa"/>
          </w:tcPr>
          <w:p w:rsidR="0068452D" w:rsidRPr="00225EBC" w:rsidRDefault="0068452D" w:rsidP="00B22BDC">
            <w:pPr>
              <w:pStyle w:val="13"/>
              <w:shd w:val="clear" w:color="auto" w:fill="auto"/>
              <w:spacing w:after="0" w:line="240" w:lineRule="auto"/>
              <w:ind w:left="-51"/>
              <w:rPr>
                <w:rFonts w:ascii="Times New Roman" w:hAnsi="Times New Roman" w:cs="Times New Roman"/>
                <w:sz w:val="24"/>
                <w:szCs w:val="24"/>
              </w:rPr>
            </w:pPr>
            <w:r w:rsidRPr="00225EBC">
              <w:rPr>
                <w:rFonts w:ascii="Times New Roman" w:hAnsi="Times New Roman" w:cs="Times New Roman"/>
                <w:sz w:val="24"/>
                <w:szCs w:val="24"/>
              </w:rPr>
              <w:t>Результативность коррекционно-развивающей работы с учащимися</w:t>
            </w:r>
          </w:p>
        </w:tc>
        <w:tc>
          <w:tcPr>
            <w:tcW w:w="3776" w:type="dxa"/>
          </w:tcPr>
          <w:p w:rsidR="0068452D" w:rsidRPr="00225EBC" w:rsidRDefault="0068452D" w:rsidP="00B22BDC">
            <w:pPr>
              <w:snapToGrid w:val="0"/>
              <w:spacing w:after="0" w:line="240" w:lineRule="auto"/>
              <w:jc w:val="both"/>
              <w:rPr>
                <w:rFonts w:ascii="Times New Roman" w:hAnsi="Times New Roman" w:cs="Times New Roman"/>
                <w:bCs/>
                <w:sz w:val="24"/>
                <w:szCs w:val="24"/>
              </w:rPr>
            </w:pPr>
            <w:r w:rsidRPr="00225EBC">
              <w:rPr>
                <w:rFonts w:ascii="Times New Roman" w:hAnsi="Times New Roman" w:cs="Times New Roman"/>
                <w:bCs/>
                <w:sz w:val="24"/>
                <w:szCs w:val="24"/>
              </w:rPr>
              <w:t>До 3 баллов</w:t>
            </w:r>
          </w:p>
        </w:tc>
      </w:tr>
      <w:tr w:rsidR="0068452D" w:rsidRPr="00225EBC" w:rsidTr="0068452D">
        <w:trPr>
          <w:trHeight w:val="793"/>
        </w:trPr>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2</w:t>
            </w:r>
          </w:p>
        </w:tc>
        <w:tc>
          <w:tcPr>
            <w:tcW w:w="5040" w:type="dxa"/>
          </w:tcPr>
          <w:p w:rsidR="0068452D" w:rsidRPr="00225EBC" w:rsidRDefault="0068452D" w:rsidP="00B22BDC">
            <w:pPr>
              <w:pStyle w:val="13"/>
              <w:shd w:val="clear" w:color="auto" w:fill="auto"/>
              <w:spacing w:after="0" w:line="240" w:lineRule="auto"/>
              <w:ind w:left="-51"/>
              <w:rPr>
                <w:rFonts w:ascii="Times New Roman" w:hAnsi="Times New Roman" w:cs="Times New Roman"/>
                <w:sz w:val="24"/>
                <w:szCs w:val="24"/>
              </w:rPr>
            </w:pPr>
            <w:r w:rsidRPr="00225EBC">
              <w:rPr>
                <w:rFonts w:ascii="Times New Roman" w:hAnsi="Times New Roman" w:cs="Times New Roman"/>
                <w:sz w:val="24"/>
                <w:szCs w:val="24"/>
              </w:rPr>
              <w:t>Участие в методической работе школы: методическое объединение, педагогические советы, семинары, педагогические чтения</w:t>
            </w:r>
          </w:p>
        </w:tc>
        <w:tc>
          <w:tcPr>
            <w:tcW w:w="3776" w:type="dxa"/>
          </w:tcPr>
          <w:p w:rsidR="0068452D" w:rsidRPr="00225EBC" w:rsidRDefault="0068452D" w:rsidP="00B22BDC">
            <w:pPr>
              <w:snapToGrid w:val="0"/>
              <w:spacing w:after="0" w:line="240" w:lineRule="auto"/>
              <w:jc w:val="both"/>
              <w:rPr>
                <w:rFonts w:ascii="Times New Roman" w:hAnsi="Times New Roman" w:cs="Times New Roman"/>
                <w:bCs/>
                <w:sz w:val="24"/>
                <w:szCs w:val="24"/>
              </w:rPr>
            </w:pPr>
            <w:r w:rsidRPr="00225EBC">
              <w:rPr>
                <w:rFonts w:ascii="Times New Roman" w:hAnsi="Times New Roman" w:cs="Times New Roman"/>
                <w:bCs/>
                <w:sz w:val="24"/>
                <w:szCs w:val="24"/>
              </w:rPr>
              <w:t>До 5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3</w:t>
            </w:r>
          </w:p>
        </w:tc>
        <w:tc>
          <w:tcPr>
            <w:tcW w:w="5040" w:type="dxa"/>
          </w:tcPr>
          <w:p w:rsidR="0068452D" w:rsidRPr="00225EBC" w:rsidRDefault="0068452D" w:rsidP="00B22BDC">
            <w:pPr>
              <w:pStyle w:val="13"/>
              <w:shd w:val="clear" w:color="auto" w:fill="auto"/>
              <w:spacing w:after="0" w:line="240" w:lineRule="auto"/>
              <w:ind w:left="-51"/>
              <w:rPr>
                <w:rFonts w:ascii="Times New Roman" w:hAnsi="Times New Roman" w:cs="Times New Roman"/>
                <w:sz w:val="24"/>
                <w:szCs w:val="24"/>
              </w:rPr>
            </w:pPr>
            <w:r w:rsidRPr="00225EBC">
              <w:rPr>
                <w:rFonts w:ascii="Times New Roman" w:hAnsi="Times New Roman" w:cs="Times New Roman"/>
                <w:sz w:val="24"/>
                <w:szCs w:val="24"/>
              </w:rPr>
              <w:t>Высокий уровень исполнительской дисциплины (подготовка отчетов, ведение документации, исполнение приказов и.т.д.)</w:t>
            </w:r>
          </w:p>
        </w:tc>
        <w:tc>
          <w:tcPr>
            <w:tcW w:w="3776" w:type="dxa"/>
          </w:tcPr>
          <w:p w:rsidR="0068452D" w:rsidRPr="00225EBC" w:rsidRDefault="0068452D" w:rsidP="00B22BDC">
            <w:pPr>
              <w:snapToGrid w:val="0"/>
              <w:spacing w:after="0" w:line="240" w:lineRule="auto"/>
              <w:jc w:val="both"/>
              <w:rPr>
                <w:rFonts w:ascii="Times New Roman" w:hAnsi="Times New Roman" w:cs="Times New Roman"/>
                <w:bCs/>
                <w:sz w:val="24"/>
                <w:szCs w:val="24"/>
              </w:rPr>
            </w:pPr>
            <w:r w:rsidRPr="00225EBC">
              <w:rPr>
                <w:rFonts w:ascii="Times New Roman" w:hAnsi="Times New Roman" w:cs="Times New Roman"/>
                <w:bCs/>
                <w:sz w:val="24"/>
                <w:szCs w:val="24"/>
              </w:rPr>
              <w:t>До 5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4</w:t>
            </w:r>
          </w:p>
        </w:tc>
        <w:tc>
          <w:tcPr>
            <w:tcW w:w="5040" w:type="dxa"/>
          </w:tcPr>
          <w:p w:rsidR="0068452D" w:rsidRPr="00225EBC" w:rsidRDefault="0068452D" w:rsidP="00B22BDC">
            <w:pPr>
              <w:pStyle w:val="13"/>
              <w:shd w:val="clear" w:color="auto" w:fill="auto"/>
              <w:spacing w:after="0" w:line="240" w:lineRule="auto"/>
              <w:ind w:left="-51"/>
              <w:rPr>
                <w:rFonts w:ascii="Times New Roman" w:hAnsi="Times New Roman" w:cs="Times New Roman"/>
                <w:sz w:val="24"/>
                <w:szCs w:val="24"/>
              </w:rPr>
            </w:pPr>
            <w:r w:rsidRPr="00225EBC">
              <w:rPr>
                <w:rFonts w:ascii="Times New Roman" w:hAnsi="Times New Roman" w:cs="Times New Roman"/>
                <w:sz w:val="24"/>
                <w:szCs w:val="24"/>
              </w:rPr>
              <w:t>Работа со страничкой на сайте Пополнение сайта новыми материалами</w:t>
            </w:r>
          </w:p>
        </w:tc>
        <w:tc>
          <w:tcPr>
            <w:tcW w:w="3776" w:type="dxa"/>
          </w:tcPr>
          <w:p w:rsidR="0068452D" w:rsidRPr="00225EBC" w:rsidRDefault="0068452D" w:rsidP="00B22BDC">
            <w:pPr>
              <w:snapToGrid w:val="0"/>
              <w:spacing w:after="0" w:line="240" w:lineRule="auto"/>
              <w:jc w:val="both"/>
              <w:rPr>
                <w:rFonts w:ascii="Times New Roman" w:hAnsi="Times New Roman" w:cs="Times New Roman"/>
                <w:bCs/>
                <w:sz w:val="24"/>
                <w:szCs w:val="24"/>
              </w:rPr>
            </w:pPr>
            <w:r w:rsidRPr="00225EBC">
              <w:rPr>
                <w:rFonts w:ascii="Times New Roman" w:hAnsi="Times New Roman" w:cs="Times New Roman"/>
                <w:bCs/>
                <w:sz w:val="24"/>
                <w:szCs w:val="24"/>
              </w:rPr>
              <w:t>До 3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5</w:t>
            </w:r>
          </w:p>
        </w:tc>
        <w:tc>
          <w:tcPr>
            <w:tcW w:w="5040" w:type="dxa"/>
          </w:tcPr>
          <w:p w:rsidR="0068452D" w:rsidRPr="00225EBC" w:rsidRDefault="0068452D" w:rsidP="00B22BDC">
            <w:pPr>
              <w:pStyle w:val="13"/>
              <w:shd w:val="clear" w:color="auto" w:fill="auto"/>
              <w:spacing w:after="0" w:line="240" w:lineRule="auto"/>
              <w:ind w:left="-51"/>
              <w:rPr>
                <w:rFonts w:ascii="Times New Roman" w:hAnsi="Times New Roman" w:cs="Times New Roman"/>
                <w:sz w:val="24"/>
                <w:szCs w:val="24"/>
              </w:rPr>
            </w:pPr>
            <w:r w:rsidRPr="00225EBC">
              <w:rPr>
                <w:rFonts w:ascii="Times New Roman" w:hAnsi="Times New Roman" w:cs="Times New Roman"/>
                <w:sz w:val="24"/>
                <w:szCs w:val="24"/>
              </w:rPr>
              <w:t>Отсутствие замечаний по итогам проверок разного вида</w:t>
            </w:r>
          </w:p>
        </w:tc>
        <w:tc>
          <w:tcPr>
            <w:tcW w:w="3776" w:type="dxa"/>
          </w:tcPr>
          <w:p w:rsidR="0068452D" w:rsidRPr="00225EBC" w:rsidRDefault="0068452D" w:rsidP="00B22BDC">
            <w:pPr>
              <w:snapToGrid w:val="0"/>
              <w:spacing w:after="0" w:line="240" w:lineRule="auto"/>
              <w:jc w:val="both"/>
              <w:rPr>
                <w:rFonts w:ascii="Times New Roman" w:hAnsi="Times New Roman" w:cs="Times New Roman"/>
                <w:bCs/>
                <w:sz w:val="24"/>
                <w:szCs w:val="24"/>
              </w:rPr>
            </w:pPr>
            <w:r w:rsidRPr="00225EBC">
              <w:rPr>
                <w:rFonts w:ascii="Times New Roman" w:hAnsi="Times New Roman" w:cs="Times New Roman"/>
                <w:bCs/>
                <w:sz w:val="24"/>
                <w:szCs w:val="24"/>
              </w:rPr>
              <w:t>До 5 баллов</w:t>
            </w:r>
          </w:p>
        </w:tc>
      </w:tr>
    </w:tbl>
    <w:p w:rsidR="0068452D" w:rsidRPr="00225EBC" w:rsidRDefault="0068452D" w:rsidP="00B22BDC">
      <w:pPr>
        <w:spacing w:after="0" w:line="240" w:lineRule="auto"/>
        <w:ind w:firstLine="708"/>
        <w:rPr>
          <w:rFonts w:ascii="Times New Roman" w:hAnsi="Times New Roman" w:cs="Times New Roman"/>
          <w:b/>
          <w:bCs/>
          <w:sz w:val="24"/>
          <w:szCs w:val="24"/>
        </w:rPr>
      </w:pPr>
    </w:p>
    <w:p w:rsidR="0068452D" w:rsidRPr="00225EBC" w:rsidRDefault="0068452D" w:rsidP="00B22BDC">
      <w:pPr>
        <w:spacing w:after="0" w:line="240" w:lineRule="auto"/>
        <w:ind w:firstLine="708"/>
        <w:jc w:val="center"/>
        <w:rPr>
          <w:rFonts w:ascii="Times New Roman" w:hAnsi="Times New Roman" w:cs="Times New Roman"/>
          <w:b/>
          <w:sz w:val="24"/>
          <w:szCs w:val="24"/>
        </w:rPr>
      </w:pPr>
      <w:r w:rsidRPr="00225EBC">
        <w:rPr>
          <w:rFonts w:ascii="Times New Roman" w:hAnsi="Times New Roman" w:cs="Times New Roman"/>
          <w:b/>
          <w:bCs/>
          <w:sz w:val="24"/>
          <w:szCs w:val="24"/>
        </w:rPr>
        <w:t xml:space="preserve">- </w:t>
      </w:r>
      <w:r w:rsidRPr="00225EBC">
        <w:rPr>
          <w:rFonts w:ascii="Times New Roman" w:hAnsi="Times New Roman" w:cs="Times New Roman"/>
          <w:b/>
          <w:sz w:val="24"/>
          <w:szCs w:val="24"/>
        </w:rPr>
        <w:t>Критерии оценки профессиональной результативности водителя автобуса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040"/>
        <w:gridCol w:w="3776"/>
      </w:tblGrid>
      <w:tr w:rsidR="0068452D" w:rsidRPr="00225EBC" w:rsidTr="0068452D">
        <w:tc>
          <w:tcPr>
            <w:tcW w:w="648" w:type="dxa"/>
          </w:tcPr>
          <w:p w:rsidR="0068452D" w:rsidRPr="00225EBC" w:rsidRDefault="0068452D" w:rsidP="00B22BDC">
            <w:pPr>
              <w:spacing w:after="0" w:line="240" w:lineRule="auto"/>
              <w:ind w:firstLine="708"/>
              <w:rPr>
                <w:rFonts w:ascii="Times New Roman" w:hAnsi="Times New Roman" w:cs="Times New Roman"/>
                <w:sz w:val="24"/>
                <w:szCs w:val="24"/>
              </w:rPr>
            </w:pPr>
            <w:r w:rsidRPr="00225EBC">
              <w:rPr>
                <w:rFonts w:ascii="Times New Roman" w:hAnsi="Times New Roman" w:cs="Times New Roman"/>
                <w:sz w:val="24"/>
                <w:szCs w:val="24"/>
              </w:rPr>
              <w:t xml:space="preserve">№ </w:t>
            </w:r>
            <w:proofErr w:type="spellStart"/>
            <w:proofErr w:type="gramStart"/>
            <w:r w:rsidRPr="00225EBC">
              <w:rPr>
                <w:rFonts w:ascii="Times New Roman" w:hAnsi="Times New Roman" w:cs="Times New Roman"/>
                <w:sz w:val="24"/>
                <w:szCs w:val="24"/>
              </w:rPr>
              <w:t>п</w:t>
            </w:r>
            <w:proofErr w:type="spellEnd"/>
            <w:proofErr w:type="gramEnd"/>
            <w:r w:rsidRPr="00225EBC">
              <w:rPr>
                <w:rFonts w:ascii="Times New Roman" w:hAnsi="Times New Roman" w:cs="Times New Roman"/>
                <w:sz w:val="24"/>
                <w:szCs w:val="24"/>
              </w:rPr>
              <w:t>/</w:t>
            </w:r>
            <w:proofErr w:type="spellStart"/>
            <w:r w:rsidRPr="00225EBC">
              <w:rPr>
                <w:rFonts w:ascii="Times New Roman" w:hAnsi="Times New Roman" w:cs="Times New Roman"/>
                <w:sz w:val="24"/>
                <w:szCs w:val="24"/>
              </w:rPr>
              <w:t>п</w:t>
            </w:r>
            <w:proofErr w:type="spellEnd"/>
          </w:p>
        </w:tc>
        <w:tc>
          <w:tcPr>
            <w:tcW w:w="504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Критерии</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Количество баллов по каждому из критериев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1</w:t>
            </w:r>
          </w:p>
        </w:tc>
        <w:tc>
          <w:tcPr>
            <w:tcW w:w="5040" w:type="dxa"/>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Обеспечение исправного технического состояния автотранспорта</w:t>
            </w:r>
          </w:p>
        </w:tc>
        <w:tc>
          <w:tcPr>
            <w:tcW w:w="3776" w:type="dxa"/>
          </w:tcPr>
          <w:p w:rsidR="0068452D" w:rsidRPr="00225EBC" w:rsidRDefault="0068452D" w:rsidP="00B22BDC">
            <w:pPr>
              <w:snapToGrid w:val="0"/>
              <w:spacing w:after="0" w:line="240" w:lineRule="auto"/>
              <w:jc w:val="both"/>
              <w:rPr>
                <w:rFonts w:ascii="Times New Roman" w:hAnsi="Times New Roman" w:cs="Times New Roman"/>
                <w:bCs/>
                <w:sz w:val="24"/>
                <w:szCs w:val="24"/>
              </w:rPr>
            </w:pPr>
            <w:r w:rsidRPr="00225EBC">
              <w:rPr>
                <w:rFonts w:ascii="Times New Roman" w:hAnsi="Times New Roman" w:cs="Times New Roman"/>
                <w:bCs/>
                <w:sz w:val="24"/>
                <w:szCs w:val="24"/>
              </w:rPr>
              <w:t>До 10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2</w:t>
            </w:r>
          </w:p>
        </w:tc>
        <w:tc>
          <w:tcPr>
            <w:tcW w:w="5040" w:type="dxa"/>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Классность: </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1 класс</w:t>
            </w:r>
          </w:p>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2 класс</w:t>
            </w:r>
          </w:p>
        </w:tc>
        <w:tc>
          <w:tcPr>
            <w:tcW w:w="3776" w:type="dxa"/>
          </w:tcPr>
          <w:p w:rsidR="0068452D" w:rsidRPr="00225EBC" w:rsidRDefault="0068452D" w:rsidP="00B22BDC">
            <w:pPr>
              <w:snapToGrid w:val="0"/>
              <w:spacing w:after="0" w:line="240" w:lineRule="auto"/>
              <w:jc w:val="both"/>
              <w:rPr>
                <w:rFonts w:ascii="Times New Roman" w:hAnsi="Times New Roman" w:cs="Times New Roman"/>
                <w:bCs/>
                <w:sz w:val="24"/>
                <w:szCs w:val="24"/>
              </w:rPr>
            </w:pPr>
          </w:p>
          <w:p w:rsidR="0068452D" w:rsidRPr="00225EBC" w:rsidRDefault="0068452D" w:rsidP="00B22BDC">
            <w:pPr>
              <w:snapToGrid w:val="0"/>
              <w:spacing w:after="0" w:line="240" w:lineRule="auto"/>
              <w:jc w:val="both"/>
              <w:rPr>
                <w:rFonts w:ascii="Times New Roman" w:hAnsi="Times New Roman" w:cs="Times New Roman"/>
                <w:bCs/>
                <w:sz w:val="24"/>
                <w:szCs w:val="24"/>
              </w:rPr>
            </w:pPr>
            <w:r w:rsidRPr="00225EBC">
              <w:rPr>
                <w:rFonts w:ascii="Times New Roman" w:hAnsi="Times New Roman" w:cs="Times New Roman"/>
                <w:bCs/>
                <w:sz w:val="24"/>
                <w:szCs w:val="24"/>
              </w:rPr>
              <w:t>10 баллов</w:t>
            </w:r>
          </w:p>
          <w:p w:rsidR="0068452D" w:rsidRPr="00225EBC" w:rsidRDefault="0068452D" w:rsidP="00B22BDC">
            <w:pPr>
              <w:snapToGrid w:val="0"/>
              <w:spacing w:after="0" w:line="240" w:lineRule="auto"/>
              <w:jc w:val="both"/>
              <w:rPr>
                <w:rFonts w:ascii="Times New Roman" w:hAnsi="Times New Roman" w:cs="Times New Roman"/>
                <w:bCs/>
                <w:sz w:val="24"/>
                <w:szCs w:val="24"/>
              </w:rPr>
            </w:pPr>
            <w:r w:rsidRPr="00225EBC">
              <w:rPr>
                <w:rFonts w:ascii="Times New Roman" w:hAnsi="Times New Roman" w:cs="Times New Roman"/>
                <w:bCs/>
                <w:sz w:val="24"/>
                <w:szCs w:val="24"/>
              </w:rPr>
              <w:t>5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3</w:t>
            </w:r>
          </w:p>
        </w:tc>
        <w:tc>
          <w:tcPr>
            <w:tcW w:w="5040" w:type="dxa"/>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Обеспечение безопасной</w:t>
            </w:r>
            <w:r w:rsidRPr="00225EBC">
              <w:rPr>
                <w:rStyle w:val="apple-converted-space"/>
                <w:rFonts w:ascii="Times New Roman" w:hAnsi="Times New Roman" w:cs="Times New Roman"/>
                <w:sz w:val="24"/>
                <w:szCs w:val="24"/>
              </w:rPr>
              <w:t> </w:t>
            </w:r>
            <w:r w:rsidRPr="00225EBC">
              <w:rPr>
                <w:rFonts w:ascii="Times New Roman" w:hAnsi="Times New Roman" w:cs="Times New Roman"/>
                <w:sz w:val="24"/>
                <w:szCs w:val="24"/>
              </w:rPr>
              <w:t>перевозки детей (за сложность и напряжённость)</w:t>
            </w:r>
          </w:p>
        </w:tc>
        <w:tc>
          <w:tcPr>
            <w:tcW w:w="3776" w:type="dxa"/>
          </w:tcPr>
          <w:p w:rsidR="0068452D" w:rsidRPr="00225EBC" w:rsidRDefault="0068452D" w:rsidP="00B22BDC">
            <w:pPr>
              <w:snapToGrid w:val="0"/>
              <w:spacing w:after="0" w:line="240" w:lineRule="auto"/>
              <w:jc w:val="both"/>
              <w:rPr>
                <w:rFonts w:ascii="Times New Roman" w:hAnsi="Times New Roman" w:cs="Times New Roman"/>
                <w:bCs/>
                <w:sz w:val="24"/>
                <w:szCs w:val="24"/>
              </w:rPr>
            </w:pPr>
            <w:r w:rsidRPr="00225EBC">
              <w:rPr>
                <w:rFonts w:ascii="Times New Roman" w:hAnsi="Times New Roman" w:cs="Times New Roman"/>
                <w:bCs/>
                <w:sz w:val="24"/>
                <w:szCs w:val="24"/>
              </w:rPr>
              <w:t>До 20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4</w:t>
            </w:r>
          </w:p>
        </w:tc>
        <w:tc>
          <w:tcPr>
            <w:tcW w:w="5040" w:type="dxa"/>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Неукоснительное выполнение инструкций, отсутствие замечаний со стороны </w:t>
            </w:r>
            <w:r w:rsidRPr="00225EBC">
              <w:rPr>
                <w:rFonts w:ascii="Times New Roman" w:hAnsi="Times New Roman" w:cs="Times New Roman"/>
                <w:sz w:val="24"/>
                <w:szCs w:val="24"/>
              </w:rPr>
              <w:lastRenderedPageBreak/>
              <w:t>администрации школы</w:t>
            </w:r>
          </w:p>
        </w:tc>
        <w:tc>
          <w:tcPr>
            <w:tcW w:w="3776" w:type="dxa"/>
          </w:tcPr>
          <w:p w:rsidR="0068452D" w:rsidRPr="00225EBC" w:rsidRDefault="0068452D" w:rsidP="00B22BDC">
            <w:pPr>
              <w:snapToGrid w:val="0"/>
              <w:spacing w:after="0" w:line="240" w:lineRule="auto"/>
              <w:jc w:val="both"/>
              <w:rPr>
                <w:rFonts w:ascii="Times New Roman" w:hAnsi="Times New Roman" w:cs="Times New Roman"/>
                <w:bCs/>
                <w:sz w:val="24"/>
                <w:szCs w:val="24"/>
              </w:rPr>
            </w:pPr>
            <w:r w:rsidRPr="00225EBC">
              <w:rPr>
                <w:rFonts w:ascii="Times New Roman" w:hAnsi="Times New Roman" w:cs="Times New Roman"/>
                <w:bCs/>
                <w:sz w:val="24"/>
                <w:szCs w:val="24"/>
              </w:rPr>
              <w:lastRenderedPageBreak/>
              <w:t>До 10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lastRenderedPageBreak/>
              <w:t>5</w:t>
            </w:r>
          </w:p>
        </w:tc>
        <w:tc>
          <w:tcPr>
            <w:tcW w:w="5040" w:type="dxa"/>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Сдача путевых листов до 5 числа каждого месяца, подача заявления на прохождение ТО-2, техосмотр.</w:t>
            </w:r>
          </w:p>
        </w:tc>
        <w:tc>
          <w:tcPr>
            <w:tcW w:w="3776" w:type="dxa"/>
          </w:tcPr>
          <w:p w:rsidR="0068452D" w:rsidRPr="00225EBC" w:rsidRDefault="0068452D" w:rsidP="00B22BDC">
            <w:pPr>
              <w:snapToGrid w:val="0"/>
              <w:spacing w:after="0" w:line="240" w:lineRule="auto"/>
              <w:jc w:val="both"/>
              <w:rPr>
                <w:rFonts w:ascii="Times New Roman" w:hAnsi="Times New Roman" w:cs="Times New Roman"/>
                <w:bCs/>
                <w:sz w:val="24"/>
                <w:szCs w:val="24"/>
              </w:rPr>
            </w:pPr>
            <w:r w:rsidRPr="00225EBC">
              <w:rPr>
                <w:rFonts w:ascii="Times New Roman" w:hAnsi="Times New Roman" w:cs="Times New Roman"/>
                <w:bCs/>
                <w:sz w:val="24"/>
                <w:szCs w:val="24"/>
              </w:rPr>
              <w:t>До 5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6</w:t>
            </w:r>
          </w:p>
        </w:tc>
        <w:tc>
          <w:tcPr>
            <w:tcW w:w="5040" w:type="dxa"/>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Отсутствие ДТП</w:t>
            </w:r>
          </w:p>
        </w:tc>
        <w:tc>
          <w:tcPr>
            <w:tcW w:w="3776" w:type="dxa"/>
          </w:tcPr>
          <w:p w:rsidR="0068452D" w:rsidRPr="00225EBC" w:rsidRDefault="0068452D" w:rsidP="00B22BDC">
            <w:pPr>
              <w:snapToGrid w:val="0"/>
              <w:spacing w:after="0" w:line="240" w:lineRule="auto"/>
              <w:jc w:val="both"/>
              <w:rPr>
                <w:rFonts w:ascii="Times New Roman" w:hAnsi="Times New Roman" w:cs="Times New Roman"/>
                <w:bCs/>
                <w:sz w:val="24"/>
                <w:szCs w:val="24"/>
              </w:rPr>
            </w:pPr>
            <w:r w:rsidRPr="00225EBC">
              <w:rPr>
                <w:rFonts w:ascii="Times New Roman" w:hAnsi="Times New Roman" w:cs="Times New Roman"/>
                <w:bCs/>
                <w:sz w:val="24"/>
                <w:szCs w:val="24"/>
              </w:rPr>
              <w:t>До 5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7</w:t>
            </w:r>
          </w:p>
        </w:tc>
        <w:tc>
          <w:tcPr>
            <w:tcW w:w="5040" w:type="dxa"/>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Отсутствие листа нетрудоспособности</w:t>
            </w:r>
          </w:p>
        </w:tc>
        <w:tc>
          <w:tcPr>
            <w:tcW w:w="3776" w:type="dxa"/>
          </w:tcPr>
          <w:p w:rsidR="0068452D" w:rsidRPr="00225EBC" w:rsidRDefault="0068452D" w:rsidP="00B22BDC">
            <w:pPr>
              <w:snapToGrid w:val="0"/>
              <w:spacing w:after="0" w:line="240" w:lineRule="auto"/>
              <w:jc w:val="both"/>
              <w:rPr>
                <w:rFonts w:ascii="Times New Roman" w:hAnsi="Times New Roman" w:cs="Times New Roman"/>
                <w:bCs/>
                <w:sz w:val="24"/>
                <w:szCs w:val="24"/>
              </w:rPr>
            </w:pPr>
            <w:r w:rsidRPr="00225EBC">
              <w:rPr>
                <w:rFonts w:ascii="Times New Roman" w:hAnsi="Times New Roman" w:cs="Times New Roman"/>
                <w:bCs/>
                <w:sz w:val="24"/>
                <w:szCs w:val="24"/>
              </w:rPr>
              <w:t>До 5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8</w:t>
            </w:r>
          </w:p>
        </w:tc>
        <w:tc>
          <w:tcPr>
            <w:tcW w:w="504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Выполнение работы, не связанной с </w:t>
            </w:r>
            <w:proofErr w:type="gramStart"/>
            <w:r w:rsidRPr="00225EBC">
              <w:rPr>
                <w:rFonts w:ascii="Times New Roman" w:hAnsi="Times New Roman" w:cs="Times New Roman"/>
                <w:sz w:val="24"/>
                <w:szCs w:val="24"/>
              </w:rPr>
              <w:t>должностным</w:t>
            </w:r>
            <w:proofErr w:type="gramEnd"/>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10 баллов</w:t>
            </w:r>
          </w:p>
        </w:tc>
      </w:tr>
    </w:tbl>
    <w:p w:rsidR="0068452D" w:rsidRPr="00225EBC" w:rsidRDefault="0068452D" w:rsidP="00B22BDC">
      <w:pPr>
        <w:spacing w:after="0" w:line="240" w:lineRule="auto"/>
        <w:ind w:firstLine="708"/>
        <w:rPr>
          <w:rFonts w:ascii="Times New Roman" w:hAnsi="Times New Roman" w:cs="Times New Roman"/>
          <w:sz w:val="24"/>
          <w:szCs w:val="24"/>
        </w:rPr>
      </w:pPr>
    </w:p>
    <w:p w:rsidR="0068452D" w:rsidRPr="00225EBC" w:rsidRDefault="0068452D" w:rsidP="00B22BDC">
      <w:pPr>
        <w:spacing w:after="0" w:line="240" w:lineRule="auto"/>
        <w:ind w:firstLine="708"/>
        <w:rPr>
          <w:rFonts w:ascii="Times New Roman" w:hAnsi="Times New Roman" w:cs="Times New Roman"/>
          <w:sz w:val="24"/>
          <w:szCs w:val="24"/>
        </w:rPr>
      </w:pPr>
    </w:p>
    <w:p w:rsidR="0068452D" w:rsidRPr="00225EBC" w:rsidRDefault="0068452D" w:rsidP="00B22BDC">
      <w:pPr>
        <w:spacing w:after="0" w:line="240" w:lineRule="auto"/>
        <w:ind w:firstLine="708"/>
        <w:rPr>
          <w:rFonts w:ascii="Times New Roman" w:hAnsi="Times New Roman" w:cs="Times New Roman"/>
          <w:sz w:val="24"/>
          <w:szCs w:val="24"/>
        </w:rPr>
      </w:pPr>
    </w:p>
    <w:p w:rsidR="0068452D" w:rsidRPr="00225EBC" w:rsidRDefault="0068452D" w:rsidP="00B22BDC">
      <w:pPr>
        <w:spacing w:after="0" w:line="240" w:lineRule="auto"/>
        <w:ind w:firstLine="708"/>
        <w:rPr>
          <w:rFonts w:ascii="Times New Roman" w:hAnsi="Times New Roman" w:cs="Times New Roman"/>
          <w:sz w:val="24"/>
          <w:szCs w:val="24"/>
        </w:rPr>
      </w:pPr>
    </w:p>
    <w:p w:rsidR="0068452D" w:rsidRPr="00225EBC" w:rsidRDefault="0068452D" w:rsidP="00B22BDC">
      <w:pPr>
        <w:spacing w:after="0" w:line="240" w:lineRule="auto"/>
        <w:ind w:firstLine="708"/>
        <w:rPr>
          <w:rFonts w:ascii="Times New Roman" w:hAnsi="Times New Roman" w:cs="Times New Roman"/>
          <w:sz w:val="24"/>
          <w:szCs w:val="24"/>
        </w:rPr>
      </w:pPr>
    </w:p>
    <w:p w:rsidR="0068452D" w:rsidRPr="00225EBC" w:rsidRDefault="0068452D" w:rsidP="00B22BDC">
      <w:pPr>
        <w:spacing w:after="0" w:line="240" w:lineRule="auto"/>
        <w:ind w:firstLine="708"/>
        <w:jc w:val="center"/>
        <w:rPr>
          <w:rFonts w:ascii="Times New Roman" w:hAnsi="Times New Roman" w:cs="Times New Roman"/>
          <w:b/>
          <w:sz w:val="24"/>
          <w:szCs w:val="24"/>
        </w:rPr>
      </w:pPr>
      <w:r w:rsidRPr="00225EBC">
        <w:rPr>
          <w:rFonts w:ascii="Times New Roman" w:hAnsi="Times New Roman" w:cs="Times New Roman"/>
          <w:b/>
          <w:sz w:val="24"/>
          <w:szCs w:val="24"/>
        </w:rPr>
        <w:t>- Критерии оценки профессиональной результативности повара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040"/>
        <w:gridCol w:w="3776"/>
      </w:tblGrid>
      <w:tr w:rsidR="0068452D" w:rsidRPr="00225EBC" w:rsidTr="0068452D">
        <w:tc>
          <w:tcPr>
            <w:tcW w:w="648" w:type="dxa"/>
          </w:tcPr>
          <w:p w:rsidR="0068452D" w:rsidRPr="00225EBC" w:rsidRDefault="0068452D" w:rsidP="00B22BDC">
            <w:pPr>
              <w:spacing w:after="0" w:line="240" w:lineRule="auto"/>
              <w:ind w:firstLine="708"/>
              <w:rPr>
                <w:rFonts w:ascii="Times New Roman" w:hAnsi="Times New Roman" w:cs="Times New Roman"/>
                <w:sz w:val="24"/>
                <w:szCs w:val="24"/>
              </w:rPr>
            </w:pPr>
            <w:r w:rsidRPr="00225EBC">
              <w:rPr>
                <w:rFonts w:ascii="Times New Roman" w:hAnsi="Times New Roman" w:cs="Times New Roman"/>
                <w:sz w:val="24"/>
                <w:szCs w:val="24"/>
              </w:rPr>
              <w:t xml:space="preserve">№ </w:t>
            </w:r>
            <w:proofErr w:type="spellStart"/>
            <w:proofErr w:type="gramStart"/>
            <w:r w:rsidRPr="00225EBC">
              <w:rPr>
                <w:rFonts w:ascii="Times New Roman" w:hAnsi="Times New Roman" w:cs="Times New Roman"/>
                <w:sz w:val="24"/>
                <w:szCs w:val="24"/>
              </w:rPr>
              <w:t>п</w:t>
            </w:r>
            <w:proofErr w:type="spellEnd"/>
            <w:proofErr w:type="gramEnd"/>
            <w:r w:rsidRPr="00225EBC">
              <w:rPr>
                <w:rFonts w:ascii="Times New Roman" w:hAnsi="Times New Roman" w:cs="Times New Roman"/>
                <w:sz w:val="24"/>
                <w:szCs w:val="24"/>
              </w:rPr>
              <w:t>/</w:t>
            </w:r>
            <w:proofErr w:type="spellStart"/>
            <w:r w:rsidRPr="00225EBC">
              <w:rPr>
                <w:rFonts w:ascii="Times New Roman" w:hAnsi="Times New Roman" w:cs="Times New Roman"/>
                <w:sz w:val="24"/>
                <w:szCs w:val="24"/>
              </w:rPr>
              <w:t>п</w:t>
            </w:r>
            <w:proofErr w:type="spellEnd"/>
          </w:p>
        </w:tc>
        <w:tc>
          <w:tcPr>
            <w:tcW w:w="504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Критерии</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Количество баллов по каждому из критериев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1</w:t>
            </w:r>
          </w:p>
        </w:tc>
        <w:tc>
          <w:tcPr>
            <w:tcW w:w="504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Отсутствие замечаний по санитарному состоянию помещений обеденного зала, моечной, кухни, подсобок со стороны администрации и медицинских работников, контролирующих органов муниципального и регионального уровня.</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5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2</w:t>
            </w:r>
          </w:p>
        </w:tc>
        <w:tc>
          <w:tcPr>
            <w:tcW w:w="5040" w:type="dxa"/>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Осуществление генеральных уборок не реже 1 раза в неделю. Ежемесячно – проведение единого санитарного дня  (суббота). Содержание в надлежащей чистоте рабочего инвентаря и оборудования.</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10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3</w:t>
            </w:r>
          </w:p>
        </w:tc>
        <w:tc>
          <w:tcPr>
            <w:tcW w:w="5040" w:type="dxa"/>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Своевременное и качественное ведение необходимой документации (</w:t>
            </w:r>
            <w:proofErr w:type="spellStart"/>
            <w:r w:rsidRPr="00225EBC">
              <w:rPr>
                <w:rFonts w:ascii="Times New Roman" w:hAnsi="Times New Roman" w:cs="Times New Roman"/>
                <w:sz w:val="24"/>
                <w:szCs w:val="24"/>
              </w:rPr>
              <w:t>бракеражные</w:t>
            </w:r>
            <w:proofErr w:type="spellEnd"/>
            <w:r w:rsidRPr="00225EBC">
              <w:rPr>
                <w:rFonts w:ascii="Times New Roman" w:hAnsi="Times New Roman" w:cs="Times New Roman"/>
                <w:sz w:val="24"/>
                <w:szCs w:val="24"/>
              </w:rPr>
              <w:t xml:space="preserve"> журналы готовой и скоропортящейся продукции, перспективное и ежедневное меню, меню – раскладки). Знание и соблюдение норм закладки продуктов. Подготовка экономических расчетов.</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до10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4</w:t>
            </w:r>
          </w:p>
        </w:tc>
        <w:tc>
          <w:tcPr>
            <w:tcW w:w="5040" w:type="dxa"/>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Осуществление текущего ремонта столовой, подсобных помещений.</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5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5</w:t>
            </w:r>
          </w:p>
        </w:tc>
        <w:tc>
          <w:tcPr>
            <w:tcW w:w="5040" w:type="dxa"/>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Неукоснительное выполнение инструкций, обеспечение безопасного функционирования электрооборудования.</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5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6</w:t>
            </w:r>
          </w:p>
        </w:tc>
        <w:tc>
          <w:tcPr>
            <w:tcW w:w="5040" w:type="dxa"/>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Своевременное и качественное предоставление отчетности.</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10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7</w:t>
            </w:r>
          </w:p>
        </w:tc>
        <w:tc>
          <w:tcPr>
            <w:tcW w:w="5040" w:type="dxa"/>
          </w:tcPr>
          <w:p w:rsidR="0068452D" w:rsidRPr="00225EBC" w:rsidRDefault="0068452D" w:rsidP="00B22BDC">
            <w:pPr>
              <w:snapToGrid w:val="0"/>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Соблюдение </w:t>
            </w:r>
            <w:proofErr w:type="spellStart"/>
            <w:r w:rsidRPr="00225EBC">
              <w:rPr>
                <w:rFonts w:ascii="Times New Roman" w:hAnsi="Times New Roman" w:cs="Times New Roman"/>
                <w:sz w:val="24"/>
                <w:szCs w:val="24"/>
              </w:rPr>
              <w:t>САНПиН</w:t>
            </w:r>
            <w:proofErr w:type="spellEnd"/>
            <w:r w:rsidRPr="00225EBC">
              <w:rPr>
                <w:rFonts w:ascii="Times New Roman" w:hAnsi="Times New Roman" w:cs="Times New Roman"/>
                <w:sz w:val="24"/>
                <w:szCs w:val="24"/>
              </w:rPr>
              <w:t xml:space="preserve"> при осуществлении должностных обязанностей.</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5 баллов</w:t>
            </w:r>
          </w:p>
        </w:tc>
      </w:tr>
    </w:tbl>
    <w:p w:rsidR="0068452D" w:rsidRPr="00225EBC" w:rsidRDefault="0068452D" w:rsidP="00B22BDC">
      <w:pPr>
        <w:spacing w:after="0" w:line="240" w:lineRule="auto"/>
        <w:ind w:firstLine="708"/>
        <w:rPr>
          <w:rFonts w:ascii="Times New Roman" w:hAnsi="Times New Roman" w:cs="Times New Roman"/>
          <w:sz w:val="24"/>
          <w:szCs w:val="24"/>
        </w:rPr>
      </w:pPr>
    </w:p>
    <w:p w:rsidR="0068452D" w:rsidRPr="00225EBC" w:rsidRDefault="0068452D" w:rsidP="00B22BDC">
      <w:pPr>
        <w:spacing w:after="0" w:line="240" w:lineRule="auto"/>
        <w:ind w:firstLine="708"/>
        <w:jc w:val="center"/>
        <w:rPr>
          <w:rFonts w:ascii="Times New Roman" w:hAnsi="Times New Roman" w:cs="Times New Roman"/>
          <w:sz w:val="24"/>
          <w:szCs w:val="24"/>
        </w:rPr>
      </w:pPr>
      <w:r w:rsidRPr="00225EBC">
        <w:rPr>
          <w:rFonts w:ascii="Times New Roman" w:hAnsi="Times New Roman" w:cs="Times New Roman"/>
          <w:sz w:val="24"/>
          <w:szCs w:val="24"/>
        </w:rPr>
        <w:t xml:space="preserve">- </w:t>
      </w:r>
      <w:r w:rsidRPr="00225EBC">
        <w:rPr>
          <w:rFonts w:ascii="Times New Roman" w:hAnsi="Times New Roman" w:cs="Times New Roman"/>
          <w:b/>
          <w:sz w:val="24"/>
          <w:szCs w:val="24"/>
        </w:rPr>
        <w:t>Критерии оценки профессиональной результативности подсобного рабочего (столовая)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040"/>
        <w:gridCol w:w="3776"/>
      </w:tblGrid>
      <w:tr w:rsidR="0068452D" w:rsidRPr="00225EBC" w:rsidTr="0068452D">
        <w:tc>
          <w:tcPr>
            <w:tcW w:w="648" w:type="dxa"/>
          </w:tcPr>
          <w:p w:rsidR="0068452D" w:rsidRPr="00225EBC" w:rsidRDefault="0068452D" w:rsidP="00B22BDC">
            <w:pPr>
              <w:spacing w:after="0" w:line="240" w:lineRule="auto"/>
              <w:ind w:firstLine="708"/>
              <w:rPr>
                <w:rFonts w:ascii="Times New Roman" w:hAnsi="Times New Roman" w:cs="Times New Roman"/>
                <w:sz w:val="24"/>
                <w:szCs w:val="24"/>
              </w:rPr>
            </w:pPr>
            <w:r w:rsidRPr="00225EBC">
              <w:rPr>
                <w:rFonts w:ascii="Times New Roman" w:hAnsi="Times New Roman" w:cs="Times New Roman"/>
                <w:sz w:val="24"/>
                <w:szCs w:val="24"/>
              </w:rPr>
              <w:t xml:space="preserve">№ </w:t>
            </w:r>
            <w:proofErr w:type="spellStart"/>
            <w:proofErr w:type="gramStart"/>
            <w:r w:rsidRPr="00225EBC">
              <w:rPr>
                <w:rFonts w:ascii="Times New Roman" w:hAnsi="Times New Roman" w:cs="Times New Roman"/>
                <w:sz w:val="24"/>
                <w:szCs w:val="24"/>
              </w:rPr>
              <w:t>п</w:t>
            </w:r>
            <w:proofErr w:type="spellEnd"/>
            <w:proofErr w:type="gramEnd"/>
            <w:r w:rsidRPr="00225EBC">
              <w:rPr>
                <w:rFonts w:ascii="Times New Roman" w:hAnsi="Times New Roman" w:cs="Times New Roman"/>
                <w:sz w:val="24"/>
                <w:szCs w:val="24"/>
              </w:rPr>
              <w:t>/</w:t>
            </w:r>
            <w:proofErr w:type="spellStart"/>
            <w:r w:rsidRPr="00225EBC">
              <w:rPr>
                <w:rFonts w:ascii="Times New Roman" w:hAnsi="Times New Roman" w:cs="Times New Roman"/>
                <w:sz w:val="24"/>
                <w:szCs w:val="24"/>
              </w:rPr>
              <w:t>п</w:t>
            </w:r>
            <w:proofErr w:type="spellEnd"/>
          </w:p>
        </w:tc>
        <w:tc>
          <w:tcPr>
            <w:tcW w:w="504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Критерии</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Количество баллов по каждому из критериев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1</w:t>
            </w:r>
          </w:p>
        </w:tc>
        <w:tc>
          <w:tcPr>
            <w:tcW w:w="5040" w:type="dxa"/>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Осуществление генеральных уборок не реже 1 раза в неделю. Ежемесячно – проведение единого санитарного дня  (суббота). </w:t>
            </w:r>
            <w:r w:rsidRPr="00225EBC">
              <w:rPr>
                <w:rFonts w:ascii="Times New Roman" w:hAnsi="Times New Roman" w:cs="Times New Roman"/>
                <w:sz w:val="24"/>
                <w:szCs w:val="24"/>
              </w:rPr>
              <w:lastRenderedPageBreak/>
              <w:t>Содержание в надлежащей чистоте рабочего инвентаря и оборудования.</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lastRenderedPageBreak/>
              <w:t>до 10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lastRenderedPageBreak/>
              <w:t>2</w:t>
            </w:r>
          </w:p>
        </w:tc>
        <w:tc>
          <w:tcPr>
            <w:tcW w:w="5040" w:type="dxa"/>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Отсутствие замечаний по  состоянию помещений обеденного зала, моечной, кухни, подсобок со стороны администрации, контролирующих органов муниципального и регионального уровня.</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5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3</w:t>
            </w:r>
          </w:p>
        </w:tc>
        <w:tc>
          <w:tcPr>
            <w:tcW w:w="5040" w:type="dxa"/>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Своевременный </w:t>
            </w:r>
            <w:proofErr w:type="gramStart"/>
            <w:r w:rsidRPr="00225EBC">
              <w:rPr>
                <w:rFonts w:ascii="Times New Roman" w:hAnsi="Times New Roman" w:cs="Times New Roman"/>
                <w:sz w:val="24"/>
                <w:szCs w:val="24"/>
              </w:rPr>
              <w:t>контроль за</w:t>
            </w:r>
            <w:proofErr w:type="gramEnd"/>
            <w:r w:rsidRPr="00225EBC">
              <w:rPr>
                <w:rFonts w:ascii="Times New Roman" w:hAnsi="Times New Roman" w:cs="Times New Roman"/>
                <w:sz w:val="24"/>
                <w:szCs w:val="24"/>
              </w:rPr>
              <w:t xml:space="preserve"> неисправностью технического оборудования столовой; за состоянием и количеством посуды.</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5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4</w:t>
            </w:r>
          </w:p>
        </w:tc>
        <w:tc>
          <w:tcPr>
            <w:tcW w:w="5040" w:type="dxa"/>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Осуществление текущего ремонта столовой, подсобных помещений.</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5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5</w:t>
            </w:r>
          </w:p>
        </w:tc>
        <w:tc>
          <w:tcPr>
            <w:tcW w:w="5040" w:type="dxa"/>
          </w:tcPr>
          <w:p w:rsidR="0068452D" w:rsidRPr="00225EBC" w:rsidRDefault="0068452D" w:rsidP="00B22BDC">
            <w:pPr>
              <w:snapToGrid w:val="0"/>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Соблюдение </w:t>
            </w:r>
            <w:proofErr w:type="spellStart"/>
            <w:r w:rsidRPr="00225EBC">
              <w:rPr>
                <w:rFonts w:ascii="Times New Roman" w:hAnsi="Times New Roman" w:cs="Times New Roman"/>
                <w:sz w:val="24"/>
                <w:szCs w:val="24"/>
              </w:rPr>
              <w:t>САНПиН</w:t>
            </w:r>
            <w:proofErr w:type="spellEnd"/>
            <w:r w:rsidRPr="00225EBC">
              <w:rPr>
                <w:rFonts w:ascii="Times New Roman" w:hAnsi="Times New Roman" w:cs="Times New Roman"/>
                <w:sz w:val="24"/>
                <w:szCs w:val="24"/>
              </w:rPr>
              <w:t xml:space="preserve"> при осуществлении должностных обязанностей.</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5 баллов</w:t>
            </w:r>
          </w:p>
        </w:tc>
      </w:tr>
    </w:tbl>
    <w:p w:rsidR="0068452D" w:rsidRPr="00225EBC" w:rsidRDefault="0068452D" w:rsidP="00B22BDC">
      <w:pPr>
        <w:spacing w:after="0" w:line="240" w:lineRule="auto"/>
        <w:ind w:firstLine="708"/>
        <w:rPr>
          <w:rFonts w:ascii="Times New Roman" w:hAnsi="Times New Roman" w:cs="Times New Roman"/>
          <w:sz w:val="24"/>
          <w:szCs w:val="24"/>
        </w:rPr>
      </w:pPr>
    </w:p>
    <w:p w:rsidR="0068452D" w:rsidRPr="00225EBC" w:rsidRDefault="0068452D" w:rsidP="00B22BDC">
      <w:pPr>
        <w:spacing w:after="0" w:line="240" w:lineRule="auto"/>
        <w:ind w:firstLine="708"/>
        <w:rPr>
          <w:rFonts w:ascii="Times New Roman" w:hAnsi="Times New Roman" w:cs="Times New Roman"/>
          <w:sz w:val="24"/>
          <w:szCs w:val="24"/>
        </w:rPr>
      </w:pPr>
    </w:p>
    <w:p w:rsidR="0068452D" w:rsidRPr="00225EBC" w:rsidRDefault="0068452D" w:rsidP="00B22BDC">
      <w:pPr>
        <w:spacing w:after="0" w:line="240" w:lineRule="auto"/>
        <w:ind w:firstLine="708"/>
        <w:jc w:val="center"/>
        <w:rPr>
          <w:rFonts w:ascii="Times New Roman" w:hAnsi="Times New Roman" w:cs="Times New Roman"/>
          <w:sz w:val="24"/>
          <w:szCs w:val="24"/>
        </w:rPr>
      </w:pPr>
      <w:r w:rsidRPr="00225EBC">
        <w:rPr>
          <w:rFonts w:ascii="Times New Roman" w:hAnsi="Times New Roman" w:cs="Times New Roman"/>
          <w:sz w:val="24"/>
          <w:szCs w:val="24"/>
        </w:rPr>
        <w:t xml:space="preserve">- </w:t>
      </w:r>
      <w:r w:rsidRPr="00225EBC">
        <w:rPr>
          <w:rFonts w:ascii="Times New Roman" w:hAnsi="Times New Roman" w:cs="Times New Roman"/>
          <w:b/>
          <w:sz w:val="24"/>
          <w:szCs w:val="24"/>
        </w:rPr>
        <w:t>Критерии оценки профессиональной результативности рабочего по комплексному обслуживанию и ремонту здания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0"/>
        <w:gridCol w:w="5037"/>
        <w:gridCol w:w="3827"/>
      </w:tblGrid>
      <w:tr w:rsidR="0068452D" w:rsidRPr="00225EBC" w:rsidTr="0068452D">
        <w:tc>
          <w:tcPr>
            <w:tcW w:w="600" w:type="dxa"/>
          </w:tcPr>
          <w:p w:rsidR="0068452D" w:rsidRPr="00225EBC" w:rsidRDefault="0068452D" w:rsidP="00B22BDC">
            <w:pPr>
              <w:spacing w:after="0" w:line="240" w:lineRule="auto"/>
              <w:ind w:firstLine="708"/>
              <w:rPr>
                <w:rFonts w:ascii="Times New Roman" w:hAnsi="Times New Roman" w:cs="Times New Roman"/>
                <w:sz w:val="24"/>
                <w:szCs w:val="24"/>
              </w:rPr>
            </w:pPr>
            <w:r w:rsidRPr="00225EBC">
              <w:rPr>
                <w:rFonts w:ascii="Times New Roman" w:hAnsi="Times New Roman" w:cs="Times New Roman"/>
                <w:sz w:val="24"/>
                <w:szCs w:val="24"/>
              </w:rPr>
              <w:t xml:space="preserve">№ </w:t>
            </w:r>
            <w:proofErr w:type="spellStart"/>
            <w:proofErr w:type="gramStart"/>
            <w:r w:rsidRPr="00225EBC">
              <w:rPr>
                <w:rFonts w:ascii="Times New Roman" w:hAnsi="Times New Roman" w:cs="Times New Roman"/>
                <w:sz w:val="24"/>
                <w:szCs w:val="24"/>
              </w:rPr>
              <w:t>п</w:t>
            </w:r>
            <w:proofErr w:type="spellEnd"/>
            <w:proofErr w:type="gramEnd"/>
            <w:r w:rsidRPr="00225EBC">
              <w:rPr>
                <w:rFonts w:ascii="Times New Roman" w:hAnsi="Times New Roman" w:cs="Times New Roman"/>
                <w:sz w:val="24"/>
                <w:szCs w:val="24"/>
              </w:rPr>
              <w:t>/</w:t>
            </w:r>
            <w:proofErr w:type="spellStart"/>
            <w:r w:rsidRPr="00225EBC">
              <w:rPr>
                <w:rFonts w:ascii="Times New Roman" w:hAnsi="Times New Roman" w:cs="Times New Roman"/>
                <w:sz w:val="24"/>
                <w:szCs w:val="24"/>
              </w:rPr>
              <w:t>п</w:t>
            </w:r>
            <w:proofErr w:type="spellEnd"/>
          </w:p>
        </w:tc>
        <w:tc>
          <w:tcPr>
            <w:tcW w:w="5037"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Критерии</w:t>
            </w:r>
          </w:p>
        </w:tc>
        <w:tc>
          <w:tcPr>
            <w:tcW w:w="3827"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Количество баллов по каждому из критериев</w:t>
            </w:r>
          </w:p>
        </w:tc>
      </w:tr>
      <w:tr w:rsidR="0068452D" w:rsidRPr="00225EBC" w:rsidTr="0068452D">
        <w:tc>
          <w:tcPr>
            <w:tcW w:w="60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1</w:t>
            </w:r>
          </w:p>
        </w:tc>
        <w:tc>
          <w:tcPr>
            <w:tcW w:w="5037" w:type="dxa"/>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Неукоснительное выполнение инструкций, обеспечение безопасного функционирования электрооборудования.       </w:t>
            </w:r>
          </w:p>
        </w:tc>
        <w:tc>
          <w:tcPr>
            <w:tcW w:w="3827" w:type="dxa"/>
          </w:tcPr>
          <w:p w:rsidR="0068452D" w:rsidRPr="00225EBC" w:rsidRDefault="0068452D" w:rsidP="00B22BDC">
            <w:pPr>
              <w:snapToGrid w:val="0"/>
              <w:spacing w:after="0" w:line="240" w:lineRule="auto"/>
              <w:jc w:val="both"/>
              <w:rPr>
                <w:rFonts w:ascii="Times New Roman" w:hAnsi="Times New Roman" w:cs="Times New Roman"/>
                <w:bCs/>
                <w:sz w:val="24"/>
                <w:szCs w:val="24"/>
              </w:rPr>
            </w:pPr>
            <w:r w:rsidRPr="00225EBC">
              <w:rPr>
                <w:rFonts w:ascii="Times New Roman" w:hAnsi="Times New Roman" w:cs="Times New Roman"/>
                <w:sz w:val="24"/>
                <w:szCs w:val="24"/>
              </w:rPr>
              <w:t>до 5 баллов</w:t>
            </w:r>
          </w:p>
        </w:tc>
      </w:tr>
      <w:tr w:rsidR="0068452D" w:rsidRPr="00225EBC" w:rsidTr="0068452D">
        <w:tc>
          <w:tcPr>
            <w:tcW w:w="60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2</w:t>
            </w:r>
          </w:p>
        </w:tc>
        <w:tc>
          <w:tcPr>
            <w:tcW w:w="5037" w:type="dxa"/>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Ремонт санитарно-технических систем водоснабжения, канализации и водостоков</w:t>
            </w:r>
          </w:p>
        </w:tc>
        <w:tc>
          <w:tcPr>
            <w:tcW w:w="3827" w:type="dxa"/>
          </w:tcPr>
          <w:p w:rsidR="0068452D" w:rsidRPr="00225EBC" w:rsidRDefault="0068452D" w:rsidP="00B22BDC">
            <w:pPr>
              <w:snapToGrid w:val="0"/>
              <w:spacing w:after="0" w:line="240" w:lineRule="auto"/>
              <w:jc w:val="both"/>
              <w:rPr>
                <w:rFonts w:ascii="Times New Roman" w:hAnsi="Times New Roman" w:cs="Times New Roman"/>
                <w:bCs/>
                <w:sz w:val="24"/>
                <w:szCs w:val="24"/>
              </w:rPr>
            </w:pPr>
            <w:r w:rsidRPr="00225EBC">
              <w:rPr>
                <w:rFonts w:ascii="Times New Roman" w:hAnsi="Times New Roman" w:cs="Times New Roman"/>
                <w:sz w:val="24"/>
                <w:szCs w:val="24"/>
              </w:rPr>
              <w:t>до 5 баллов</w:t>
            </w:r>
          </w:p>
        </w:tc>
      </w:tr>
      <w:tr w:rsidR="0068452D" w:rsidRPr="00225EBC" w:rsidTr="0068452D">
        <w:tc>
          <w:tcPr>
            <w:tcW w:w="60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3</w:t>
            </w:r>
          </w:p>
        </w:tc>
        <w:tc>
          <w:tcPr>
            <w:tcW w:w="5037" w:type="dxa"/>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Сезонная подготовка обслуживаемых здания, сооружений, оборудования и механизмов. Покос травы                                              </w:t>
            </w:r>
          </w:p>
        </w:tc>
        <w:tc>
          <w:tcPr>
            <w:tcW w:w="3827" w:type="dxa"/>
          </w:tcPr>
          <w:p w:rsidR="0068452D" w:rsidRPr="00225EBC" w:rsidRDefault="0068452D" w:rsidP="00B22BDC">
            <w:pPr>
              <w:snapToGrid w:val="0"/>
              <w:spacing w:after="0" w:line="240" w:lineRule="auto"/>
              <w:jc w:val="both"/>
              <w:rPr>
                <w:rFonts w:ascii="Times New Roman" w:hAnsi="Times New Roman" w:cs="Times New Roman"/>
                <w:bCs/>
                <w:sz w:val="24"/>
                <w:szCs w:val="24"/>
              </w:rPr>
            </w:pPr>
            <w:r w:rsidRPr="00225EBC">
              <w:rPr>
                <w:rFonts w:ascii="Times New Roman" w:hAnsi="Times New Roman" w:cs="Times New Roman"/>
                <w:sz w:val="24"/>
                <w:szCs w:val="24"/>
              </w:rPr>
              <w:t>до 5 баллов</w:t>
            </w:r>
          </w:p>
        </w:tc>
      </w:tr>
      <w:tr w:rsidR="0068452D" w:rsidRPr="00225EBC" w:rsidTr="0068452D">
        <w:tc>
          <w:tcPr>
            <w:tcW w:w="60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4</w:t>
            </w:r>
          </w:p>
        </w:tc>
        <w:tc>
          <w:tcPr>
            <w:tcW w:w="5037"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Выполнение работы, не связанной с должностными обязанностями</w:t>
            </w:r>
          </w:p>
        </w:tc>
        <w:tc>
          <w:tcPr>
            <w:tcW w:w="3827"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5 баллов</w:t>
            </w:r>
          </w:p>
        </w:tc>
      </w:tr>
    </w:tbl>
    <w:p w:rsidR="0068452D" w:rsidRPr="00225EBC" w:rsidRDefault="0068452D" w:rsidP="00B22BDC">
      <w:pPr>
        <w:spacing w:after="0" w:line="240" w:lineRule="auto"/>
        <w:ind w:firstLine="708"/>
        <w:jc w:val="center"/>
        <w:rPr>
          <w:rFonts w:ascii="Times New Roman" w:hAnsi="Times New Roman" w:cs="Times New Roman"/>
          <w:b/>
          <w:sz w:val="24"/>
          <w:szCs w:val="24"/>
        </w:rPr>
      </w:pPr>
    </w:p>
    <w:p w:rsidR="0068452D" w:rsidRPr="00225EBC" w:rsidRDefault="0068452D" w:rsidP="00B22BDC">
      <w:pPr>
        <w:spacing w:after="0" w:line="240" w:lineRule="auto"/>
        <w:ind w:firstLine="708"/>
        <w:jc w:val="center"/>
        <w:rPr>
          <w:rFonts w:ascii="Times New Roman" w:hAnsi="Times New Roman" w:cs="Times New Roman"/>
          <w:b/>
          <w:sz w:val="24"/>
          <w:szCs w:val="24"/>
        </w:rPr>
      </w:pPr>
      <w:r w:rsidRPr="00225EBC">
        <w:rPr>
          <w:rFonts w:ascii="Times New Roman" w:hAnsi="Times New Roman" w:cs="Times New Roman"/>
          <w:b/>
          <w:sz w:val="24"/>
          <w:szCs w:val="24"/>
        </w:rPr>
        <w:t>- Критерии оценки профессиональной результативности сторожа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040"/>
        <w:gridCol w:w="3776"/>
      </w:tblGrid>
      <w:tr w:rsidR="0068452D" w:rsidRPr="00225EBC" w:rsidTr="0068452D">
        <w:tc>
          <w:tcPr>
            <w:tcW w:w="648" w:type="dxa"/>
          </w:tcPr>
          <w:p w:rsidR="0068452D" w:rsidRPr="00225EBC" w:rsidRDefault="0068452D" w:rsidP="00B22BDC">
            <w:pPr>
              <w:spacing w:after="0" w:line="240" w:lineRule="auto"/>
              <w:ind w:firstLine="708"/>
              <w:rPr>
                <w:rFonts w:ascii="Times New Roman" w:hAnsi="Times New Roman" w:cs="Times New Roman"/>
                <w:sz w:val="24"/>
                <w:szCs w:val="24"/>
              </w:rPr>
            </w:pPr>
            <w:r w:rsidRPr="00225EBC">
              <w:rPr>
                <w:rFonts w:ascii="Times New Roman" w:hAnsi="Times New Roman" w:cs="Times New Roman"/>
                <w:sz w:val="24"/>
                <w:szCs w:val="24"/>
              </w:rPr>
              <w:t xml:space="preserve">№ </w:t>
            </w:r>
            <w:proofErr w:type="spellStart"/>
            <w:proofErr w:type="gramStart"/>
            <w:r w:rsidRPr="00225EBC">
              <w:rPr>
                <w:rFonts w:ascii="Times New Roman" w:hAnsi="Times New Roman" w:cs="Times New Roman"/>
                <w:sz w:val="24"/>
                <w:szCs w:val="24"/>
              </w:rPr>
              <w:t>п</w:t>
            </w:r>
            <w:proofErr w:type="spellEnd"/>
            <w:proofErr w:type="gramEnd"/>
            <w:r w:rsidRPr="00225EBC">
              <w:rPr>
                <w:rFonts w:ascii="Times New Roman" w:hAnsi="Times New Roman" w:cs="Times New Roman"/>
                <w:sz w:val="24"/>
                <w:szCs w:val="24"/>
              </w:rPr>
              <w:t>/</w:t>
            </w:r>
            <w:proofErr w:type="spellStart"/>
            <w:r w:rsidRPr="00225EBC">
              <w:rPr>
                <w:rFonts w:ascii="Times New Roman" w:hAnsi="Times New Roman" w:cs="Times New Roman"/>
                <w:sz w:val="24"/>
                <w:szCs w:val="24"/>
              </w:rPr>
              <w:t>п</w:t>
            </w:r>
            <w:proofErr w:type="spellEnd"/>
          </w:p>
        </w:tc>
        <w:tc>
          <w:tcPr>
            <w:tcW w:w="504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Критерии</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Количество баллов по каждому из критериев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1</w:t>
            </w:r>
          </w:p>
        </w:tc>
        <w:tc>
          <w:tcPr>
            <w:tcW w:w="5040" w:type="dxa"/>
          </w:tcPr>
          <w:p w:rsidR="0068452D" w:rsidRPr="00225EBC" w:rsidRDefault="0068452D" w:rsidP="00B22BDC">
            <w:pPr>
              <w:spacing w:after="0" w:line="240" w:lineRule="auto"/>
              <w:jc w:val="both"/>
              <w:rPr>
                <w:rFonts w:ascii="Times New Roman" w:hAnsi="Times New Roman" w:cs="Times New Roman"/>
                <w:color w:val="000000"/>
                <w:sz w:val="24"/>
                <w:szCs w:val="24"/>
              </w:rPr>
            </w:pPr>
            <w:r w:rsidRPr="00225EBC">
              <w:rPr>
                <w:rFonts w:ascii="Times New Roman" w:hAnsi="Times New Roman" w:cs="Times New Roman"/>
                <w:color w:val="000000"/>
                <w:sz w:val="24"/>
                <w:szCs w:val="24"/>
              </w:rPr>
              <w:t>Сохранность здания и оборудования школы, товарно-материальных ценностей</w:t>
            </w:r>
          </w:p>
        </w:tc>
        <w:tc>
          <w:tcPr>
            <w:tcW w:w="3776" w:type="dxa"/>
          </w:tcPr>
          <w:p w:rsidR="0068452D" w:rsidRPr="00225EBC" w:rsidRDefault="0068452D" w:rsidP="00B22BDC">
            <w:pPr>
              <w:snapToGrid w:val="0"/>
              <w:spacing w:after="0" w:line="240" w:lineRule="auto"/>
              <w:jc w:val="both"/>
              <w:rPr>
                <w:rFonts w:ascii="Times New Roman" w:hAnsi="Times New Roman" w:cs="Times New Roman"/>
                <w:bCs/>
                <w:sz w:val="24"/>
                <w:szCs w:val="24"/>
              </w:rPr>
            </w:pPr>
            <w:r w:rsidRPr="00225EBC">
              <w:rPr>
                <w:rFonts w:ascii="Times New Roman" w:hAnsi="Times New Roman" w:cs="Times New Roman"/>
                <w:sz w:val="24"/>
                <w:szCs w:val="24"/>
              </w:rPr>
              <w:t>до 5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2</w:t>
            </w:r>
          </w:p>
        </w:tc>
        <w:tc>
          <w:tcPr>
            <w:tcW w:w="5040" w:type="dxa"/>
          </w:tcPr>
          <w:p w:rsidR="0068452D" w:rsidRPr="00225EBC" w:rsidRDefault="0068452D" w:rsidP="00B22BDC">
            <w:pPr>
              <w:snapToGrid w:val="0"/>
              <w:spacing w:after="0" w:line="240" w:lineRule="auto"/>
              <w:rPr>
                <w:rFonts w:ascii="Times New Roman" w:hAnsi="Times New Roman" w:cs="Times New Roman"/>
                <w:sz w:val="24"/>
                <w:szCs w:val="24"/>
              </w:rPr>
            </w:pPr>
            <w:r w:rsidRPr="00225EBC">
              <w:rPr>
                <w:rFonts w:ascii="Times New Roman" w:hAnsi="Times New Roman" w:cs="Times New Roman"/>
                <w:sz w:val="24"/>
                <w:szCs w:val="24"/>
              </w:rPr>
              <w:t>Отсутствие замечаний администрации школы на некачественное исполнение должностных обязанностей.</w:t>
            </w:r>
          </w:p>
        </w:tc>
        <w:tc>
          <w:tcPr>
            <w:tcW w:w="3776" w:type="dxa"/>
          </w:tcPr>
          <w:p w:rsidR="0068452D" w:rsidRPr="00225EBC" w:rsidRDefault="0068452D" w:rsidP="00B22BDC">
            <w:pPr>
              <w:snapToGrid w:val="0"/>
              <w:spacing w:after="0" w:line="240" w:lineRule="auto"/>
              <w:jc w:val="both"/>
              <w:rPr>
                <w:rFonts w:ascii="Times New Roman" w:hAnsi="Times New Roman" w:cs="Times New Roman"/>
                <w:bCs/>
                <w:sz w:val="24"/>
                <w:szCs w:val="24"/>
              </w:rPr>
            </w:pPr>
            <w:r w:rsidRPr="00225EBC">
              <w:rPr>
                <w:rFonts w:ascii="Times New Roman" w:hAnsi="Times New Roman" w:cs="Times New Roman"/>
                <w:sz w:val="24"/>
                <w:szCs w:val="24"/>
              </w:rPr>
              <w:t>до 3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3</w:t>
            </w:r>
          </w:p>
        </w:tc>
        <w:tc>
          <w:tcPr>
            <w:tcW w:w="5040" w:type="dxa"/>
          </w:tcPr>
          <w:p w:rsidR="0068452D" w:rsidRPr="00225EBC" w:rsidRDefault="0068452D" w:rsidP="00B22BDC">
            <w:pPr>
              <w:spacing w:after="0" w:line="240" w:lineRule="auto"/>
              <w:jc w:val="both"/>
              <w:rPr>
                <w:rFonts w:ascii="Times New Roman" w:hAnsi="Times New Roman" w:cs="Times New Roman"/>
                <w:color w:val="000000"/>
                <w:sz w:val="24"/>
                <w:szCs w:val="24"/>
              </w:rPr>
            </w:pPr>
            <w:r w:rsidRPr="00225EBC">
              <w:rPr>
                <w:rFonts w:ascii="Times New Roman" w:hAnsi="Times New Roman" w:cs="Times New Roman"/>
                <w:color w:val="000000"/>
                <w:sz w:val="24"/>
                <w:szCs w:val="24"/>
              </w:rPr>
              <w:t>Соблюдение правил и норм охраны труда и содействие в улучшении условий для безопасной работы, энергосбережение</w:t>
            </w:r>
          </w:p>
        </w:tc>
        <w:tc>
          <w:tcPr>
            <w:tcW w:w="3776" w:type="dxa"/>
          </w:tcPr>
          <w:p w:rsidR="0068452D" w:rsidRPr="00225EBC" w:rsidRDefault="0068452D" w:rsidP="00B22BDC">
            <w:pPr>
              <w:snapToGrid w:val="0"/>
              <w:spacing w:after="0" w:line="240" w:lineRule="auto"/>
              <w:jc w:val="both"/>
              <w:rPr>
                <w:rFonts w:ascii="Times New Roman" w:hAnsi="Times New Roman" w:cs="Times New Roman"/>
                <w:bCs/>
                <w:sz w:val="24"/>
                <w:szCs w:val="24"/>
              </w:rPr>
            </w:pPr>
            <w:r w:rsidRPr="00225EBC">
              <w:rPr>
                <w:rFonts w:ascii="Times New Roman" w:hAnsi="Times New Roman" w:cs="Times New Roman"/>
                <w:sz w:val="24"/>
                <w:szCs w:val="24"/>
              </w:rPr>
              <w:t>до 2 баллов</w:t>
            </w:r>
          </w:p>
        </w:tc>
      </w:tr>
    </w:tbl>
    <w:p w:rsidR="0068452D" w:rsidRPr="00225EBC" w:rsidRDefault="0068452D" w:rsidP="00B22BDC">
      <w:pPr>
        <w:spacing w:after="0" w:line="240" w:lineRule="auto"/>
        <w:ind w:firstLine="708"/>
        <w:rPr>
          <w:rFonts w:ascii="Times New Roman" w:hAnsi="Times New Roman" w:cs="Times New Roman"/>
          <w:sz w:val="24"/>
          <w:szCs w:val="24"/>
        </w:rPr>
      </w:pPr>
    </w:p>
    <w:p w:rsidR="0068452D" w:rsidRPr="00225EBC" w:rsidRDefault="0068452D" w:rsidP="00B22BDC">
      <w:pPr>
        <w:spacing w:after="0" w:line="240" w:lineRule="auto"/>
        <w:ind w:firstLine="708"/>
        <w:jc w:val="center"/>
        <w:rPr>
          <w:rFonts w:ascii="Times New Roman" w:hAnsi="Times New Roman" w:cs="Times New Roman"/>
          <w:sz w:val="24"/>
          <w:szCs w:val="24"/>
        </w:rPr>
      </w:pPr>
      <w:r w:rsidRPr="00225EBC">
        <w:rPr>
          <w:rFonts w:ascii="Times New Roman" w:hAnsi="Times New Roman" w:cs="Times New Roman"/>
          <w:sz w:val="24"/>
          <w:szCs w:val="24"/>
        </w:rPr>
        <w:t xml:space="preserve">- </w:t>
      </w:r>
      <w:r w:rsidRPr="00225EBC">
        <w:rPr>
          <w:rFonts w:ascii="Times New Roman" w:hAnsi="Times New Roman" w:cs="Times New Roman"/>
          <w:b/>
          <w:sz w:val="24"/>
          <w:szCs w:val="24"/>
        </w:rPr>
        <w:t>Критерии оценки профессиональной результативности уборщика служебных и производственных помещений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040"/>
        <w:gridCol w:w="3776"/>
      </w:tblGrid>
      <w:tr w:rsidR="0068452D" w:rsidRPr="00225EBC" w:rsidTr="0068452D">
        <w:tc>
          <w:tcPr>
            <w:tcW w:w="648" w:type="dxa"/>
          </w:tcPr>
          <w:p w:rsidR="0068452D" w:rsidRPr="00225EBC" w:rsidRDefault="0068452D" w:rsidP="00B22BDC">
            <w:pPr>
              <w:spacing w:after="0" w:line="240" w:lineRule="auto"/>
              <w:ind w:firstLine="708"/>
              <w:rPr>
                <w:rFonts w:ascii="Times New Roman" w:hAnsi="Times New Roman" w:cs="Times New Roman"/>
                <w:sz w:val="24"/>
                <w:szCs w:val="24"/>
              </w:rPr>
            </w:pPr>
            <w:r w:rsidRPr="00225EBC">
              <w:rPr>
                <w:rFonts w:ascii="Times New Roman" w:hAnsi="Times New Roman" w:cs="Times New Roman"/>
                <w:sz w:val="24"/>
                <w:szCs w:val="24"/>
              </w:rPr>
              <w:t xml:space="preserve">№ </w:t>
            </w:r>
            <w:proofErr w:type="spellStart"/>
            <w:proofErr w:type="gramStart"/>
            <w:r w:rsidRPr="00225EBC">
              <w:rPr>
                <w:rFonts w:ascii="Times New Roman" w:hAnsi="Times New Roman" w:cs="Times New Roman"/>
                <w:sz w:val="24"/>
                <w:szCs w:val="24"/>
              </w:rPr>
              <w:t>п</w:t>
            </w:r>
            <w:proofErr w:type="spellEnd"/>
            <w:proofErr w:type="gramEnd"/>
            <w:r w:rsidRPr="00225EBC">
              <w:rPr>
                <w:rFonts w:ascii="Times New Roman" w:hAnsi="Times New Roman" w:cs="Times New Roman"/>
                <w:sz w:val="24"/>
                <w:szCs w:val="24"/>
              </w:rPr>
              <w:t>/</w:t>
            </w:r>
            <w:proofErr w:type="spellStart"/>
            <w:r w:rsidRPr="00225EBC">
              <w:rPr>
                <w:rFonts w:ascii="Times New Roman" w:hAnsi="Times New Roman" w:cs="Times New Roman"/>
                <w:sz w:val="24"/>
                <w:szCs w:val="24"/>
              </w:rPr>
              <w:t>п</w:t>
            </w:r>
            <w:proofErr w:type="spellEnd"/>
          </w:p>
        </w:tc>
        <w:tc>
          <w:tcPr>
            <w:tcW w:w="504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Критерии</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Количество баллов по каждому из критериев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1</w:t>
            </w:r>
          </w:p>
        </w:tc>
        <w:tc>
          <w:tcPr>
            <w:tcW w:w="5040" w:type="dxa"/>
          </w:tcPr>
          <w:p w:rsidR="0068452D" w:rsidRPr="00225EBC" w:rsidRDefault="0068452D" w:rsidP="00B22BDC">
            <w:pPr>
              <w:snapToGrid w:val="0"/>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Соблюдение </w:t>
            </w:r>
            <w:proofErr w:type="spellStart"/>
            <w:r w:rsidRPr="00225EBC">
              <w:rPr>
                <w:rFonts w:ascii="Times New Roman" w:hAnsi="Times New Roman" w:cs="Times New Roman"/>
                <w:sz w:val="24"/>
                <w:szCs w:val="24"/>
              </w:rPr>
              <w:t>САНПиН</w:t>
            </w:r>
            <w:proofErr w:type="spellEnd"/>
            <w:r w:rsidRPr="00225EBC">
              <w:rPr>
                <w:rFonts w:ascii="Times New Roman" w:hAnsi="Times New Roman" w:cs="Times New Roman"/>
                <w:sz w:val="24"/>
                <w:szCs w:val="24"/>
              </w:rPr>
              <w:t xml:space="preserve"> при осуществлении должностных обязанностей. Отсутствие замечаний администрации школы,  обоснованных жалоб  работников школы на некачественное исполнение</w:t>
            </w:r>
          </w:p>
          <w:p w:rsidR="0068452D" w:rsidRPr="00225EBC" w:rsidRDefault="0068452D" w:rsidP="00B22BDC">
            <w:pPr>
              <w:snapToGrid w:val="0"/>
              <w:spacing w:after="0" w:line="240" w:lineRule="auto"/>
              <w:rPr>
                <w:rFonts w:ascii="Times New Roman" w:hAnsi="Times New Roman" w:cs="Times New Roman"/>
                <w:sz w:val="24"/>
                <w:szCs w:val="24"/>
              </w:rPr>
            </w:pPr>
            <w:r w:rsidRPr="00225EBC">
              <w:rPr>
                <w:rFonts w:ascii="Times New Roman" w:hAnsi="Times New Roman" w:cs="Times New Roman"/>
                <w:sz w:val="24"/>
                <w:szCs w:val="24"/>
              </w:rPr>
              <w:lastRenderedPageBreak/>
              <w:t>должностных обязанностей.</w:t>
            </w:r>
          </w:p>
        </w:tc>
        <w:tc>
          <w:tcPr>
            <w:tcW w:w="3776" w:type="dxa"/>
          </w:tcPr>
          <w:p w:rsidR="0068452D" w:rsidRPr="00225EBC" w:rsidRDefault="0068452D" w:rsidP="00B22BDC">
            <w:pPr>
              <w:snapToGrid w:val="0"/>
              <w:spacing w:after="0" w:line="240" w:lineRule="auto"/>
              <w:jc w:val="both"/>
              <w:rPr>
                <w:rFonts w:ascii="Times New Roman" w:hAnsi="Times New Roman" w:cs="Times New Roman"/>
                <w:bCs/>
                <w:sz w:val="24"/>
                <w:szCs w:val="24"/>
              </w:rPr>
            </w:pPr>
            <w:r w:rsidRPr="00225EBC">
              <w:rPr>
                <w:rFonts w:ascii="Times New Roman" w:hAnsi="Times New Roman" w:cs="Times New Roman"/>
                <w:sz w:val="24"/>
                <w:szCs w:val="24"/>
              </w:rPr>
              <w:lastRenderedPageBreak/>
              <w:t>до 5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lastRenderedPageBreak/>
              <w:t>2</w:t>
            </w:r>
          </w:p>
        </w:tc>
        <w:tc>
          <w:tcPr>
            <w:tcW w:w="5040" w:type="dxa"/>
          </w:tcPr>
          <w:p w:rsidR="0068452D" w:rsidRPr="00225EBC" w:rsidRDefault="0068452D" w:rsidP="00B22BDC">
            <w:pPr>
              <w:snapToGrid w:val="0"/>
              <w:spacing w:after="0" w:line="240" w:lineRule="auto"/>
              <w:rPr>
                <w:rFonts w:ascii="Times New Roman" w:hAnsi="Times New Roman" w:cs="Times New Roman"/>
                <w:sz w:val="24"/>
                <w:szCs w:val="24"/>
              </w:rPr>
            </w:pPr>
            <w:r w:rsidRPr="00225EBC">
              <w:rPr>
                <w:rFonts w:ascii="Times New Roman" w:hAnsi="Times New Roman" w:cs="Times New Roman"/>
                <w:sz w:val="24"/>
                <w:szCs w:val="24"/>
              </w:rPr>
              <w:t>Участие в подготовке технического состояния школы к началу учебного года. Ремонт. Работы по благоустройству, озеленению и уборке территории школы.</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5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3</w:t>
            </w:r>
          </w:p>
        </w:tc>
        <w:tc>
          <w:tcPr>
            <w:tcW w:w="504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color w:val="000000"/>
                <w:spacing w:val="-5"/>
                <w:sz w:val="24"/>
                <w:szCs w:val="24"/>
              </w:rPr>
              <w:t>Эк</w:t>
            </w:r>
            <w:r w:rsidRPr="00225EBC">
              <w:rPr>
                <w:rFonts w:ascii="Times New Roman" w:hAnsi="Times New Roman" w:cs="Times New Roman"/>
                <w:sz w:val="24"/>
                <w:szCs w:val="24"/>
              </w:rPr>
              <w:t>ономное и эффективное использование материальных ресурсов, в том числе энергосбережение и экономия воды.</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5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4</w:t>
            </w:r>
          </w:p>
        </w:tc>
        <w:tc>
          <w:tcPr>
            <w:tcW w:w="5040" w:type="dxa"/>
          </w:tcPr>
          <w:p w:rsidR="0068452D" w:rsidRPr="00225EBC" w:rsidRDefault="0068452D" w:rsidP="00B22BDC">
            <w:pPr>
              <w:snapToGrid w:val="0"/>
              <w:spacing w:after="0" w:line="240" w:lineRule="auto"/>
              <w:rPr>
                <w:rFonts w:ascii="Times New Roman" w:hAnsi="Times New Roman" w:cs="Times New Roman"/>
                <w:sz w:val="24"/>
                <w:szCs w:val="24"/>
              </w:rPr>
            </w:pPr>
            <w:r w:rsidRPr="00225EBC">
              <w:rPr>
                <w:rFonts w:ascii="Times New Roman" w:hAnsi="Times New Roman" w:cs="Times New Roman"/>
                <w:sz w:val="24"/>
                <w:szCs w:val="24"/>
              </w:rPr>
              <w:t>За работу в школьном ПК</w:t>
            </w:r>
          </w:p>
        </w:tc>
        <w:tc>
          <w:tcPr>
            <w:tcW w:w="3776" w:type="dxa"/>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до 3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5</w:t>
            </w:r>
          </w:p>
        </w:tc>
        <w:tc>
          <w:tcPr>
            <w:tcW w:w="504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Выполнение работы, не связанной с должностными обязанностями</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5 баллов</w:t>
            </w:r>
          </w:p>
        </w:tc>
      </w:tr>
    </w:tbl>
    <w:p w:rsidR="0068452D" w:rsidRPr="00225EBC" w:rsidRDefault="0068452D" w:rsidP="00B22BDC">
      <w:pPr>
        <w:spacing w:after="0" w:line="240" w:lineRule="auto"/>
        <w:ind w:firstLine="708"/>
        <w:rPr>
          <w:rFonts w:ascii="Times New Roman" w:hAnsi="Times New Roman" w:cs="Times New Roman"/>
          <w:sz w:val="24"/>
          <w:szCs w:val="24"/>
        </w:rPr>
      </w:pPr>
    </w:p>
    <w:p w:rsidR="0068452D" w:rsidRPr="00225EBC" w:rsidRDefault="0068452D" w:rsidP="00B22BDC">
      <w:pPr>
        <w:spacing w:after="0" w:line="240" w:lineRule="auto"/>
        <w:ind w:firstLine="708"/>
        <w:jc w:val="center"/>
        <w:rPr>
          <w:rFonts w:ascii="Times New Roman" w:hAnsi="Times New Roman" w:cs="Times New Roman"/>
          <w:sz w:val="24"/>
          <w:szCs w:val="24"/>
        </w:rPr>
      </w:pPr>
      <w:r w:rsidRPr="00225EBC">
        <w:rPr>
          <w:rFonts w:ascii="Times New Roman" w:hAnsi="Times New Roman" w:cs="Times New Roman"/>
          <w:sz w:val="24"/>
          <w:szCs w:val="24"/>
        </w:rPr>
        <w:t xml:space="preserve">- </w:t>
      </w:r>
      <w:r w:rsidRPr="00225EBC">
        <w:rPr>
          <w:rFonts w:ascii="Times New Roman" w:hAnsi="Times New Roman" w:cs="Times New Roman"/>
          <w:b/>
          <w:sz w:val="24"/>
          <w:szCs w:val="24"/>
        </w:rPr>
        <w:t>Критерии оценки профессиональной результативности гардеробщика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040"/>
        <w:gridCol w:w="3776"/>
      </w:tblGrid>
      <w:tr w:rsidR="0068452D" w:rsidRPr="00225EBC" w:rsidTr="0068452D">
        <w:tc>
          <w:tcPr>
            <w:tcW w:w="648" w:type="dxa"/>
          </w:tcPr>
          <w:p w:rsidR="0068452D" w:rsidRPr="00225EBC" w:rsidRDefault="0068452D" w:rsidP="00B22BDC">
            <w:pPr>
              <w:spacing w:after="0" w:line="240" w:lineRule="auto"/>
              <w:ind w:firstLine="708"/>
              <w:rPr>
                <w:rFonts w:ascii="Times New Roman" w:hAnsi="Times New Roman" w:cs="Times New Roman"/>
                <w:sz w:val="24"/>
                <w:szCs w:val="24"/>
              </w:rPr>
            </w:pPr>
            <w:r w:rsidRPr="00225EBC">
              <w:rPr>
                <w:rFonts w:ascii="Times New Roman" w:hAnsi="Times New Roman" w:cs="Times New Roman"/>
                <w:sz w:val="24"/>
                <w:szCs w:val="24"/>
              </w:rPr>
              <w:t xml:space="preserve">№ </w:t>
            </w:r>
            <w:proofErr w:type="spellStart"/>
            <w:proofErr w:type="gramStart"/>
            <w:r w:rsidRPr="00225EBC">
              <w:rPr>
                <w:rFonts w:ascii="Times New Roman" w:hAnsi="Times New Roman" w:cs="Times New Roman"/>
                <w:sz w:val="24"/>
                <w:szCs w:val="24"/>
              </w:rPr>
              <w:t>п</w:t>
            </w:r>
            <w:proofErr w:type="spellEnd"/>
            <w:proofErr w:type="gramEnd"/>
            <w:r w:rsidRPr="00225EBC">
              <w:rPr>
                <w:rFonts w:ascii="Times New Roman" w:hAnsi="Times New Roman" w:cs="Times New Roman"/>
                <w:sz w:val="24"/>
                <w:szCs w:val="24"/>
              </w:rPr>
              <w:t>/</w:t>
            </w:r>
            <w:proofErr w:type="spellStart"/>
            <w:r w:rsidRPr="00225EBC">
              <w:rPr>
                <w:rFonts w:ascii="Times New Roman" w:hAnsi="Times New Roman" w:cs="Times New Roman"/>
                <w:sz w:val="24"/>
                <w:szCs w:val="24"/>
              </w:rPr>
              <w:t>п</w:t>
            </w:r>
            <w:proofErr w:type="spellEnd"/>
          </w:p>
        </w:tc>
        <w:tc>
          <w:tcPr>
            <w:tcW w:w="504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Критерии</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Количество баллов по каждому из критериев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1</w:t>
            </w:r>
          </w:p>
        </w:tc>
        <w:tc>
          <w:tcPr>
            <w:tcW w:w="5040" w:type="dxa"/>
          </w:tcPr>
          <w:p w:rsidR="0068452D" w:rsidRPr="00225EBC" w:rsidRDefault="0068452D" w:rsidP="00B22BDC">
            <w:pPr>
              <w:snapToGrid w:val="0"/>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Обеспечение сохранности сданных в гардероб вещей.  Обеспечение сохранности товарно-материальных ценностей. </w:t>
            </w:r>
            <w:r w:rsidRPr="00225EBC">
              <w:rPr>
                <w:rFonts w:ascii="Times New Roman" w:hAnsi="Times New Roman" w:cs="Times New Roman"/>
                <w:bCs/>
                <w:sz w:val="24"/>
                <w:szCs w:val="24"/>
              </w:rPr>
              <w:t>Осуществление пропускного режима.</w:t>
            </w:r>
          </w:p>
        </w:tc>
        <w:tc>
          <w:tcPr>
            <w:tcW w:w="3776" w:type="dxa"/>
          </w:tcPr>
          <w:p w:rsidR="0068452D" w:rsidRPr="00225EBC" w:rsidRDefault="0068452D" w:rsidP="00B22BDC">
            <w:pPr>
              <w:snapToGrid w:val="0"/>
              <w:spacing w:after="0" w:line="240" w:lineRule="auto"/>
              <w:jc w:val="both"/>
              <w:rPr>
                <w:rFonts w:ascii="Times New Roman" w:hAnsi="Times New Roman" w:cs="Times New Roman"/>
                <w:bCs/>
                <w:sz w:val="24"/>
                <w:szCs w:val="24"/>
              </w:rPr>
            </w:pPr>
            <w:r w:rsidRPr="00225EBC">
              <w:rPr>
                <w:rFonts w:ascii="Times New Roman" w:hAnsi="Times New Roman" w:cs="Times New Roman"/>
                <w:sz w:val="24"/>
                <w:szCs w:val="24"/>
              </w:rPr>
              <w:t>до 5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2</w:t>
            </w:r>
          </w:p>
        </w:tc>
        <w:tc>
          <w:tcPr>
            <w:tcW w:w="5040" w:type="dxa"/>
          </w:tcPr>
          <w:p w:rsidR="0068452D" w:rsidRPr="00225EBC" w:rsidRDefault="0068452D" w:rsidP="00B22BDC">
            <w:pPr>
              <w:snapToGrid w:val="0"/>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Соблюдение </w:t>
            </w:r>
            <w:proofErr w:type="spellStart"/>
            <w:r w:rsidRPr="00225EBC">
              <w:rPr>
                <w:rFonts w:ascii="Times New Roman" w:hAnsi="Times New Roman" w:cs="Times New Roman"/>
                <w:sz w:val="24"/>
                <w:szCs w:val="24"/>
              </w:rPr>
              <w:t>САНПиН</w:t>
            </w:r>
            <w:proofErr w:type="spellEnd"/>
            <w:r w:rsidRPr="00225EBC">
              <w:rPr>
                <w:rFonts w:ascii="Times New Roman" w:hAnsi="Times New Roman" w:cs="Times New Roman"/>
                <w:sz w:val="24"/>
                <w:szCs w:val="24"/>
              </w:rPr>
              <w:t xml:space="preserve"> при осуществлении должностных обязанностей. Отсутствие замечаний администрации школы,  обоснованных жалоб  работников школы на некачественное исполнение</w:t>
            </w:r>
          </w:p>
          <w:p w:rsidR="0068452D" w:rsidRPr="00225EBC" w:rsidRDefault="0068452D" w:rsidP="00B22BDC">
            <w:pPr>
              <w:snapToGrid w:val="0"/>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должностных обязанностей.</w:t>
            </w:r>
          </w:p>
        </w:tc>
        <w:tc>
          <w:tcPr>
            <w:tcW w:w="3776" w:type="dxa"/>
          </w:tcPr>
          <w:p w:rsidR="0068452D" w:rsidRPr="00225EBC" w:rsidRDefault="0068452D" w:rsidP="00B22BDC">
            <w:pPr>
              <w:snapToGrid w:val="0"/>
              <w:spacing w:after="0" w:line="240" w:lineRule="auto"/>
              <w:jc w:val="both"/>
              <w:rPr>
                <w:rFonts w:ascii="Times New Roman" w:hAnsi="Times New Roman" w:cs="Times New Roman"/>
                <w:bCs/>
                <w:sz w:val="24"/>
                <w:szCs w:val="24"/>
              </w:rPr>
            </w:pPr>
            <w:r w:rsidRPr="00225EBC">
              <w:rPr>
                <w:rFonts w:ascii="Times New Roman" w:hAnsi="Times New Roman" w:cs="Times New Roman"/>
                <w:sz w:val="24"/>
                <w:szCs w:val="24"/>
              </w:rPr>
              <w:t>до 5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3</w:t>
            </w:r>
          </w:p>
        </w:tc>
        <w:tc>
          <w:tcPr>
            <w:tcW w:w="5040" w:type="dxa"/>
          </w:tcPr>
          <w:p w:rsidR="0068452D" w:rsidRPr="00225EBC" w:rsidRDefault="0068452D" w:rsidP="00B22BDC">
            <w:pPr>
              <w:snapToGrid w:val="0"/>
              <w:spacing w:after="0" w:line="240" w:lineRule="auto"/>
              <w:rPr>
                <w:rFonts w:ascii="Times New Roman" w:hAnsi="Times New Roman" w:cs="Times New Roman"/>
                <w:sz w:val="24"/>
                <w:szCs w:val="24"/>
              </w:rPr>
            </w:pPr>
            <w:r w:rsidRPr="00225EBC">
              <w:rPr>
                <w:rFonts w:ascii="Times New Roman" w:hAnsi="Times New Roman" w:cs="Times New Roman"/>
                <w:sz w:val="24"/>
                <w:szCs w:val="24"/>
              </w:rPr>
              <w:t>Участие в подготовке технического состояния школы к началу учебного года. Ремонт. Работы по благоустройству, озеленению и уборке территории школы.</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5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4</w:t>
            </w:r>
          </w:p>
        </w:tc>
        <w:tc>
          <w:tcPr>
            <w:tcW w:w="504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Выполнение работы, не связанной с должностными обязанностями</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5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5</w:t>
            </w:r>
          </w:p>
        </w:tc>
        <w:tc>
          <w:tcPr>
            <w:tcW w:w="5040" w:type="dxa"/>
          </w:tcPr>
          <w:p w:rsidR="0068452D" w:rsidRPr="00225EBC" w:rsidRDefault="0068452D" w:rsidP="00B22BDC">
            <w:pPr>
              <w:snapToGrid w:val="0"/>
              <w:spacing w:after="0" w:line="240" w:lineRule="auto"/>
              <w:rPr>
                <w:rFonts w:ascii="Times New Roman" w:hAnsi="Times New Roman" w:cs="Times New Roman"/>
                <w:sz w:val="24"/>
                <w:szCs w:val="24"/>
              </w:rPr>
            </w:pPr>
            <w:r w:rsidRPr="00225EBC">
              <w:rPr>
                <w:rFonts w:ascii="Times New Roman" w:hAnsi="Times New Roman" w:cs="Times New Roman"/>
                <w:sz w:val="24"/>
                <w:szCs w:val="24"/>
              </w:rPr>
              <w:t>За работу в школьном ПК</w:t>
            </w:r>
          </w:p>
        </w:tc>
        <w:tc>
          <w:tcPr>
            <w:tcW w:w="3776" w:type="dxa"/>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до 3 баллов</w:t>
            </w:r>
          </w:p>
        </w:tc>
      </w:tr>
    </w:tbl>
    <w:p w:rsidR="0068452D" w:rsidRPr="00225EBC" w:rsidRDefault="0068452D" w:rsidP="00B22BDC">
      <w:pPr>
        <w:spacing w:after="0" w:line="240" w:lineRule="auto"/>
        <w:ind w:firstLine="708"/>
        <w:jc w:val="center"/>
        <w:rPr>
          <w:rFonts w:ascii="Times New Roman" w:hAnsi="Times New Roman" w:cs="Times New Roman"/>
          <w:b/>
          <w:sz w:val="24"/>
          <w:szCs w:val="24"/>
        </w:rPr>
      </w:pPr>
    </w:p>
    <w:p w:rsidR="0068452D" w:rsidRPr="00225EBC" w:rsidRDefault="0068452D" w:rsidP="00B22BDC">
      <w:pPr>
        <w:spacing w:after="0" w:line="240" w:lineRule="auto"/>
        <w:ind w:firstLine="708"/>
        <w:jc w:val="center"/>
        <w:rPr>
          <w:rFonts w:ascii="Times New Roman" w:hAnsi="Times New Roman" w:cs="Times New Roman"/>
          <w:b/>
          <w:sz w:val="24"/>
          <w:szCs w:val="24"/>
        </w:rPr>
      </w:pPr>
      <w:r w:rsidRPr="00225EBC">
        <w:rPr>
          <w:rFonts w:ascii="Times New Roman" w:hAnsi="Times New Roman" w:cs="Times New Roman"/>
          <w:b/>
          <w:sz w:val="24"/>
          <w:szCs w:val="24"/>
        </w:rPr>
        <w:t>- Критерии оценки профессиональной результативности вахтёра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040"/>
        <w:gridCol w:w="3776"/>
      </w:tblGrid>
      <w:tr w:rsidR="0068452D" w:rsidRPr="00225EBC" w:rsidTr="0068452D">
        <w:tc>
          <w:tcPr>
            <w:tcW w:w="648" w:type="dxa"/>
          </w:tcPr>
          <w:p w:rsidR="0068452D" w:rsidRPr="00225EBC" w:rsidRDefault="0068452D" w:rsidP="00B22BDC">
            <w:pPr>
              <w:spacing w:after="0" w:line="240" w:lineRule="auto"/>
              <w:ind w:firstLine="708"/>
              <w:rPr>
                <w:rFonts w:ascii="Times New Roman" w:hAnsi="Times New Roman" w:cs="Times New Roman"/>
                <w:sz w:val="24"/>
                <w:szCs w:val="24"/>
              </w:rPr>
            </w:pPr>
            <w:r w:rsidRPr="00225EBC">
              <w:rPr>
                <w:rFonts w:ascii="Times New Roman" w:hAnsi="Times New Roman" w:cs="Times New Roman"/>
                <w:sz w:val="24"/>
                <w:szCs w:val="24"/>
              </w:rPr>
              <w:t xml:space="preserve">№ </w:t>
            </w:r>
            <w:proofErr w:type="spellStart"/>
            <w:proofErr w:type="gramStart"/>
            <w:r w:rsidRPr="00225EBC">
              <w:rPr>
                <w:rFonts w:ascii="Times New Roman" w:hAnsi="Times New Roman" w:cs="Times New Roman"/>
                <w:sz w:val="24"/>
                <w:szCs w:val="24"/>
              </w:rPr>
              <w:t>п</w:t>
            </w:r>
            <w:proofErr w:type="spellEnd"/>
            <w:proofErr w:type="gramEnd"/>
            <w:r w:rsidRPr="00225EBC">
              <w:rPr>
                <w:rFonts w:ascii="Times New Roman" w:hAnsi="Times New Roman" w:cs="Times New Roman"/>
                <w:sz w:val="24"/>
                <w:szCs w:val="24"/>
              </w:rPr>
              <w:t>/</w:t>
            </w:r>
            <w:proofErr w:type="spellStart"/>
            <w:r w:rsidRPr="00225EBC">
              <w:rPr>
                <w:rFonts w:ascii="Times New Roman" w:hAnsi="Times New Roman" w:cs="Times New Roman"/>
                <w:sz w:val="24"/>
                <w:szCs w:val="24"/>
              </w:rPr>
              <w:t>п</w:t>
            </w:r>
            <w:proofErr w:type="spellEnd"/>
          </w:p>
        </w:tc>
        <w:tc>
          <w:tcPr>
            <w:tcW w:w="504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Критерии</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Количество баллов по каждому из критериев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1</w:t>
            </w:r>
          </w:p>
        </w:tc>
        <w:tc>
          <w:tcPr>
            <w:tcW w:w="5040" w:type="dxa"/>
          </w:tcPr>
          <w:p w:rsidR="0068452D" w:rsidRPr="00225EBC" w:rsidRDefault="0068452D" w:rsidP="00B22BDC">
            <w:pPr>
              <w:spacing w:after="0" w:line="240" w:lineRule="auto"/>
              <w:jc w:val="both"/>
              <w:rPr>
                <w:rFonts w:ascii="Times New Roman" w:hAnsi="Times New Roman" w:cs="Times New Roman"/>
                <w:color w:val="000000"/>
                <w:sz w:val="24"/>
                <w:szCs w:val="24"/>
              </w:rPr>
            </w:pPr>
            <w:r w:rsidRPr="00225EBC">
              <w:rPr>
                <w:rFonts w:ascii="Times New Roman" w:hAnsi="Times New Roman" w:cs="Times New Roman"/>
                <w:color w:val="000000"/>
                <w:sz w:val="24"/>
                <w:szCs w:val="24"/>
              </w:rPr>
              <w:t xml:space="preserve">Сохранность здания и оборудования школы, товарно-материальных ценностей. </w:t>
            </w:r>
            <w:r w:rsidRPr="00225EBC">
              <w:rPr>
                <w:rFonts w:ascii="Times New Roman" w:hAnsi="Times New Roman" w:cs="Times New Roman"/>
                <w:bCs/>
                <w:sz w:val="24"/>
                <w:szCs w:val="24"/>
              </w:rPr>
              <w:t xml:space="preserve"> Осуществление пропускного режима. Энергосбережение.</w:t>
            </w:r>
          </w:p>
        </w:tc>
        <w:tc>
          <w:tcPr>
            <w:tcW w:w="3776" w:type="dxa"/>
          </w:tcPr>
          <w:p w:rsidR="0068452D" w:rsidRPr="00225EBC" w:rsidRDefault="0068452D" w:rsidP="00B22BDC">
            <w:pPr>
              <w:snapToGrid w:val="0"/>
              <w:spacing w:after="0" w:line="240" w:lineRule="auto"/>
              <w:jc w:val="both"/>
              <w:rPr>
                <w:rFonts w:ascii="Times New Roman" w:hAnsi="Times New Roman" w:cs="Times New Roman"/>
                <w:bCs/>
                <w:sz w:val="24"/>
                <w:szCs w:val="24"/>
              </w:rPr>
            </w:pPr>
            <w:r w:rsidRPr="00225EBC">
              <w:rPr>
                <w:rFonts w:ascii="Times New Roman" w:hAnsi="Times New Roman" w:cs="Times New Roman"/>
                <w:sz w:val="24"/>
                <w:szCs w:val="24"/>
              </w:rPr>
              <w:t>до 5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2</w:t>
            </w:r>
          </w:p>
        </w:tc>
        <w:tc>
          <w:tcPr>
            <w:tcW w:w="5040" w:type="dxa"/>
          </w:tcPr>
          <w:p w:rsidR="0068452D" w:rsidRPr="00225EBC" w:rsidRDefault="0068452D" w:rsidP="00B22BDC">
            <w:pPr>
              <w:snapToGrid w:val="0"/>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Соблюдение </w:t>
            </w:r>
            <w:proofErr w:type="spellStart"/>
            <w:r w:rsidRPr="00225EBC">
              <w:rPr>
                <w:rFonts w:ascii="Times New Roman" w:hAnsi="Times New Roman" w:cs="Times New Roman"/>
                <w:sz w:val="24"/>
                <w:szCs w:val="24"/>
              </w:rPr>
              <w:t>САНПиН</w:t>
            </w:r>
            <w:proofErr w:type="spellEnd"/>
            <w:r w:rsidRPr="00225EBC">
              <w:rPr>
                <w:rFonts w:ascii="Times New Roman" w:hAnsi="Times New Roman" w:cs="Times New Roman"/>
                <w:sz w:val="24"/>
                <w:szCs w:val="24"/>
              </w:rPr>
              <w:t xml:space="preserve"> при осуществлении должностных обязанностей. Отсутствие замечаний администрации школы,  обоснованных жалоб  работников школы на некачественное исполнение</w:t>
            </w:r>
          </w:p>
          <w:p w:rsidR="0068452D" w:rsidRPr="00225EBC" w:rsidRDefault="0068452D" w:rsidP="00B22BDC">
            <w:pPr>
              <w:snapToGrid w:val="0"/>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должностных обязанностей.</w:t>
            </w:r>
          </w:p>
        </w:tc>
        <w:tc>
          <w:tcPr>
            <w:tcW w:w="3776" w:type="dxa"/>
          </w:tcPr>
          <w:p w:rsidR="0068452D" w:rsidRPr="00225EBC" w:rsidRDefault="0068452D" w:rsidP="00B22BDC">
            <w:pPr>
              <w:snapToGrid w:val="0"/>
              <w:spacing w:after="0" w:line="240" w:lineRule="auto"/>
              <w:jc w:val="both"/>
              <w:rPr>
                <w:rFonts w:ascii="Times New Roman" w:hAnsi="Times New Roman" w:cs="Times New Roman"/>
                <w:bCs/>
                <w:sz w:val="24"/>
                <w:szCs w:val="24"/>
              </w:rPr>
            </w:pPr>
            <w:r w:rsidRPr="00225EBC">
              <w:rPr>
                <w:rFonts w:ascii="Times New Roman" w:hAnsi="Times New Roman" w:cs="Times New Roman"/>
                <w:sz w:val="24"/>
                <w:szCs w:val="24"/>
              </w:rPr>
              <w:t>до 5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3</w:t>
            </w:r>
          </w:p>
        </w:tc>
        <w:tc>
          <w:tcPr>
            <w:tcW w:w="5040" w:type="dxa"/>
          </w:tcPr>
          <w:p w:rsidR="0068452D" w:rsidRPr="00225EBC" w:rsidRDefault="0068452D" w:rsidP="00B22BDC">
            <w:pPr>
              <w:snapToGrid w:val="0"/>
              <w:spacing w:after="0" w:line="240" w:lineRule="auto"/>
              <w:rPr>
                <w:rFonts w:ascii="Times New Roman" w:hAnsi="Times New Roman" w:cs="Times New Roman"/>
                <w:sz w:val="24"/>
                <w:szCs w:val="24"/>
              </w:rPr>
            </w:pPr>
            <w:r w:rsidRPr="00225EBC">
              <w:rPr>
                <w:rFonts w:ascii="Times New Roman" w:hAnsi="Times New Roman" w:cs="Times New Roman"/>
                <w:sz w:val="24"/>
                <w:szCs w:val="24"/>
              </w:rPr>
              <w:t>Участие в подготовке технического состояния школы к началу учебного года. Ремонт. Работы по благоустройству, озеленению и уборке территории школы.</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5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4</w:t>
            </w:r>
          </w:p>
        </w:tc>
        <w:tc>
          <w:tcPr>
            <w:tcW w:w="504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Выполнение работы, не связанной с должностными обязанностями</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5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lastRenderedPageBreak/>
              <w:t>5</w:t>
            </w:r>
          </w:p>
        </w:tc>
        <w:tc>
          <w:tcPr>
            <w:tcW w:w="5040" w:type="dxa"/>
          </w:tcPr>
          <w:p w:rsidR="0068452D" w:rsidRPr="00225EBC" w:rsidRDefault="0068452D" w:rsidP="00B22BDC">
            <w:pPr>
              <w:snapToGrid w:val="0"/>
              <w:spacing w:after="0" w:line="240" w:lineRule="auto"/>
              <w:rPr>
                <w:rFonts w:ascii="Times New Roman" w:hAnsi="Times New Roman" w:cs="Times New Roman"/>
                <w:sz w:val="24"/>
                <w:szCs w:val="24"/>
              </w:rPr>
            </w:pPr>
            <w:r w:rsidRPr="00225EBC">
              <w:rPr>
                <w:rFonts w:ascii="Times New Roman" w:hAnsi="Times New Roman" w:cs="Times New Roman"/>
                <w:sz w:val="24"/>
                <w:szCs w:val="24"/>
              </w:rPr>
              <w:t>За работу в школьном ПК</w:t>
            </w:r>
          </w:p>
        </w:tc>
        <w:tc>
          <w:tcPr>
            <w:tcW w:w="3776" w:type="dxa"/>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до 3 баллов</w:t>
            </w:r>
          </w:p>
        </w:tc>
      </w:tr>
    </w:tbl>
    <w:p w:rsidR="0068452D" w:rsidRPr="00225EBC" w:rsidRDefault="0068452D" w:rsidP="00B22BDC">
      <w:pPr>
        <w:spacing w:after="0" w:line="240" w:lineRule="auto"/>
        <w:ind w:firstLine="708"/>
        <w:rPr>
          <w:rFonts w:ascii="Times New Roman" w:hAnsi="Times New Roman" w:cs="Times New Roman"/>
          <w:sz w:val="24"/>
          <w:szCs w:val="24"/>
        </w:rPr>
      </w:pPr>
    </w:p>
    <w:p w:rsidR="0068452D" w:rsidRPr="00225EBC" w:rsidRDefault="0068452D" w:rsidP="00B22BDC">
      <w:pPr>
        <w:spacing w:after="0" w:line="240" w:lineRule="auto"/>
        <w:ind w:firstLine="708"/>
        <w:jc w:val="center"/>
        <w:rPr>
          <w:rFonts w:ascii="Times New Roman" w:hAnsi="Times New Roman" w:cs="Times New Roman"/>
          <w:b/>
          <w:sz w:val="24"/>
          <w:szCs w:val="24"/>
        </w:rPr>
      </w:pPr>
    </w:p>
    <w:p w:rsidR="0068452D" w:rsidRPr="00225EBC" w:rsidRDefault="0068452D" w:rsidP="00B22BDC">
      <w:pPr>
        <w:spacing w:after="0" w:line="240" w:lineRule="auto"/>
        <w:ind w:firstLine="708"/>
        <w:jc w:val="center"/>
        <w:rPr>
          <w:rFonts w:ascii="Times New Roman" w:hAnsi="Times New Roman" w:cs="Times New Roman"/>
          <w:b/>
          <w:sz w:val="24"/>
          <w:szCs w:val="24"/>
        </w:rPr>
      </w:pPr>
    </w:p>
    <w:p w:rsidR="0068452D" w:rsidRPr="00225EBC" w:rsidRDefault="0068452D" w:rsidP="00B22BDC">
      <w:pPr>
        <w:spacing w:after="0" w:line="240" w:lineRule="auto"/>
        <w:ind w:firstLine="708"/>
        <w:jc w:val="center"/>
        <w:rPr>
          <w:rFonts w:ascii="Times New Roman" w:hAnsi="Times New Roman" w:cs="Times New Roman"/>
          <w:b/>
          <w:sz w:val="24"/>
          <w:szCs w:val="24"/>
        </w:rPr>
      </w:pPr>
    </w:p>
    <w:p w:rsidR="0068452D" w:rsidRPr="00225EBC" w:rsidRDefault="0068452D" w:rsidP="00B22BDC">
      <w:pPr>
        <w:spacing w:after="0" w:line="240" w:lineRule="auto"/>
        <w:ind w:firstLine="708"/>
        <w:jc w:val="center"/>
        <w:rPr>
          <w:rFonts w:ascii="Times New Roman" w:hAnsi="Times New Roman" w:cs="Times New Roman"/>
          <w:b/>
          <w:sz w:val="24"/>
          <w:szCs w:val="24"/>
        </w:rPr>
      </w:pPr>
    </w:p>
    <w:p w:rsidR="0068452D" w:rsidRPr="00225EBC" w:rsidRDefault="0068452D" w:rsidP="00B22BDC">
      <w:pPr>
        <w:spacing w:after="0" w:line="240" w:lineRule="auto"/>
        <w:ind w:firstLine="708"/>
        <w:jc w:val="center"/>
        <w:rPr>
          <w:rFonts w:ascii="Times New Roman" w:hAnsi="Times New Roman" w:cs="Times New Roman"/>
          <w:b/>
          <w:sz w:val="24"/>
          <w:szCs w:val="24"/>
        </w:rPr>
      </w:pPr>
    </w:p>
    <w:p w:rsidR="0068452D" w:rsidRPr="00225EBC" w:rsidRDefault="0068452D" w:rsidP="00B22BDC">
      <w:pPr>
        <w:spacing w:after="0" w:line="240" w:lineRule="auto"/>
        <w:ind w:firstLine="708"/>
        <w:jc w:val="center"/>
        <w:rPr>
          <w:rFonts w:ascii="Times New Roman" w:hAnsi="Times New Roman" w:cs="Times New Roman"/>
          <w:b/>
          <w:sz w:val="24"/>
          <w:szCs w:val="24"/>
        </w:rPr>
      </w:pPr>
      <w:r w:rsidRPr="00225EBC">
        <w:rPr>
          <w:rFonts w:ascii="Times New Roman" w:hAnsi="Times New Roman" w:cs="Times New Roman"/>
          <w:b/>
          <w:sz w:val="24"/>
          <w:szCs w:val="24"/>
        </w:rPr>
        <w:t>- Критерии оценки профессиональной результативности заведующего хозяйством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040"/>
        <w:gridCol w:w="3776"/>
      </w:tblGrid>
      <w:tr w:rsidR="0068452D" w:rsidRPr="00225EBC" w:rsidTr="0068452D">
        <w:tc>
          <w:tcPr>
            <w:tcW w:w="648" w:type="dxa"/>
          </w:tcPr>
          <w:p w:rsidR="0068452D" w:rsidRPr="00225EBC" w:rsidRDefault="0068452D" w:rsidP="00B22BDC">
            <w:pPr>
              <w:spacing w:after="0" w:line="240" w:lineRule="auto"/>
              <w:ind w:firstLine="708"/>
              <w:rPr>
                <w:rFonts w:ascii="Times New Roman" w:hAnsi="Times New Roman" w:cs="Times New Roman"/>
                <w:sz w:val="24"/>
                <w:szCs w:val="24"/>
              </w:rPr>
            </w:pPr>
            <w:r w:rsidRPr="00225EBC">
              <w:rPr>
                <w:rFonts w:ascii="Times New Roman" w:hAnsi="Times New Roman" w:cs="Times New Roman"/>
                <w:sz w:val="24"/>
                <w:szCs w:val="24"/>
              </w:rPr>
              <w:t xml:space="preserve">№ </w:t>
            </w:r>
            <w:proofErr w:type="spellStart"/>
            <w:proofErr w:type="gramStart"/>
            <w:r w:rsidRPr="00225EBC">
              <w:rPr>
                <w:rFonts w:ascii="Times New Roman" w:hAnsi="Times New Roman" w:cs="Times New Roman"/>
                <w:sz w:val="24"/>
                <w:szCs w:val="24"/>
              </w:rPr>
              <w:t>п</w:t>
            </w:r>
            <w:proofErr w:type="spellEnd"/>
            <w:proofErr w:type="gramEnd"/>
            <w:r w:rsidRPr="00225EBC">
              <w:rPr>
                <w:rFonts w:ascii="Times New Roman" w:hAnsi="Times New Roman" w:cs="Times New Roman"/>
                <w:sz w:val="24"/>
                <w:szCs w:val="24"/>
              </w:rPr>
              <w:t>/</w:t>
            </w:r>
            <w:proofErr w:type="spellStart"/>
            <w:r w:rsidRPr="00225EBC">
              <w:rPr>
                <w:rFonts w:ascii="Times New Roman" w:hAnsi="Times New Roman" w:cs="Times New Roman"/>
                <w:sz w:val="24"/>
                <w:szCs w:val="24"/>
              </w:rPr>
              <w:t>п</w:t>
            </w:r>
            <w:proofErr w:type="spellEnd"/>
          </w:p>
        </w:tc>
        <w:tc>
          <w:tcPr>
            <w:tcW w:w="504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Критерии</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Количество баллов по каждому из критериев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1</w:t>
            </w:r>
          </w:p>
        </w:tc>
        <w:tc>
          <w:tcPr>
            <w:tcW w:w="5040" w:type="dxa"/>
          </w:tcPr>
          <w:p w:rsidR="0068452D" w:rsidRPr="00225EBC" w:rsidRDefault="0068452D" w:rsidP="00B22BDC">
            <w:pPr>
              <w:snapToGrid w:val="0"/>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Обеспечение качественных санитарно-гигиенических условий в помещениях образовательного учреждения, соответствующих требованиям </w:t>
            </w:r>
            <w:proofErr w:type="spellStart"/>
            <w:r w:rsidRPr="00225EBC">
              <w:rPr>
                <w:rFonts w:ascii="Times New Roman" w:hAnsi="Times New Roman" w:cs="Times New Roman"/>
                <w:sz w:val="24"/>
                <w:szCs w:val="24"/>
              </w:rPr>
              <w:t>СанПиН</w:t>
            </w:r>
            <w:proofErr w:type="spellEnd"/>
            <w:r w:rsidRPr="00225EBC">
              <w:rPr>
                <w:rFonts w:ascii="Times New Roman" w:hAnsi="Times New Roman" w:cs="Times New Roman"/>
                <w:sz w:val="24"/>
                <w:szCs w:val="24"/>
              </w:rPr>
              <w:t>,  порядок на школьной территории</w:t>
            </w:r>
          </w:p>
        </w:tc>
        <w:tc>
          <w:tcPr>
            <w:tcW w:w="3776" w:type="dxa"/>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до 5 баллов </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2</w:t>
            </w:r>
          </w:p>
        </w:tc>
        <w:tc>
          <w:tcPr>
            <w:tcW w:w="5040" w:type="dxa"/>
          </w:tcPr>
          <w:p w:rsidR="0068452D" w:rsidRPr="00225EBC" w:rsidRDefault="0068452D" w:rsidP="00B22BDC">
            <w:pPr>
              <w:snapToGrid w:val="0"/>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Обеспечение выполнения требований пожарной и </w:t>
            </w:r>
            <w:proofErr w:type="spellStart"/>
            <w:r w:rsidRPr="00225EBC">
              <w:rPr>
                <w:rFonts w:ascii="Times New Roman" w:hAnsi="Times New Roman" w:cs="Times New Roman"/>
                <w:sz w:val="24"/>
                <w:szCs w:val="24"/>
              </w:rPr>
              <w:t>электробезопасности</w:t>
            </w:r>
            <w:proofErr w:type="spellEnd"/>
            <w:r w:rsidRPr="00225EBC">
              <w:rPr>
                <w:rFonts w:ascii="Times New Roman" w:hAnsi="Times New Roman" w:cs="Times New Roman"/>
                <w:sz w:val="24"/>
                <w:szCs w:val="24"/>
              </w:rPr>
              <w:t>, охраны труда. Разработка инструкций, положений и др.</w:t>
            </w:r>
          </w:p>
        </w:tc>
        <w:tc>
          <w:tcPr>
            <w:tcW w:w="3776" w:type="dxa"/>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 xml:space="preserve">до 10 баллов </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3</w:t>
            </w:r>
          </w:p>
        </w:tc>
        <w:tc>
          <w:tcPr>
            <w:tcW w:w="504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color w:val="000000"/>
                <w:spacing w:val="-5"/>
                <w:sz w:val="24"/>
                <w:szCs w:val="24"/>
              </w:rPr>
              <w:t>Эк</w:t>
            </w:r>
            <w:r w:rsidRPr="00225EBC">
              <w:rPr>
                <w:rFonts w:ascii="Times New Roman" w:hAnsi="Times New Roman" w:cs="Times New Roman"/>
                <w:sz w:val="24"/>
                <w:szCs w:val="24"/>
              </w:rPr>
              <w:t xml:space="preserve">ономное и эффективное использование материальных ресурсов, в том числе энергосбережение и экономия воды. Экономия </w:t>
            </w:r>
            <w:proofErr w:type="spellStart"/>
            <w:r w:rsidRPr="00225EBC">
              <w:rPr>
                <w:rFonts w:ascii="Times New Roman" w:hAnsi="Times New Roman" w:cs="Times New Roman"/>
                <w:sz w:val="24"/>
                <w:szCs w:val="24"/>
              </w:rPr>
              <w:t>теплоэнергии</w:t>
            </w:r>
            <w:proofErr w:type="spellEnd"/>
            <w:r w:rsidRPr="00225EBC">
              <w:rPr>
                <w:rFonts w:ascii="Times New Roman" w:hAnsi="Times New Roman" w:cs="Times New Roman"/>
                <w:sz w:val="24"/>
                <w:szCs w:val="24"/>
              </w:rPr>
              <w:t>.</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10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4</w:t>
            </w:r>
          </w:p>
        </w:tc>
        <w:tc>
          <w:tcPr>
            <w:tcW w:w="5040" w:type="dxa"/>
          </w:tcPr>
          <w:p w:rsidR="0068452D" w:rsidRPr="00225EBC" w:rsidRDefault="0068452D" w:rsidP="00B22BDC">
            <w:pPr>
              <w:snapToGrid w:val="0"/>
              <w:spacing w:after="0" w:line="240" w:lineRule="auto"/>
              <w:rPr>
                <w:rFonts w:ascii="Times New Roman" w:hAnsi="Times New Roman" w:cs="Times New Roman"/>
                <w:sz w:val="24"/>
                <w:szCs w:val="24"/>
              </w:rPr>
            </w:pPr>
            <w:r w:rsidRPr="00225EBC">
              <w:rPr>
                <w:rFonts w:ascii="Times New Roman" w:hAnsi="Times New Roman" w:cs="Times New Roman"/>
                <w:sz w:val="24"/>
                <w:szCs w:val="24"/>
              </w:rPr>
              <w:t>Обеспечение сохранности материальных ценностей, имущества, мебели и инвентаря школы.</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5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5</w:t>
            </w:r>
          </w:p>
        </w:tc>
        <w:tc>
          <w:tcPr>
            <w:tcW w:w="5040" w:type="dxa"/>
          </w:tcPr>
          <w:p w:rsidR="0068452D" w:rsidRPr="00225EBC" w:rsidRDefault="0068452D" w:rsidP="00B22BDC">
            <w:pPr>
              <w:snapToGrid w:val="0"/>
              <w:spacing w:after="0" w:line="240" w:lineRule="auto"/>
              <w:rPr>
                <w:rFonts w:ascii="Times New Roman" w:hAnsi="Times New Roman" w:cs="Times New Roman"/>
                <w:sz w:val="24"/>
                <w:szCs w:val="24"/>
              </w:rPr>
            </w:pPr>
            <w:r w:rsidRPr="00225EBC">
              <w:rPr>
                <w:rFonts w:ascii="Times New Roman" w:hAnsi="Times New Roman" w:cs="Times New Roman"/>
                <w:sz w:val="24"/>
                <w:szCs w:val="24"/>
              </w:rPr>
              <w:t>Участие в подготовке технического состояния школы к началу учебного года. Ремонт. Организация работ по благоустройству, озеленению и уборке территории школы.</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5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6</w:t>
            </w:r>
          </w:p>
        </w:tc>
        <w:tc>
          <w:tcPr>
            <w:tcW w:w="504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За 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w:t>
            </w:r>
          </w:p>
        </w:tc>
        <w:tc>
          <w:tcPr>
            <w:tcW w:w="3776" w:type="dxa"/>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до 5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7</w:t>
            </w:r>
          </w:p>
        </w:tc>
        <w:tc>
          <w:tcPr>
            <w:tcW w:w="5040" w:type="dxa"/>
          </w:tcPr>
          <w:p w:rsidR="0068452D" w:rsidRPr="00225EBC" w:rsidRDefault="0068452D" w:rsidP="00B22BDC">
            <w:pPr>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Своевременное и качественное предоставление отчетности.</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до 5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8</w:t>
            </w:r>
          </w:p>
        </w:tc>
        <w:tc>
          <w:tcPr>
            <w:tcW w:w="5040" w:type="dxa"/>
          </w:tcPr>
          <w:p w:rsidR="0068452D" w:rsidRPr="00225EBC" w:rsidRDefault="0068452D" w:rsidP="00B22BDC">
            <w:pPr>
              <w:snapToGrid w:val="0"/>
              <w:spacing w:after="0" w:line="240" w:lineRule="auto"/>
              <w:rPr>
                <w:rFonts w:ascii="Times New Roman" w:hAnsi="Times New Roman" w:cs="Times New Roman"/>
                <w:sz w:val="24"/>
                <w:szCs w:val="24"/>
              </w:rPr>
            </w:pPr>
            <w:r w:rsidRPr="00225EBC">
              <w:rPr>
                <w:rFonts w:ascii="Times New Roman" w:hAnsi="Times New Roman" w:cs="Times New Roman"/>
                <w:sz w:val="24"/>
                <w:szCs w:val="24"/>
              </w:rPr>
              <w:t>За работу в школьном ПК</w:t>
            </w:r>
          </w:p>
        </w:tc>
        <w:tc>
          <w:tcPr>
            <w:tcW w:w="3776" w:type="dxa"/>
          </w:tcPr>
          <w:p w:rsidR="0068452D" w:rsidRPr="00225EBC" w:rsidRDefault="0068452D" w:rsidP="00B22BDC">
            <w:pPr>
              <w:snapToGrid w:val="0"/>
              <w:spacing w:after="0" w:line="240" w:lineRule="auto"/>
              <w:jc w:val="both"/>
              <w:rPr>
                <w:rFonts w:ascii="Times New Roman" w:hAnsi="Times New Roman" w:cs="Times New Roman"/>
                <w:sz w:val="24"/>
                <w:szCs w:val="24"/>
              </w:rPr>
            </w:pPr>
            <w:r w:rsidRPr="00225EBC">
              <w:rPr>
                <w:rFonts w:ascii="Times New Roman" w:hAnsi="Times New Roman" w:cs="Times New Roman"/>
                <w:sz w:val="24"/>
                <w:szCs w:val="24"/>
              </w:rPr>
              <w:t>до 3 баллов</w:t>
            </w:r>
          </w:p>
        </w:tc>
      </w:tr>
      <w:tr w:rsidR="0068452D" w:rsidRPr="00225EBC" w:rsidTr="0068452D">
        <w:tc>
          <w:tcPr>
            <w:tcW w:w="648"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9</w:t>
            </w:r>
          </w:p>
        </w:tc>
        <w:tc>
          <w:tcPr>
            <w:tcW w:w="5040"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Выполнение работы, не связанной с должностными обязанностями</w:t>
            </w:r>
          </w:p>
        </w:tc>
        <w:tc>
          <w:tcPr>
            <w:tcW w:w="3776" w:type="dxa"/>
          </w:tcPr>
          <w:p w:rsidR="0068452D" w:rsidRPr="00225EBC" w:rsidRDefault="0068452D" w:rsidP="00B22BDC">
            <w:pPr>
              <w:spacing w:after="0" w:line="240" w:lineRule="auto"/>
              <w:rPr>
                <w:rFonts w:ascii="Times New Roman" w:hAnsi="Times New Roman" w:cs="Times New Roman"/>
                <w:sz w:val="24"/>
                <w:szCs w:val="24"/>
              </w:rPr>
            </w:pPr>
            <w:r w:rsidRPr="00225EBC">
              <w:rPr>
                <w:rFonts w:ascii="Times New Roman" w:hAnsi="Times New Roman" w:cs="Times New Roman"/>
                <w:sz w:val="24"/>
                <w:szCs w:val="24"/>
              </w:rPr>
              <w:t xml:space="preserve">до 5 баллов </w:t>
            </w:r>
          </w:p>
        </w:tc>
      </w:tr>
    </w:tbl>
    <w:p w:rsidR="0068452D" w:rsidRPr="00225EBC" w:rsidRDefault="0068452D" w:rsidP="00B22BDC">
      <w:pPr>
        <w:spacing w:after="0" w:line="240" w:lineRule="auto"/>
        <w:rPr>
          <w:rFonts w:ascii="Times New Roman" w:hAnsi="Times New Roman" w:cs="Times New Roman"/>
          <w:color w:val="000000"/>
          <w:sz w:val="24"/>
          <w:szCs w:val="24"/>
        </w:rPr>
      </w:pPr>
    </w:p>
    <w:p w:rsidR="0068452D" w:rsidRPr="00225EBC" w:rsidRDefault="0068452D" w:rsidP="00B22BDC">
      <w:pPr>
        <w:widowControl w:val="0"/>
        <w:shd w:val="clear" w:color="auto" w:fill="FFFFFF"/>
        <w:tabs>
          <w:tab w:val="left" w:pos="0"/>
        </w:tabs>
        <w:suppressAutoHyphens/>
        <w:autoSpaceDE w:val="0"/>
        <w:autoSpaceDN w:val="0"/>
        <w:adjustRightInd w:val="0"/>
        <w:spacing w:after="0" w:line="240" w:lineRule="auto"/>
        <w:jc w:val="center"/>
        <w:rPr>
          <w:rFonts w:ascii="Times New Roman" w:hAnsi="Times New Roman" w:cs="Times New Roman"/>
          <w:b/>
          <w:sz w:val="24"/>
          <w:szCs w:val="24"/>
        </w:rPr>
      </w:pPr>
      <w:r w:rsidRPr="00225EBC">
        <w:rPr>
          <w:rFonts w:ascii="Times New Roman" w:hAnsi="Times New Roman" w:cs="Times New Roman"/>
          <w:b/>
          <w:sz w:val="24"/>
          <w:szCs w:val="24"/>
        </w:rPr>
        <w:t>5. Заключительная часть</w:t>
      </w:r>
    </w:p>
    <w:p w:rsidR="0068452D" w:rsidRPr="00225EBC" w:rsidRDefault="0068452D" w:rsidP="00B22BDC">
      <w:pPr>
        <w:shd w:val="clear" w:color="auto" w:fill="FFFFFF"/>
        <w:spacing w:after="0" w:line="240" w:lineRule="auto"/>
        <w:ind w:firstLine="708"/>
        <w:jc w:val="both"/>
        <w:rPr>
          <w:rFonts w:ascii="Times New Roman" w:hAnsi="Times New Roman" w:cs="Times New Roman"/>
          <w:sz w:val="24"/>
          <w:szCs w:val="24"/>
        </w:rPr>
      </w:pPr>
      <w:r w:rsidRPr="00225EBC">
        <w:rPr>
          <w:rFonts w:ascii="Times New Roman" w:hAnsi="Times New Roman" w:cs="Times New Roman"/>
          <w:sz w:val="24"/>
          <w:szCs w:val="24"/>
        </w:rPr>
        <w:t>МОУ имеет право дополнять и изменять отдельные статьи данного Положения.</w:t>
      </w:r>
    </w:p>
    <w:p w:rsidR="0068452D" w:rsidRDefault="0068452D" w:rsidP="00B22BDC">
      <w:pPr>
        <w:widowControl w:val="0"/>
        <w:shd w:val="clear" w:color="auto" w:fill="FFFFFF"/>
        <w:tabs>
          <w:tab w:val="left" w:pos="0"/>
        </w:tabs>
        <w:suppressAutoHyphens/>
        <w:autoSpaceDE w:val="0"/>
        <w:autoSpaceDN w:val="0"/>
        <w:adjustRightInd w:val="0"/>
        <w:spacing w:after="0" w:line="240" w:lineRule="auto"/>
        <w:jc w:val="both"/>
        <w:rPr>
          <w:b/>
        </w:rPr>
      </w:pPr>
    </w:p>
    <w:p w:rsidR="00B83A76" w:rsidRDefault="00B83A76" w:rsidP="00B22BDC">
      <w:pPr>
        <w:spacing w:after="0" w:line="240" w:lineRule="auto"/>
      </w:pPr>
    </w:p>
    <w:sectPr w:rsidR="00B83A76" w:rsidSect="0077367E">
      <w:footerReference w:type="default" r:id="rId3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1F44" w:rsidRDefault="00CB1F44" w:rsidP="003C0351">
      <w:pPr>
        <w:spacing w:after="0" w:line="240" w:lineRule="auto"/>
      </w:pPr>
      <w:r>
        <w:separator/>
      </w:r>
    </w:p>
  </w:endnote>
  <w:endnote w:type="continuationSeparator" w:id="0">
    <w:p w:rsidR="00CB1F44" w:rsidRDefault="00CB1F44" w:rsidP="003C03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A38" w:rsidRDefault="00130A3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1F44" w:rsidRDefault="00CB1F44" w:rsidP="003C0351">
      <w:pPr>
        <w:spacing w:after="0" w:line="240" w:lineRule="auto"/>
      </w:pPr>
      <w:r>
        <w:separator/>
      </w:r>
    </w:p>
  </w:footnote>
  <w:footnote w:type="continuationSeparator" w:id="0">
    <w:p w:rsidR="00CB1F44" w:rsidRDefault="00CB1F44" w:rsidP="003C035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FD726A"/>
    <w:multiLevelType w:val="hybridMultilevel"/>
    <w:tmpl w:val="DD860FC0"/>
    <w:lvl w:ilvl="0" w:tplc="0419000F">
      <w:start w:val="1"/>
      <w:numFmt w:val="decimal"/>
      <w:lvlText w:val="%1."/>
      <w:lvlJc w:val="left"/>
      <w:pPr>
        <w:tabs>
          <w:tab w:val="num" w:pos="4500"/>
        </w:tabs>
        <w:ind w:left="4500" w:hanging="360"/>
      </w:pPr>
      <w:rPr>
        <w:rFonts w:hint="default"/>
      </w:rPr>
    </w:lvl>
    <w:lvl w:ilvl="1" w:tplc="04190001">
      <w:start w:val="1"/>
      <w:numFmt w:val="bullet"/>
      <w:lvlText w:val=""/>
      <w:lvlJc w:val="left"/>
      <w:pPr>
        <w:tabs>
          <w:tab w:val="num" w:pos="5220"/>
        </w:tabs>
        <w:ind w:left="5220" w:hanging="360"/>
      </w:pPr>
      <w:rPr>
        <w:rFonts w:ascii="Symbol" w:hAnsi="Symbol" w:hint="default"/>
      </w:rPr>
    </w:lvl>
    <w:lvl w:ilvl="2" w:tplc="0419001B" w:tentative="1">
      <w:start w:val="1"/>
      <w:numFmt w:val="lowerRoman"/>
      <w:lvlText w:val="%3."/>
      <w:lvlJc w:val="right"/>
      <w:pPr>
        <w:tabs>
          <w:tab w:val="num" w:pos="5940"/>
        </w:tabs>
        <w:ind w:left="5940" w:hanging="180"/>
      </w:pPr>
    </w:lvl>
    <w:lvl w:ilvl="3" w:tplc="0419000F" w:tentative="1">
      <w:start w:val="1"/>
      <w:numFmt w:val="decimal"/>
      <w:lvlText w:val="%4."/>
      <w:lvlJc w:val="left"/>
      <w:pPr>
        <w:tabs>
          <w:tab w:val="num" w:pos="6660"/>
        </w:tabs>
        <w:ind w:left="6660" w:hanging="360"/>
      </w:pPr>
    </w:lvl>
    <w:lvl w:ilvl="4" w:tplc="04190019" w:tentative="1">
      <w:start w:val="1"/>
      <w:numFmt w:val="lowerLetter"/>
      <w:lvlText w:val="%5."/>
      <w:lvlJc w:val="left"/>
      <w:pPr>
        <w:tabs>
          <w:tab w:val="num" w:pos="7380"/>
        </w:tabs>
        <w:ind w:left="7380" w:hanging="360"/>
      </w:pPr>
    </w:lvl>
    <w:lvl w:ilvl="5" w:tplc="0419001B" w:tentative="1">
      <w:start w:val="1"/>
      <w:numFmt w:val="lowerRoman"/>
      <w:lvlText w:val="%6."/>
      <w:lvlJc w:val="right"/>
      <w:pPr>
        <w:tabs>
          <w:tab w:val="num" w:pos="8100"/>
        </w:tabs>
        <w:ind w:left="8100" w:hanging="180"/>
      </w:pPr>
    </w:lvl>
    <w:lvl w:ilvl="6" w:tplc="0419000F" w:tentative="1">
      <w:start w:val="1"/>
      <w:numFmt w:val="decimal"/>
      <w:lvlText w:val="%7."/>
      <w:lvlJc w:val="left"/>
      <w:pPr>
        <w:tabs>
          <w:tab w:val="num" w:pos="8820"/>
        </w:tabs>
        <w:ind w:left="8820" w:hanging="360"/>
      </w:pPr>
    </w:lvl>
    <w:lvl w:ilvl="7" w:tplc="04190019" w:tentative="1">
      <w:start w:val="1"/>
      <w:numFmt w:val="lowerLetter"/>
      <w:lvlText w:val="%8."/>
      <w:lvlJc w:val="left"/>
      <w:pPr>
        <w:tabs>
          <w:tab w:val="num" w:pos="9540"/>
        </w:tabs>
        <w:ind w:left="9540" w:hanging="360"/>
      </w:pPr>
    </w:lvl>
    <w:lvl w:ilvl="8" w:tplc="0419001B" w:tentative="1">
      <w:start w:val="1"/>
      <w:numFmt w:val="lowerRoman"/>
      <w:lvlText w:val="%9."/>
      <w:lvlJc w:val="right"/>
      <w:pPr>
        <w:tabs>
          <w:tab w:val="num" w:pos="10260"/>
        </w:tabs>
        <w:ind w:left="10260" w:hanging="180"/>
      </w:pPr>
    </w:lvl>
  </w:abstractNum>
  <w:abstractNum w:abstractNumId="1">
    <w:nsid w:val="230657BC"/>
    <w:multiLevelType w:val="hybridMultilevel"/>
    <w:tmpl w:val="1B2EF244"/>
    <w:lvl w:ilvl="0" w:tplc="B720D6E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8FB4EF5"/>
    <w:multiLevelType w:val="hybridMultilevel"/>
    <w:tmpl w:val="834EB8DC"/>
    <w:lvl w:ilvl="0" w:tplc="1D58FAA8">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3">
    <w:nsid w:val="2B576B66"/>
    <w:multiLevelType w:val="multilevel"/>
    <w:tmpl w:val="CE42652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E03641F"/>
    <w:multiLevelType w:val="multilevel"/>
    <w:tmpl w:val="87043BA8"/>
    <w:lvl w:ilvl="0">
      <w:start w:val="8"/>
      <w:numFmt w:val="decimal"/>
      <w:lvlText w:val="%1."/>
      <w:lvlJc w:val="left"/>
      <w:pPr>
        <w:ind w:left="405" w:hanging="405"/>
      </w:pPr>
      <w:rPr>
        <w:rFonts w:hint="default"/>
      </w:rPr>
    </w:lvl>
    <w:lvl w:ilvl="1">
      <w:start w:val="1"/>
      <w:numFmt w:val="decimal"/>
      <w:lvlText w:val="%1.%2."/>
      <w:lvlJc w:val="left"/>
      <w:pPr>
        <w:ind w:left="1395" w:hanging="405"/>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5">
    <w:nsid w:val="2FB6165C"/>
    <w:multiLevelType w:val="hybridMultilevel"/>
    <w:tmpl w:val="7E38C4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1763D67"/>
    <w:multiLevelType w:val="multilevel"/>
    <w:tmpl w:val="9A8A0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E67C39"/>
    <w:multiLevelType w:val="multilevel"/>
    <w:tmpl w:val="FA425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CA04DBB"/>
    <w:multiLevelType w:val="multilevel"/>
    <w:tmpl w:val="65D29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BA4C10"/>
    <w:multiLevelType w:val="hybridMultilevel"/>
    <w:tmpl w:val="817A98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8462F6C"/>
    <w:multiLevelType w:val="singleLevel"/>
    <w:tmpl w:val="ED463EB4"/>
    <w:lvl w:ilvl="0">
      <w:start w:val="8"/>
      <w:numFmt w:val="decimal"/>
      <w:lvlText w:val="1.%1."/>
      <w:legacy w:legacy="1" w:legacySpace="0" w:legacyIndent="533"/>
      <w:lvlJc w:val="left"/>
      <w:rPr>
        <w:rFonts w:ascii="Times New Roman" w:hAnsi="Times New Roman" w:cs="Times New Roman" w:hint="default"/>
      </w:rPr>
    </w:lvl>
  </w:abstractNum>
  <w:abstractNum w:abstractNumId="11">
    <w:nsid w:val="58585F35"/>
    <w:multiLevelType w:val="multilevel"/>
    <w:tmpl w:val="64E88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AD02EBF"/>
    <w:multiLevelType w:val="hybridMultilevel"/>
    <w:tmpl w:val="71DC886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nsid w:val="60293F58"/>
    <w:multiLevelType w:val="multilevel"/>
    <w:tmpl w:val="969A0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2331818"/>
    <w:multiLevelType w:val="multilevel"/>
    <w:tmpl w:val="EC34355A"/>
    <w:lvl w:ilvl="0">
      <w:start w:val="7"/>
      <w:numFmt w:val="decimal"/>
      <w:lvlText w:val="%1."/>
      <w:lvlJc w:val="left"/>
      <w:pPr>
        <w:ind w:left="375" w:hanging="375"/>
      </w:pPr>
      <w:rPr>
        <w:rFonts w:hint="default"/>
        <w:color w:val="000000"/>
      </w:rPr>
    </w:lvl>
    <w:lvl w:ilvl="1">
      <w:start w:val="4"/>
      <w:numFmt w:val="decimal"/>
      <w:lvlText w:val="%1.%2."/>
      <w:lvlJc w:val="left"/>
      <w:pPr>
        <w:ind w:left="1365" w:hanging="375"/>
      </w:pPr>
      <w:rPr>
        <w:rFonts w:hint="default"/>
        <w:color w:val="000000"/>
      </w:rPr>
    </w:lvl>
    <w:lvl w:ilvl="2">
      <w:start w:val="1"/>
      <w:numFmt w:val="decimal"/>
      <w:lvlText w:val="%1.%2.%3."/>
      <w:lvlJc w:val="left"/>
      <w:pPr>
        <w:ind w:left="2700" w:hanging="720"/>
      </w:pPr>
      <w:rPr>
        <w:rFonts w:hint="default"/>
        <w:color w:val="000000"/>
      </w:rPr>
    </w:lvl>
    <w:lvl w:ilvl="3">
      <w:start w:val="1"/>
      <w:numFmt w:val="decimal"/>
      <w:lvlText w:val="%1.%2.%3.%4."/>
      <w:lvlJc w:val="left"/>
      <w:pPr>
        <w:ind w:left="3690" w:hanging="720"/>
      </w:pPr>
      <w:rPr>
        <w:rFonts w:hint="default"/>
        <w:color w:val="000000"/>
      </w:rPr>
    </w:lvl>
    <w:lvl w:ilvl="4">
      <w:start w:val="1"/>
      <w:numFmt w:val="decimal"/>
      <w:lvlText w:val="%1.%2.%3.%4.%5."/>
      <w:lvlJc w:val="left"/>
      <w:pPr>
        <w:ind w:left="5040" w:hanging="1080"/>
      </w:pPr>
      <w:rPr>
        <w:rFonts w:hint="default"/>
        <w:color w:val="000000"/>
      </w:rPr>
    </w:lvl>
    <w:lvl w:ilvl="5">
      <w:start w:val="1"/>
      <w:numFmt w:val="decimal"/>
      <w:lvlText w:val="%1.%2.%3.%4.%5.%6."/>
      <w:lvlJc w:val="left"/>
      <w:pPr>
        <w:ind w:left="6030" w:hanging="1080"/>
      </w:pPr>
      <w:rPr>
        <w:rFonts w:hint="default"/>
        <w:color w:val="000000"/>
      </w:rPr>
    </w:lvl>
    <w:lvl w:ilvl="6">
      <w:start w:val="1"/>
      <w:numFmt w:val="decimal"/>
      <w:lvlText w:val="%1.%2.%3.%4.%5.%6.%7."/>
      <w:lvlJc w:val="left"/>
      <w:pPr>
        <w:ind w:left="7380" w:hanging="1440"/>
      </w:pPr>
      <w:rPr>
        <w:rFonts w:hint="default"/>
        <w:color w:val="000000"/>
      </w:rPr>
    </w:lvl>
    <w:lvl w:ilvl="7">
      <w:start w:val="1"/>
      <w:numFmt w:val="decimal"/>
      <w:lvlText w:val="%1.%2.%3.%4.%5.%6.%7.%8."/>
      <w:lvlJc w:val="left"/>
      <w:pPr>
        <w:ind w:left="8370" w:hanging="1440"/>
      </w:pPr>
      <w:rPr>
        <w:rFonts w:hint="default"/>
        <w:color w:val="000000"/>
      </w:rPr>
    </w:lvl>
    <w:lvl w:ilvl="8">
      <w:start w:val="1"/>
      <w:numFmt w:val="decimal"/>
      <w:lvlText w:val="%1.%2.%3.%4.%5.%6.%7.%8.%9."/>
      <w:lvlJc w:val="left"/>
      <w:pPr>
        <w:ind w:left="9720" w:hanging="1800"/>
      </w:pPr>
      <w:rPr>
        <w:rFonts w:hint="default"/>
        <w:color w:val="000000"/>
      </w:rPr>
    </w:lvl>
  </w:abstractNum>
  <w:abstractNum w:abstractNumId="15">
    <w:nsid w:val="64C283EB"/>
    <w:multiLevelType w:val="multilevel"/>
    <w:tmpl w:val="2B82AF95"/>
    <w:lvl w:ilvl="0">
      <w:numFmt w:val="bullet"/>
      <w:lvlText w:val="·"/>
      <w:lvlJc w:val="left"/>
      <w:pPr>
        <w:tabs>
          <w:tab w:val="num" w:pos="1605"/>
        </w:tabs>
        <w:ind w:left="1605" w:hanging="450"/>
      </w:pPr>
      <w:rPr>
        <w:rFonts w:ascii="Symbol" w:hAnsi="Symbol" w:cs="Symbol"/>
        <w:sz w:val="30"/>
        <w:szCs w:val="30"/>
      </w:rPr>
    </w:lvl>
    <w:lvl w:ilvl="1">
      <w:numFmt w:val="bullet"/>
      <w:lvlText w:val="o"/>
      <w:lvlJc w:val="left"/>
      <w:pPr>
        <w:tabs>
          <w:tab w:val="num" w:pos="2505"/>
        </w:tabs>
        <w:ind w:left="2505" w:hanging="450"/>
      </w:pPr>
      <w:rPr>
        <w:rFonts w:ascii="Courier New" w:hAnsi="Courier New" w:cs="Courier New"/>
        <w:sz w:val="30"/>
        <w:szCs w:val="30"/>
      </w:rPr>
    </w:lvl>
    <w:lvl w:ilvl="2">
      <w:numFmt w:val="bullet"/>
      <w:lvlText w:val="§"/>
      <w:lvlJc w:val="left"/>
      <w:pPr>
        <w:tabs>
          <w:tab w:val="num" w:pos="3405"/>
        </w:tabs>
        <w:ind w:left="3405" w:hanging="450"/>
      </w:pPr>
      <w:rPr>
        <w:rFonts w:ascii="Wingdings" w:hAnsi="Wingdings" w:cs="Wingdings"/>
        <w:sz w:val="30"/>
        <w:szCs w:val="30"/>
      </w:rPr>
    </w:lvl>
    <w:lvl w:ilvl="3">
      <w:numFmt w:val="bullet"/>
      <w:lvlText w:val="·"/>
      <w:lvlJc w:val="left"/>
      <w:pPr>
        <w:tabs>
          <w:tab w:val="num" w:pos="4305"/>
        </w:tabs>
        <w:ind w:left="4305" w:hanging="450"/>
      </w:pPr>
      <w:rPr>
        <w:rFonts w:ascii="Symbol" w:hAnsi="Symbol" w:cs="Symbol"/>
        <w:sz w:val="30"/>
        <w:szCs w:val="30"/>
      </w:rPr>
    </w:lvl>
    <w:lvl w:ilvl="4">
      <w:numFmt w:val="bullet"/>
      <w:lvlText w:val="o"/>
      <w:lvlJc w:val="left"/>
      <w:pPr>
        <w:tabs>
          <w:tab w:val="num" w:pos="5205"/>
        </w:tabs>
        <w:ind w:left="5205" w:hanging="450"/>
      </w:pPr>
      <w:rPr>
        <w:rFonts w:ascii="Courier New" w:hAnsi="Courier New" w:cs="Courier New"/>
        <w:sz w:val="30"/>
        <w:szCs w:val="30"/>
      </w:rPr>
    </w:lvl>
    <w:lvl w:ilvl="5">
      <w:numFmt w:val="bullet"/>
      <w:lvlText w:val="§"/>
      <w:lvlJc w:val="left"/>
      <w:pPr>
        <w:tabs>
          <w:tab w:val="num" w:pos="6105"/>
        </w:tabs>
        <w:ind w:left="6105" w:hanging="450"/>
      </w:pPr>
      <w:rPr>
        <w:rFonts w:ascii="Wingdings" w:hAnsi="Wingdings" w:cs="Wingdings"/>
        <w:sz w:val="30"/>
        <w:szCs w:val="30"/>
      </w:rPr>
    </w:lvl>
    <w:lvl w:ilvl="6">
      <w:numFmt w:val="bullet"/>
      <w:lvlText w:val="·"/>
      <w:lvlJc w:val="left"/>
      <w:pPr>
        <w:tabs>
          <w:tab w:val="num" w:pos="7005"/>
        </w:tabs>
        <w:ind w:left="7005" w:hanging="450"/>
      </w:pPr>
      <w:rPr>
        <w:rFonts w:ascii="Symbol" w:hAnsi="Symbol" w:cs="Symbol"/>
        <w:sz w:val="30"/>
        <w:szCs w:val="30"/>
      </w:rPr>
    </w:lvl>
    <w:lvl w:ilvl="7">
      <w:numFmt w:val="bullet"/>
      <w:lvlText w:val="o"/>
      <w:lvlJc w:val="left"/>
      <w:pPr>
        <w:tabs>
          <w:tab w:val="num" w:pos="7905"/>
        </w:tabs>
        <w:ind w:left="7905" w:hanging="450"/>
      </w:pPr>
      <w:rPr>
        <w:rFonts w:ascii="Courier New" w:hAnsi="Courier New" w:cs="Courier New"/>
        <w:sz w:val="30"/>
        <w:szCs w:val="30"/>
      </w:rPr>
    </w:lvl>
    <w:lvl w:ilvl="8">
      <w:numFmt w:val="bullet"/>
      <w:lvlText w:val="§"/>
      <w:lvlJc w:val="left"/>
      <w:pPr>
        <w:tabs>
          <w:tab w:val="num" w:pos="8805"/>
        </w:tabs>
        <w:ind w:left="8805" w:hanging="450"/>
      </w:pPr>
      <w:rPr>
        <w:rFonts w:ascii="Wingdings" w:hAnsi="Wingdings" w:cs="Wingdings"/>
        <w:sz w:val="30"/>
        <w:szCs w:val="30"/>
      </w:rPr>
    </w:lvl>
  </w:abstractNum>
  <w:abstractNum w:abstractNumId="16">
    <w:nsid w:val="6A8B3296"/>
    <w:multiLevelType w:val="multilevel"/>
    <w:tmpl w:val="7DE89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FCC17F8"/>
    <w:multiLevelType w:val="hybridMultilevel"/>
    <w:tmpl w:val="016E554A"/>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5"/>
  </w:num>
  <w:num w:numId="2">
    <w:abstractNumId w:val="0"/>
  </w:num>
  <w:num w:numId="3">
    <w:abstractNumId w:val="2"/>
  </w:num>
  <w:num w:numId="4">
    <w:abstractNumId w:val="9"/>
  </w:num>
  <w:num w:numId="5">
    <w:abstractNumId w:val="17"/>
  </w:num>
  <w:num w:numId="6">
    <w:abstractNumId w:val="3"/>
  </w:num>
  <w:num w:numId="7">
    <w:abstractNumId w:val="14"/>
  </w:num>
  <w:num w:numId="8">
    <w:abstractNumId w:val="4"/>
  </w:num>
  <w:num w:numId="9">
    <w:abstractNumId w:val="11"/>
  </w:num>
  <w:num w:numId="10">
    <w:abstractNumId w:val="16"/>
  </w:num>
  <w:num w:numId="11">
    <w:abstractNumId w:val="6"/>
  </w:num>
  <w:num w:numId="12">
    <w:abstractNumId w:val="7"/>
  </w:num>
  <w:num w:numId="13">
    <w:abstractNumId w:val="13"/>
  </w:num>
  <w:num w:numId="14">
    <w:abstractNumId w:val="8"/>
  </w:num>
  <w:num w:numId="15">
    <w:abstractNumId w:val="10"/>
  </w:num>
  <w:num w:numId="16">
    <w:abstractNumId w:val="12"/>
  </w:num>
  <w:num w:numId="17">
    <w:abstractNumId w:val="5"/>
  </w:num>
  <w:num w:numId="1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useFELayout/>
  </w:compat>
  <w:rsids>
    <w:rsidRoot w:val="00DE392B"/>
    <w:rsid w:val="0001436D"/>
    <w:rsid w:val="00046BF3"/>
    <w:rsid w:val="000569BE"/>
    <w:rsid w:val="00080CDB"/>
    <w:rsid w:val="000C2D94"/>
    <w:rsid w:val="00130A38"/>
    <w:rsid w:val="00205CEC"/>
    <w:rsid w:val="00225981"/>
    <w:rsid w:val="00225EBC"/>
    <w:rsid w:val="00243DD3"/>
    <w:rsid w:val="00257A75"/>
    <w:rsid w:val="002A1383"/>
    <w:rsid w:val="00372C69"/>
    <w:rsid w:val="00375908"/>
    <w:rsid w:val="003C0351"/>
    <w:rsid w:val="003D08C2"/>
    <w:rsid w:val="004631D5"/>
    <w:rsid w:val="00475E3D"/>
    <w:rsid w:val="0048711A"/>
    <w:rsid w:val="004E1859"/>
    <w:rsid w:val="005068B1"/>
    <w:rsid w:val="00593E3A"/>
    <w:rsid w:val="005B3EDE"/>
    <w:rsid w:val="0068452D"/>
    <w:rsid w:val="00686A9A"/>
    <w:rsid w:val="00693714"/>
    <w:rsid w:val="006A4D3E"/>
    <w:rsid w:val="007102F3"/>
    <w:rsid w:val="007202FC"/>
    <w:rsid w:val="00732EB0"/>
    <w:rsid w:val="0077367E"/>
    <w:rsid w:val="007F6467"/>
    <w:rsid w:val="00865BF6"/>
    <w:rsid w:val="008A0AF5"/>
    <w:rsid w:val="008A3472"/>
    <w:rsid w:val="008F7F63"/>
    <w:rsid w:val="009162F4"/>
    <w:rsid w:val="00952480"/>
    <w:rsid w:val="00967B6A"/>
    <w:rsid w:val="009A4E89"/>
    <w:rsid w:val="009E3F6C"/>
    <w:rsid w:val="009F7BB6"/>
    <w:rsid w:val="00AF15A7"/>
    <w:rsid w:val="00B22BDC"/>
    <w:rsid w:val="00B3252C"/>
    <w:rsid w:val="00B514F4"/>
    <w:rsid w:val="00B710AA"/>
    <w:rsid w:val="00B71E6F"/>
    <w:rsid w:val="00B83A76"/>
    <w:rsid w:val="00B92388"/>
    <w:rsid w:val="00BA1EF6"/>
    <w:rsid w:val="00C45C53"/>
    <w:rsid w:val="00C53B09"/>
    <w:rsid w:val="00C73A97"/>
    <w:rsid w:val="00CB1F44"/>
    <w:rsid w:val="00D22F16"/>
    <w:rsid w:val="00D654D7"/>
    <w:rsid w:val="00D96FFC"/>
    <w:rsid w:val="00DA725D"/>
    <w:rsid w:val="00DE0145"/>
    <w:rsid w:val="00DE392B"/>
    <w:rsid w:val="00E12BFB"/>
    <w:rsid w:val="00E42DA9"/>
    <w:rsid w:val="00ED0A6C"/>
    <w:rsid w:val="00F05250"/>
    <w:rsid w:val="00FA13A9"/>
    <w:rsid w:val="00FA66AA"/>
    <w:rsid w:val="00FD6A87"/>
    <w:rsid w:val="00FF74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367E"/>
  </w:style>
  <w:style w:type="paragraph" w:styleId="1">
    <w:name w:val="heading 1"/>
    <w:basedOn w:val="a"/>
    <w:next w:val="a"/>
    <w:link w:val="10"/>
    <w:uiPriority w:val="9"/>
    <w:qFormat/>
    <w:rsid w:val="00B83A76"/>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qFormat/>
    <w:rsid w:val="0068452D"/>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
    <w:qFormat/>
    <w:rsid w:val="0068452D"/>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
    <w:unhideWhenUsed/>
    <w:qFormat/>
    <w:rsid w:val="0068452D"/>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ru-RU"/>
    </w:rPr>
  </w:style>
  <w:style w:type="paragraph" w:styleId="5">
    <w:name w:val="heading 5"/>
    <w:basedOn w:val="a"/>
    <w:next w:val="a"/>
    <w:link w:val="50"/>
    <w:uiPriority w:val="9"/>
    <w:unhideWhenUsed/>
    <w:qFormat/>
    <w:rsid w:val="0068452D"/>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lang w:eastAsia="ru-RU"/>
    </w:rPr>
  </w:style>
  <w:style w:type="paragraph" w:styleId="7">
    <w:name w:val="heading 7"/>
    <w:basedOn w:val="a"/>
    <w:next w:val="a"/>
    <w:link w:val="70"/>
    <w:uiPriority w:val="9"/>
    <w:semiHidden/>
    <w:unhideWhenUsed/>
    <w:qFormat/>
    <w:rsid w:val="0068452D"/>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83A76"/>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68452D"/>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68452D"/>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68452D"/>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rsid w:val="0068452D"/>
    <w:rPr>
      <w:rFonts w:asciiTheme="majorHAnsi" w:eastAsiaTheme="majorEastAsia" w:hAnsiTheme="majorHAnsi" w:cstheme="majorBidi"/>
      <w:color w:val="243F60" w:themeColor="accent1" w:themeShade="7F"/>
      <w:sz w:val="24"/>
      <w:szCs w:val="24"/>
      <w:lang w:eastAsia="ru-RU"/>
    </w:rPr>
  </w:style>
  <w:style w:type="paragraph" w:customStyle="1" w:styleId="p1">
    <w:name w:val="p1"/>
    <w:basedOn w:val="a"/>
    <w:rsid w:val="00DE39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DE392B"/>
  </w:style>
  <w:style w:type="paragraph" w:customStyle="1" w:styleId="p4">
    <w:name w:val="p4"/>
    <w:basedOn w:val="a"/>
    <w:rsid w:val="00DE39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
    <w:rsid w:val="00DE39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a"/>
    <w:rsid w:val="00DE39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rsid w:val="00DE392B"/>
  </w:style>
  <w:style w:type="paragraph" w:customStyle="1" w:styleId="p10">
    <w:name w:val="p10"/>
    <w:basedOn w:val="a"/>
    <w:rsid w:val="00DE39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a"/>
    <w:rsid w:val="00DE39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
    <w:name w:val="p12"/>
    <w:basedOn w:val="a"/>
    <w:rsid w:val="00DE39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
    <w:name w:val="p13"/>
    <w:basedOn w:val="a"/>
    <w:rsid w:val="00DE39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
    <w:name w:val="p14"/>
    <w:basedOn w:val="a"/>
    <w:rsid w:val="00DE39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a"/>
    <w:rsid w:val="00DE39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a"/>
    <w:rsid w:val="00DE39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0"/>
    <w:rsid w:val="00DE392B"/>
  </w:style>
  <w:style w:type="paragraph" w:customStyle="1" w:styleId="p17">
    <w:name w:val="p17"/>
    <w:basedOn w:val="a"/>
    <w:rsid w:val="00DE39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
    <w:name w:val="p18"/>
    <w:basedOn w:val="a"/>
    <w:rsid w:val="00DE39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
    <w:name w:val="p19"/>
    <w:basedOn w:val="a"/>
    <w:rsid w:val="00DE39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a0"/>
    <w:rsid w:val="00DE392B"/>
  </w:style>
  <w:style w:type="paragraph" w:customStyle="1" w:styleId="p20">
    <w:name w:val="p20"/>
    <w:basedOn w:val="a"/>
    <w:rsid w:val="00DE39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
    <w:name w:val="p21"/>
    <w:basedOn w:val="a"/>
    <w:rsid w:val="00DE39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
    <w:name w:val="p22"/>
    <w:basedOn w:val="a"/>
    <w:rsid w:val="00DE39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
    <w:name w:val="p23"/>
    <w:basedOn w:val="a"/>
    <w:rsid w:val="00DE392B"/>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Hyperlink"/>
    <w:basedOn w:val="a0"/>
    <w:uiPriority w:val="99"/>
    <w:semiHidden/>
    <w:unhideWhenUsed/>
    <w:rsid w:val="00DE392B"/>
    <w:rPr>
      <w:color w:val="0000FF"/>
      <w:u w:val="single"/>
    </w:rPr>
  </w:style>
  <w:style w:type="paragraph" w:customStyle="1" w:styleId="p24">
    <w:name w:val="p24"/>
    <w:basedOn w:val="a"/>
    <w:rsid w:val="00DE39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
    <w:name w:val="p25"/>
    <w:basedOn w:val="a"/>
    <w:rsid w:val="00DE39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5">
    <w:name w:val="s5"/>
    <w:basedOn w:val="a0"/>
    <w:rsid w:val="00DE392B"/>
  </w:style>
  <w:style w:type="character" w:customStyle="1" w:styleId="s6">
    <w:name w:val="s6"/>
    <w:basedOn w:val="a0"/>
    <w:rsid w:val="00DE392B"/>
  </w:style>
  <w:style w:type="character" w:customStyle="1" w:styleId="s7">
    <w:name w:val="s7"/>
    <w:basedOn w:val="a0"/>
    <w:rsid w:val="00DE392B"/>
  </w:style>
  <w:style w:type="character" w:customStyle="1" w:styleId="s8">
    <w:name w:val="s8"/>
    <w:basedOn w:val="a0"/>
    <w:rsid w:val="00DE392B"/>
  </w:style>
  <w:style w:type="paragraph" w:customStyle="1" w:styleId="p26">
    <w:name w:val="p26"/>
    <w:basedOn w:val="a"/>
    <w:rsid w:val="00DE39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
    <w:name w:val="p27"/>
    <w:basedOn w:val="a"/>
    <w:rsid w:val="00DE39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
    <w:name w:val="p28"/>
    <w:basedOn w:val="a"/>
    <w:rsid w:val="00DE39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a"/>
    <w:rsid w:val="00DE39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9">
    <w:name w:val="s9"/>
    <w:basedOn w:val="a0"/>
    <w:rsid w:val="00DE392B"/>
  </w:style>
  <w:style w:type="paragraph" w:customStyle="1" w:styleId="p30">
    <w:name w:val="p30"/>
    <w:basedOn w:val="a"/>
    <w:rsid w:val="00DE39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a"/>
    <w:rsid w:val="00DE39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
    <w:name w:val="p33"/>
    <w:basedOn w:val="a"/>
    <w:rsid w:val="00DE39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10"/>
    <w:basedOn w:val="a0"/>
    <w:rsid w:val="00DE392B"/>
  </w:style>
  <w:style w:type="paragraph" w:customStyle="1" w:styleId="p34">
    <w:name w:val="p34"/>
    <w:basedOn w:val="a"/>
    <w:rsid w:val="00DE39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a"/>
    <w:rsid w:val="00DE392B"/>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header"/>
    <w:basedOn w:val="a"/>
    <w:link w:val="a5"/>
    <w:uiPriority w:val="99"/>
    <w:semiHidden/>
    <w:unhideWhenUsed/>
    <w:rsid w:val="003C0351"/>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3C0351"/>
  </w:style>
  <w:style w:type="paragraph" w:styleId="a6">
    <w:name w:val="footer"/>
    <w:basedOn w:val="a"/>
    <w:link w:val="a7"/>
    <w:uiPriority w:val="99"/>
    <w:unhideWhenUsed/>
    <w:rsid w:val="003C035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C0351"/>
  </w:style>
  <w:style w:type="paragraph" w:styleId="a8">
    <w:name w:val="List Paragraph"/>
    <w:basedOn w:val="a"/>
    <w:uiPriority w:val="34"/>
    <w:qFormat/>
    <w:rsid w:val="00205CEC"/>
    <w:pPr>
      <w:ind w:left="720"/>
      <w:contextualSpacing/>
    </w:pPr>
    <w:rPr>
      <w:rFonts w:eastAsiaTheme="minorHAnsi"/>
      <w:lang w:eastAsia="en-US"/>
    </w:rPr>
  </w:style>
  <w:style w:type="paragraph" w:customStyle="1" w:styleId="Default">
    <w:name w:val="Default"/>
    <w:rsid w:val="00205CEC"/>
    <w:pPr>
      <w:autoSpaceDE w:val="0"/>
      <w:autoSpaceDN w:val="0"/>
      <w:adjustRightInd w:val="0"/>
      <w:spacing w:after="0" w:line="240" w:lineRule="auto"/>
    </w:pPr>
    <w:rPr>
      <w:rFonts w:ascii="Times New Roman" w:hAnsi="Times New Roman" w:cs="Times New Roman"/>
      <w:color w:val="000000"/>
      <w:sz w:val="24"/>
      <w:szCs w:val="24"/>
      <w:lang w:eastAsia="ru-RU"/>
    </w:rPr>
  </w:style>
  <w:style w:type="table" w:styleId="a9">
    <w:name w:val="Table Grid"/>
    <w:basedOn w:val="a1"/>
    <w:rsid w:val="00205CEC"/>
    <w:pPr>
      <w:spacing w:after="0" w:line="240" w:lineRule="auto"/>
    </w:pPr>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No Spacing"/>
    <w:uiPriority w:val="1"/>
    <w:qFormat/>
    <w:rsid w:val="00B83A76"/>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B83A76"/>
    <w:pPr>
      <w:widowControl w:val="0"/>
      <w:autoSpaceDE w:val="0"/>
      <w:autoSpaceDN w:val="0"/>
      <w:adjustRightInd w:val="0"/>
      <w:spacing w:after="0" w:line="240" w:lineRule="auto"/>
      <w:ind w:right="19772" w:firstLine="720"/>
    </w:pPr>
    <w:rPr>
      <w:rFonts w:ascii="Arial" w:eastAsia="Times New Roman" w:hAnsi="Arial" w:cs="Arial"/>
      <w:sz w:val="20"/>
      <w:szCs w:val="20"/>
      <w:lang w:eastAsia="en-US"/>
    </w:rPr>
  </w:style>
  <w:style w:type="paragraph" w:customStyle="1" w:styleId="ConsPlusNonformat">
    <w:name w:val="ConsPlusNonformat"/>
    <w:uiPriority w:val="99"/>
    <w:rsid w:val="00B83A76"/>
    <w:pPr>
      <w:widowControl w:val="0"/>
      <w:autoSpaceDE w:val="0"/>
      <w:autoSpaceDN w:val="0"/>
      <w:adjustRightInd w:val="0"/>
      <w:spacing w:after="0" w:line="240" w:lineRule="auto"/>
    </w:pPr>
    <w:rPr>
      <w:rFonts w:ascii="Courier New" w:hAnsi="Courier New" w:cs="Courier New"/>
      <w:sz w:val="20"/>
      <w:szCs w:val="20"/>
      <w:lang w:eastAsia="ru-RU"/>
    </w:rPr>
  </w:style>
  <w:style w:type="paragraph" w:styleId="ab">
    <w:name w:val="Balloon Text"/>
    <w:basedOn w:val="a"/>
    <w:link w:val="ac"/>
    <w:uiPriority w:val="99"/>
    <w:semiHidden/>
    <w:unhideWhenUsed/>
    <w:rsid w:val="00B83A7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83A76"/>
    <w:rPr>
      <w:rFonts w:ascii="Tahoma" w:hAnsi="Tahoma" w:cs="Tahoma"/>
      <w:sz w:val="16"/>
      <w:szCs w:val="16"/>
    </w:rPr>
  </w:style>
  <w:style w:type="character" w:customStyle="1" w:styleId="70">
    <w:name w:val="Заголовок 7 Знак"/>
    <w:basedOn w:val="a0"/>
    <w:link w:val="7"/>
    <w:uiPriority w:val="9"/>
    <w:semiHidden/>
    <w:rsid w:val="0068452D"/>
    <w:rPr>
      <w:rFonts w:asciiTheme="majorHAnsi" w:eastAsiaTheme="majorEastAsia" w:hAnsiTheme="majorHAnsi" w:cstheme="majorBidi"/>
      <w:i/>
      <w:iCs/>
      <w:color w:val="404040" w:themeColor="text1" w:themeTint="BF"/>
      <w:sz w:val="24"/>
      <w:szCs w:val="24"/>
      <w:lang w:eastAsia="ru-RU"/>
    </w:rPr>
  </w:style>
  <w:style w:type="character" w:customStyle="1" w:styleId="21">
    <w:name w:val="Основной текст 2 Знак"/>
    <w:basedOn w:val="a0"/>
    <w:link w:val="22"/>
    <w:rsid w:val="0068452D"/>
    <w:rPr>
      <w:rFonts w:ascii="Times New Roman" w:eastAsia="Times New Roman" w:hAnsi="Times New Roman" w:cs="Times New Roman"/>
      <w:sz w:val="24"/>
      <w:szCs w:val="24"/>
      <w:lang w:eastAsia="ru-RU"/>
    </w:rPr>
  </w:style>
  <w:style w:type="paragraph" w:styleId="22">
    <w:name w:val="Body Text 2"/>
    <w:basedOn w:val="a"/>
    <w:link w:val="21"/>
    <w:rsid w:val="0068452D"/>
    <w:pPr>
      <w:spacing w:after="120" w:line="480" w:lineRule="auto"/>
    </w:pPr>
    <w:rPr>
      <w:rFonts w:ascii="Times New Roman" w:eastAsia="Times New Roman" w:hAnsi="Times New Roman" w:cs="Times New Roman"/>
      <w:sz w:val="24"/>
      <w:szCs w:val="24"/>
      <w:lang w:eastAsia="ru-RU"/>
    </w:rPr>
  </w:style>
  <w:style w:type="character" w:customStyle="1" w:styleId="210">
    <w:name w:val="Основной текст 2 Знак1"/>
    <w:basedOn w:val="a0"/>
    <w:link w:val="22"/>
    <w:uiPriority w:val="99"/>
    <w:semiHidden/>
    <w:rsid w:val="0068452D"/>
  </w:style>
  <w:style w:type="character" w:customStyle="1" w:styleId="ad">
    <w:name w:val="Основной текст с отступом Знак"/>
    <w:basedOn w:val="a0"/>
    <w:link w:val="ae"/>
    <w:uiPriority w:val="99"/>
    <w:semiHidden/>
    <w:rsid w:val="0068452D"/>
    <w:rPr>
      <w:rFonts w:ascii="Times New Roman" w:eastAsia="Times New Roman" w:hAnsi="Times New Roman" w:cs="Times New Roman"/>
      <w:sz w:val="24"/>
      <w:szCs w:val="24"/>
      <w:lang w:eastAsia="ru-RU"/>
    </w:rPr>
  </w:style>
  <w:style w:type="paragraph" w:styleId="ae">
    <w:name w:val="Body Text Indent"/>
    <w:basedOn w:val="a"/>
    <w:link w:val="ad"/>
    <w:uiPriority w:val="99"/>
    <w:semiHidden/>
    <w:unhideWhenUsed/>
    <w:rsid w:val="0068452D"/>
    <w:pPr>
      <w:spacing w:after="120" w:line="240" w:lineRule="auto"/>
      <w:ind w:left="283"/>
    </w:pPr>
    <w:rPr>
      <w:rFonts w:ascii="Times New Roman" w:eastAsia="Times New Roman" w:hAnsi="Times New Roman" w:cs="Times New Roman"/>
      <w:sz w:val="24"/>
      <w:szCs w:val="24"/>
      <w:lang w:eastAsia="ru-RU"/>
    </w:rPr>
  </w:style>
  <w:style w:type="character" w:customStyle="1" w:styleId="11">
    <w:name w:val="Основной текст с отступом Знак1"/>
    <w:basedOn w:val="a0"/>
    <w:link w:val="ae"/>
    <w:uiPriority w:val="99"/>
    <w:semiHidden/>
    <w:rsid w:val="0068452D"/>
  </w:style>
  <w:style w:type="character" w:customStyle="1" w:styleId="af">
    <w:name w:val="Цветовое выделение"/>
    <w:uiPriority w:val="99"/>
    <w:rsid w:val="0068452D"/>
    <w:rPr>
      <w:b/>
      <w:bCs/>
      <w:color w:val="26282F"/>
    </w:rPr>
  </w:style>
  <w:style w:type="character" w:customStyle="1" w:styleId="af0">
    <w:name w:val="Гипертекстовая ссылка"/>
    <w:basedOn w:val="af"/>
    <w:uiPriority w:val="99"/>
    <w:rsid w:val="0068452D"/>
    <w:rPr>
      <w:color w:val="106BBE"/>
    </w:rPr>
  </w:style>
  <w:style w:type="paragraph" w:customStyle="1" w:styleId="headertext">
    <w:name w:val="headertext"/>
    <w:basedOn w:val="a"/>
    <w:rsid w:val="006845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845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8452D"/>
  </w:style>
  <w:style w:type="paragraph" w:customStyle="1" w:styleId="copytitle">
    <w:name w:val="copytitle"/>
    <w:basedOn w:val="a"/>
    <w:rsid w:val="006845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basedOn w:val="a0"/>
    <w:uiPriority w:val="22"/>
    <w:qFormat/>
    <w:rsid w:val="0068452D"/>
    <w:rPr>
      <w:b/>
      <w:bCs/>
    </w:rPr>
  </w:style>
  <w:style w:type="paragraph" w:customStyle="1" w:styleId="copyright">
    <w:name w:val="copyright"/>
    <w:basedOn w:val="a"/>
    <w:rsid w:val="006845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rsion-site">
    <w:name w:val="version-site"/>
    <w:basedOn w:val="a"/>
    <w:rsid w:val="006845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obile-apptx">
    <w:name w:val="mobile-app_tx"/>
    <w:basedOn w:val="a0"/>
    <w:rsid w:val="0068452D"/>
  </w:style>
  <w:style w:type="paragraph" w:customStyle="1" w:styleId="ConsPlusNormal">
    <w:name w:val="ConsPlusNormal"/>
    <w:rsid w:val="0068452D"/>
    <w:pPr>
      <w:widowControl w:val="0"/>
      <w:autoSpaceDE w:val="0"/>
      <w:autoSpaceDN w:val="0"/>
      <w:adjustRightInd w:val="0"/>
      <w:spacing w:after="0" w:line="240" w:lineRule="auto"/>
      <w:ind w:firstLine="720"/>
    </w:pPr>
    <w:rPr>
      <w:rFonts w:ascii="Arial" w:hAnsi="Arial" w:cs="Arial"/>
      <w:sz w:val="20"/>
      <w:szCs w:val="20"/>
      <w:lang w:eastAsia="ru-RU"/>
    </w:rPr>
  </w:style>
  <w:style w:type="paragraph" w:styleId="af2">
    <w:name w:val="Body Text"/>
    <w:basedOn w:val="a"/>
    <w:link w:val="12"/>
    <w:semiHidden/>
    <w:rsid w:val="0068452D"/>
    <w:pPr>
      <w:suppressAutoHyphens/>
      <w:spacing w:after="0" w:line="240" w:lineRule="auto"/>
    </w:pPr>
    <w:rPr>
      <w:rFonts w:ascii="Times New Roman" w:eastAsia="Times New Roman" w:hAnsi="Times New Roman" w:cs="Times New Roman"/>
      <w:sz w:val="26"/>
      <w:szCs w:val="26"/>
      <w:lang w:eastAsia="ar-SA"/>
    </w:rPr>
  </w:style>
  <w:style w:type="character" w:customStyle="1" w:styleId="12">
    <w:name w:val="Основной текст Знак1"/>
    <w:basedOn w:val="a0"/>
    <w:link w:val="af2"/>
    <w:semiHidden/>
    <w:rsid w:val="0068452D"/>
    <w:rPr>
      <w:rFonts w:ascii="Times New Roman" w:eastAsia="Times New Roman" w:hAnsi="Times New Roman" w:cs="Times New Roman"/>
      <w:sz w:val="26"/>
      <w:szCs w:val="26"/>
      <w:lang w:eastAsia="ar-SA"/>
    </w:rPr>
  </w:style>
  <w:style w:type="character" w:customStyle="1" w:styleId="af3">
    <w:name w:val="Основной текст Знак"/>
    <w:basedOn w:val="a0"/>
    <w:link w:val="af2"/>
    <w:uiPriority w:val="99"/>
    <w:semiHidden/>
    <w:rsid w:val="0068452D"/>
  </w:style>
  <w:style w:type="character" w:customStyle="1" w:styleId="31">
    <w:name w:val="Основной текст 3 Знак"/>
    <w:basedOn w:val="a0"/>
    <w:link w:val="32"/>
    <w:uiPriority w:val="99"/>
    <w:semiHidden/>
    <w:rsid w:val="0068452D"/>
    <w:rPr>
      <w:rFonts w:eastAsiaTheme="minorHAnsi"/>
      <w:sz w:val="16"/>
      <w:szCs w:val="16"/>
      <w:lang w:eastAsia="en-US"/>
    </w:rPr>
  </w:style>
  <w:style w:type="paragraph" w:styleId="32">
    <w:name w:val="Body Text 3"/>
    <w:basedOn w:val="a"/>
    <w:link w:val="31"/>
    <w:uiPriority w:val="99"/>
    <w:semiHidden/>
    <w:unhideWhenUsed/>
    <w:rsid w:val="0068452D"/>
    <w:pPr>
      <w:spacing w:after="120"/>
    </w:pPr>
    <w:rPr>
      <w:rFonts w:eastAsiaTheme="minorHAnsi"/>
      <w:sz w:val="16"/>
      <w:szCs w:val="16"/>
      <w:lang w:eastAsia="en-US"/>
    </w:rPr>
  </w:style>
  <w:style w:type="character" w:customStyle="1" w:styleId="af4">
    <w:name w:val="Основной текст_"/>
    <w:basedOn w:val="a0"/>
    <w:link w:val="13"/>
    <w:rsid w:val="0068452D"/>
    <w:rPr>
      <w:sz w:val="23"/>
      <w:szCs w:val="23"/>
      <w:shd w:val="clear" w:color="auto" w:fill="FFFFFF"/>
    </w:rPr>
  </w:style>
  <w:style w:type="paragraph" w:customStyle="1" w:styleId="13">
    <w:name w:val="Основной текст1"/>
    <w:basedOn w:val="a"/>
    <w:link w:val="af4"/>
    <w:rsid w:val="0068452D"/>
    <w:pPr>
      <w:shd w:val="clear" w:color="auto" w:fill="FFFFFF"/>
      <w:spacing w:after="240" w:line="274" w:lineRule="exact"/>
    </w:pPr>
    <w:rPr>
      <w:sz w:val="23"/>
      <w:szCs w:val="23"/>
      <w:shd w:val="clear" w:color="auto" w:fill="FFFFFF"/>
    </w:rPr>
  </w:style>
  <w:style w:type="paragraph" w:styleId="af5">
    <w:name w:val="Normal (Web)"/>
    <w:basedOn w:val="a"/>
    <w:rsid w:val="0068452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72037665">
      <w:bodyDiv w:val="1"/>
      <w:marLeft w:val="0"/>
      <w:marRight w:val="0"/>
      <w:marTop w:val="0"/>
      <w:marBottom w:val="0"/>
      <w:divBdr>
        <w:top w:val="none" w:sz="0" w:space="0" w:color="auto"/>
        <w:left w:val="none" w:sz="0" w:space="0" w:color="auto"/>
        <w:bottom w:val="none" w:sz="0" w:space="0" w:color="auto"/>
        <w:right w:val="none" w:sz="0" w:space="0" w:color="auto"/>
      </w:divBdr>
    </w:div>
    <w:div w:id="216866573">
      <w:bodyDiv w:val="1"/>
      <w:marLeft w:val="0"/>
      <w:marRight w:val="0"/>
      <w:marTop w:val="0"/>
      <w:marBottom w:val="0"/>
      <w:divBdr>
        <w:top w:val="none" w:sz="0" w:space="0" w:color="auto"/>
        <w:left w:val="none" w:sz="0" w:space="0" w:color="auto"/>
        <w:bottom w:val="none" w:sz="0" w:space="0" w:color="auto"/>
        <w:right w:val="none" w:sz="0" w:space="0" w:color="auto"/>
      </w:divBdr>
    </w:div>
    <w:div w:id="864369096">
      <w:bodyDiv w:val="1"/>
      <w:marLeft w:val="0"/>
      <w:marRight w:val="0"/>
      <w:marTop w:val="0"/>
      <w:marBottom w:val="0"/>
      <w:divBdr>
        <w:top w:val="none" w:sz="0" w:space="0" w:color="auto"/>
        <w:left w:val="none" w:sz="0" w:space="0" w:color="auto"/>
        <w:bottom w:val="none" w:sz="0" w:space="0" w:color="auto"/>
        <w:right w:val="none" w:sz="0" w:space="0" w:color="auto"/>
      </w:divBdr>
      <w:divsChild>
        <w:div w:id="1707297102">
          <w:marLeft w:val="1133"/>
          <w:marRight w:val="900"/>
          <w:marTop w:val="1133"/>
          <w:marBottom w:val="1133"/>
          <w:divBdr>
            <w:top w:val="none" w:sz="0" w:space="0" w:color="auto"/>
            <w:left w:val="none" w:sz="0" w:space="0" w:color="auto"/>
            <w:bottom w:val="none" w:sz="0" w:space="0" w:color="auto"/>
            <w:right w:val="none" w:sz="0" w:space="0" w:color="auto"/>
          </w:divBdr>
        </w:div>
        <w:div w:id="1292515178">
          <w:marLeft w:val="1133"/>
          <w:marRight w:val="1133"/>
          <w:marTop w:val="1133"/>
          <w:marBottom w:val="1133"/>
          <w:divBdr>
            <w:top w:val="none" w:sz="0" w:space="0" w:color="auto"/>
            <w:left w:val="none" w:sz="0" w:space="0" w:color="auto"/>
            <w:bottom w:val="none" w:sz="0" w:space="0" w:color="auto"/>
            <w:right w:val="none" w:sz="0" w:space="0" w:color="auto"/>
          </w:divBdr>
        </w:div>
        <w:div w:id="2060089537">
          <w:marLeft w:val="1133"/>
          <w:marRight w:val="850"/>
          <w:marTop w:val="1133"/>
          <w:marBottom w:val="850"/>
          <w:divBdr>
            <w:top w:val="none" w:sz="0" w:space="0" w:color="auto"/>
            <w:left w:val="none" w:sz="0" w:space="0" w:color="auto"/>
            <w:bottom w:val="none" w:sz="0" w:space="0" w:color="auto"/>
            <w:right w:val="none" w:sz="0" w:space="0" w:color="auto"/>
          </w:divBdr>
        </w:div>
      </w:divsChild>
    </w:div>
    <w:div w:id="1274752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nsultant.ru/document/cons_doc_LAW_34683/71403b31593586529b94890913ae9136519d915d/" TargetMode="External"/><Relationship Id="rId18" Type="http://schemas.openxmlformats.org/officeDocument/2006/relationships/hyperlink" Target="http://docs.cntd.ru/document/901807664" TargetMode="External"/><Relationship Id="rId26" Type="http://schemas.openxmlformats.org/officeDocument/2006/relationships/hyperlink" Target="http://docs.cntd.ru/document/901807664"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consultant.ru/document/cons_doc_LAW_34683/71403b31593586529b94890913ae9136519d915d/" TargetMode="External"/><Relationship Id="rId17" Type="http://schemas.openxmlformats.org/officeDocument/2006/relationships/hyperlink" Target="http://docs.cntd.ru/document/499038030" TargetMode="External"/><Relationship Id="rId25" Type="http://schemas.openxmlformats.org/officeDocument/2006/relationships/hyperlink" Target="http://docs.cntd.ru/document/469028076" TargetMode="External"/><Relationship Id="rId2" Type="http://schemas.openxmlformats.org/officeDocument/2006/relationships/numbering" Target="numbering.xml"/><Relationship Id="rId16" Type="http://schemas.openxmlformats.org/officeDocument/2006/relationships/hyperlink" Target="http://docs.cntd.ru/document/499038030" TargetMode="External"/><Relationship Id="rId20" Type="http://schemas.openxmlformats.org/officeDocument/2006/relationships/image" Target="media/image5.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4683/71403b31593586529b94890913ae9136519d915d/" TargetMode="External"/><Relationship Id="rId24" Type="http://schemas.openxmlformats.org/officeDocument/2006/relationships/hyperlink" Target="http://docs.cntd.ru/document/432841878"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image" Target="media/image10.jpeg"/><Relationship Id="rId10" Type="http://schemas.openxmlformats.org/officeDocument/2006/relationships/image" Target="media/image2.jpeg"/><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lck.yandex.ru/redir/nWO_r1F33ck?data=TUZzNUtUalhlNGlhWTkxbVlaU3JvMnQxQUhGRE5jUER0TVF5MHBDVzRSc1RmTE8zNUxyVHJVajN4LUtHajFBN3F0Tk9YQm1vQUhTRElaMkdDV3pPRUIzREFma3BZUGVnRnVIM0c4amxNLTFRZGpQVXV3NzR6dFBmYW92OG1jZ2YzUllxRjd5OVRlTTBybXVSRHlpck1zLWYyaEUxampuREtqOHZkblNCbnNWUU5adUhHeW9zVWlELW1RelNkQzFuTmMzZ2dKemlZVjZ2TW1fcUM4U0d4RmhNV2tTZktJV3lUbHdUUlFycXNZVQ&amp;b64e=2&amp;sign=b7416912d8cfc2889c429cb79da3c27c&amp;keyno=17" TargetMode="External"/><Relationship Id="rId14" Type="http://schemas.openxmlformats.org/officeDocument/2006/relationships/hyperlink" Target="http://www.consultant.ru/document/cons_doc_LAW_34683/f184ddd9da693cb68e264dc8dd028748257b9b03/" TargetMode="External"/><Relationship Id="rId22" Type="http://schemas.openxmlformats.org/officeDocument/2006/relationships/image" Target="media/image7.png"/><Relationship Id="rId27" Type="http://schemas.openxmlformats.org/officeDocument/2006/relationships/image" Target="media/image9.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CE05FD-74FA-49AB-8D21-094FF3565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957</TotalTime>
  <Pages>1</Pages>
  <Words>34023</Words>
  <Characters>193937</Characters>
  <Application>Microsoft Office Word</Application>
  <DocSecurity>0</DocSecurity>
  <Lines>1616</Lines>
  <Paragraphs>455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крикунов</cp:lastModifiedBy>
  <cp:revision>38</cp:revision>
  <cp:lastPrinted>2018-01-30T19:25:00Z</cp:lastPrinted>
  <dcterms:created xsi:type="dcterms:W3CDTF">2017-11-17T18:16:00Z</dcterms:created>
  <dcterms:modified xsi:type="dcterms:W3CDTF">2018-02-07T14:14:00Z</dcterms:modified>
</cp:coreProperties>
</file>